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E9C" w:rsidRPr="00D26504" w:rsidRDefault="00BD4E9C" w:rsidP="00BD4E9C">
      <w:pPr>
        <w:jc w:val="center"/>
        <w:rPr>
          <w:rFonts w:ascii="Times New Roman" w:hAnsi="Times New Roman"/>
          <w:color w:val="000000"/>
          <w:sz w:val="24"/>
          <w:szCs w:val="24"/>
          <w:lang w:eastAsia="ru-RU"/>
        </w:rPr>
      </w:pPr>
      <w:r w:rsidRPr="00D26504">
        <w:rPr>
          <w:rFonts w:ascii="Times New Roman" w:hAnsi="Times New Roman"/>
          <w:b/>
          <w:noProof/>
          <w:sz w:val="24"/>
          <w:szCs w:val="24"/>
          <w:lang w:eastAsia="ru-RU"/>
        </w:rPr>
        <w:drawing>
          <wp:inline distT="0" distB="0" distL="0" distR="0">
            <wp:extent cx="546100" cy="685800"/>
            <wp:effectExtent l="19050" t="0" r="6350" b="0"/>
            <wp:docPr id="1"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7" cstate="print"/>
                    <a:srcRect/>
                    <a:stretch>
                      <a:fillRect/>
                    </a:stretch>
                  </pic:blipFill>
                  <pic:spPr bwMode="auto">
                    <a:xfrm>
                      <a:off x="0" y="0"/>
                      <a:ext cx="546100" cy="685800"/>
                    </a:xfrm>
                    <a:prstGeom prst="rect">
                      <a:avLst/>
                    </a:prstGeom>
                    <a:noFill/>
                    <a:ln w="9525">
                      <a:noFill/>
                      <a:miter lim="800000"/>
                      <a:headEnd/>
                      <a:tailEnd/>
                    </a:ln>
                  </pic:spPr>
                </pic:pic>
              </a:graphicData>
            </a:graphic>
          </wp:inline>
        </w:drawing>
      </w:r>
    </w:p>
    <w:p w:rsidR="00BD4E9C" w:rsidRPr="00D26504" w:rsidRDefault="00BD4E9C" w:rsidP="00BD4E9C">
      <w:pPr>
        <w:jc w:val="center"/>
        <w:rPr>
          <w:rFonts w:ascii="Times New Roman" w:hAnsi="Times New Roman"/>
          <w:b/>
          <w:sz w:val="24"/>
          <w:szCs w:val="24"/>
          <w:lang w:eastAsia="ru-RU"/>
        </w:rPr>
      </w:pPr>
      <w:r w:rsidRPr="00D26504">
        <w:rPr>
          <w:rFonts w:ascii="Times New Roman" w:hAnsi="Times New Roman"/>
          <w:b/>
          <w:sz w:val="24"/>
          <w:szCs w:val="24"/>
          <w:lang w:eastAsia="ru-RU"/>
        </w:rPr>
        <w:t xml:space="preserve">АДМИНИСТРАЦИЯ </w:t>
      </w:r>
    </w:p>
    <w:p w:rsidR="00BD4E9C" w:rsidRPr="00D26504" w:rsidRDefault="00BD4E9C" w:rsidP="00BD4E9C">
      <w:pPr>
        <w:jc w:val="center"/>
        <w:rPr>
          <w:rFonts w:ascii="Times New Roman" w:hAnsi="Times New Roman"/>
          <w:b/>
          <w:sz w:val="24"/>
          <w:szCs w:val="24"/>
          <w:lang w:eastAsia="ru-RU"/>
        </w:rPr>
      </w:pPr>
      <w:r w:rsidRPr="00D26504">
        <w:rPr>
          <w:rFonts w:ascii="Times New Roman" w:hAnsi="Times New Roman"/>
          <w:b/>
          <w:sz w:val="24"/>
          <w:szCs w:val="24"/>
          <w:lang w:eastAsia="ru-RU"/>
        </w:rPr>
        <w:t xml:space="preserve">ЮЖНО-СТЕПНОГО  СЕЛЬСКОГО ПОСЕЛЕНИЯ </w:t>
      </w:r>
    </w:p>
    <w:p w:rsidR="00BD4E9C" w:rsidRPr="00D26504" w:rsidRDefault="00BD4E9C" w:rsidP="00BD4E9C">
      <w:pPr>
        <w:pBdr>
          <w:bottom w:val="single" w:sz="12" w:space="1" w:color="auto"/>
        </w:pBdr>
        <w:jc w:val="center"/>
        <w:rPr>
          <w:rFonts w:ascii="Times New Roman" w:hAnsi="Times New Roman"/>
          <w:b/>
          <w:sz w:val="24"/>
          <w:szCs w:val="24"/>
          <w:lang w:eastAsia="ru-RU"/>
        </w:rPr>
      </w:pPr>
      <w:r w:rsidRPr="00D26504">
        <w:rPr>
          <w:rFonts w:ascii="Times New Roman" w:hAnsi="Times New Roman"/>
          <w:b/>
          <w:sz w:val="24"/>
          <w:szCs w:val="24"/>
          <w:lang w:eastAsia="ru-RU"/>
        </w:rPr>
        <w:t xml:space="preserve">КАРТАЛИНСКОГО МУНИЦИПАЛЬНОГО РАЙОНА </w:t>
      </w:r>
    </w:p>
    <w:p w:rsidR="00BD4E9C" w:rsidRPr="00D26504" w:rsidRDefault="00BD4E9C" w:rsidP="00BD4E9C">
      <w:pPr>
        <w:pBdr>
          <w:bottom w:val="single" w:sz="12" w:space="1" w:color="auto"/>
        </w:pBdr>
        <w:jc w:val="center"/>
        <w:rPr>
          <w:rFonts w:ascii="Times New Roman" w:hAnsi="Times New Roman"/>
          <w:b/>
          <w:sz w:val="24"/>
          <w:szCs w:val="24"/>
          <w:lang w:eastAsia="ru-RU"/>
        </w:rPr>
      </w:pPr>
      <w:r w:rsidRPr="00D26504">
        <w:rPr>
          <w:rFonts w:ascii="Times New Roman" w:hAnsi="Times New Roman"/>
          <w:b/>
          <w:sz w:val="24"/>
          <w:szCs w:val="24"/>
          <w:lang w:eastAsia="ru-RU"/>
        </w:rPr>
        <w:t>ЧЕЛЯБИНСКОЙ ОБЛАСТИ</w:t>
      </w:r>
    </w:p>
    <w:p w:rsidR="00BD4E9C" w:rsidRPr="00D26504" w:rsidRDefault="00BD4E9C" w:rsidP="00BD4E9C">
      <w:pPr>
        <w:ind w:firstLine="0"/>
        <w:rPr>
          <w:rFonts w:ascii="Times New Roman" w:hAnsi="Times New Roman"/>
          <w:b/>
          <w:sz w:val="24"/>
          <w:szCs w:val="24"/>
          <w:lang w:eastAsia="ru-RU"/>
        </w:rPr>
      </w:pPr>
      <w:r w:rsidRPr="00D26504">
        <w:rPr>
          <w:rFonts w:ascii="Times New Roman" w:hAnsi="Times New Roman"/>
          <w:b/>
          <w:sz w:val="24"/>
          <w:szCs w:val="24"/>
          <w:lang w:eastAsia="ru-RU"/>
        </w:rPr>
        <w:t xml:space="preserve">                                                </w:t>
      </w:r>
    </w:p>
    <w:p w:rsidR="00BD4E9C" w:rsidRPr="00D26504" w:rsidRDefault="00BD4E9C" w:rsidP="00BD4E9C">
      <w:pPr>
        <w:ind w:firstLine="0"/>
        <w:rPr>
          <w:rFonts w:ascii="Times New Roman" w:hAnsi="Times New Roman"/>
          <w:b/>
          <w:sz w:val="24"/>
          <w:szCs w:val="24"/>
          <w:lang w:eastAsia="ru-RU"/>
        </w:rPr>
      </w:pPr>
      <w:r w:rsidRPr="00D26504">
        <w:rPr>
          <w:rFonts w:ascii="Times New Roman" w:hAnsi="Times New Roman"/>
          <w:b/>
          <w:sz w:val="24"/>
          <w:szCs w:val="24"/>
          <w:lang w:eastAsia="ru-RU"/>
        </w:rPr>
        <w:t xml:space="preserve">                                                     ПОСТАНОВЛЕНИЕ           </w:t>
      </w:r>
    </w:p>
    <w:p w:rsidR="00BD4E9C" w:rsidRPr="00D26504" w:rsidRDefault="00BD4E9C" w:rsidP="00BD4E9C">
      <w:pPr>
        <w:ind w:firstLine="0"/>
        <w:jc w:val="left"/>
        <w:rPr>
          <w:rFonts w:ascii="Times New Roman" w:hAnsi="Times New Roman"/>
          <w:b/>
          <w:sz w:val="24"/>
          <w:szCs w:val="24"/>
          <w:u w:val="single"/>
          <w:lang w:eastAsia="ru-RU"/>
        </w:rPr>
      </w:pPr>
    </w:p>
    <w:p w:rsidR="00BD4E9C" w:rsidRPr="00D26504" w:rsidRDefault="00BD4E9C" w:rsidP="00BD4E9C">
      <w:pPr>
        <w:ind w:firstLine="0"/>
        <w:jc w:val="left"/>
        <w:rPr>
          <w:rFonts w:ascii="Times New Roman" w:hAnsi="Times New Roman"/>
          <w:b/>
          <w:sz w:val="24"/>
          <w:szCs w:val="24"/>
          <w:lang w:eastAsia="ru-RU"/>
        </w:rPr>
      </w:pPr>
      <w:r w:rsidRPr="00D26504">
        <w:rPr>
          <w:rFonts w:ascii="Times New Roman" w:hAnsi="Times New Roman"/>
          <w:b/>
          <w:sz w:val="24"/>
          <w:szCs w:val="24"/>
          <w:u w:val="single"/>
          <w:lang w:eastAsia="ru-RU"/>
        </w:rPr>
        <w:t xml:space="preserve">от  </w:t>
      </w:r>
      <w:r>
        <w:rPr>
          <w:rFonts w:ascii="Times New Roman" w:hAnsi="Times New Roman"/>
          <w:b/>
          <w:sz w:val="24"/>
          <w:szCs w:val="24"/>
          <w:u w:val="single"/>
          <w:lang w:eastAsia="ru-RU"/>
        </w:rPr>
        <w:t>16</w:t>
      </w:r>
      <w:r w:rsidRPr="00D26504">
        <w:rPr>
          <w:rFonts w:ascii="Times New Roman" w:hAnsi="Times New Roman"/>
          <w:b/>
          <w:sz w:val="24"/>
          <w:szCs w:val="24"/>
          <w:u w:val="single"/>
          <w:lang w:eastAsia="ru-RU"/>
        </w:rPr>
        <w:t>.0</w:t>
      </w:r>
      <w:r>
        <w:rPr>
          <w:rFonts w:ascii="Times New Roman" w:hAnsi="Times New Roman"/>
          <w:b/>
          <w:sz w:val="24"/>
          <w:szCs w:val="24"/>
          <w:u w:val="single"/>
          <w:lang w:eastAsia="ru-RU"/>
        </w:rPr>
        <w:t>9</w:t>
      </w:r>
      <w:r w:rsidRPr="00D26504">
        <w:rPr>
          <w:rFonts w:ascii="Times New Roman" w:hAnsi="Times New Roman"/>
          <w:b/>
          <w:sz w:val="24"/>
          <w:szCs w:val="24"/>
          <w:u w:val="single"/>
          <w:lang w:eastAsia="ru-RU"/>
        </w:rPr>
        <w:t>.2021 г.</w:t>
      </w:r>
      <w:r w:rsidRPr="00D26504">
        <w:rPr>
          <w:rFonts w:ascii="Times New Roman" w:hAnsi="Times New Roman"/>
          <w:b/>
          <w:sz w:val="24"/>
          <w:szCs w:val="24"/>
          <w:lang w:eastAsia="ru-RU"/>
        </w:rPr>
        <w:t xml:space="preserve">                                                                                                                                                                                                          </w:t>
      </w:r>
      <w:r w:rsidRPr="00D26504">
        <w:rPr>
          <w:rFonts w:ascii="Times New Roman" w:hAnsi="Times New Roman"/>
          <w:b/>
          <w:sz w:val="24"/>
          <w:szCs w:val="24"/>
          <w:u w:val="single"/>
          <w:lang w:eastAsia="ru-RU"/>
        </w:rPr>
        <w:t xml:space="preserve"> </w:t>
      </w:r>
    </w:p>
    <w:p w:rsidR="00BD4E9C" w:rsidRPr="00D26504" w:rsidRDefault="00BD4E9C" w:rsidP="00BD4E9C">
      <w:pPr>
        <w:tabs>
          <w:tab w:val="left" w:pos="5760"/>
        </w:tabs>
        <w:ind w:firstLine="0"/>
        <w:rPr>
          <w:rFonts w:ascii="Times New Roman" w:hAnsi="Times New Roman"/>
          <w:b/>
          <w:sz w:val="24"/>
          <w:szCs w:val="24"/>
          <w:lang w:eastAsia="ru-RU"/>
        </w:rPr>
      </w:pPr>
      <w:r w:rsidRPr="00D26504">
        <w:rPr>
          <w:rFonts w:ascii="Times New Roman" w:hAnsi="Times New Roman"/>
          <w:b/>
          <w:sz w:val="24"/>
          <w:szCs w:val="24"/>
          <w:lang w:eastAsia="ru-RU"/>
        </w:rPr>
        <w:t xml:space="preserve">                                                                                    № 1</w:t>
      </w:r>
      <w:r>
        <w:rPr>
          <w:rFonts w:ascii="Times New Roman" w:hAnsi="Times New Roman"/>
          <w:b/>
          <w:sz w:val="24"/>
          <w:szCs w:val="24"/>
          <w:lang w:eastAsia="ru-RU"/>
        </w:rPr>
        <w:t>9</w:t>
      </w:r>
    </w:p>
    <w:p w:rsidR="00BD4E9C" w:rsidRPr="00D26504" w:rsidRDefault="00BD4E9C" w:rsidP="00BD4E9C">
      <w:pPr>
        <w:ind w:firstLine="0"/>
        <w:jc w:val="left"/>
        <w:rPr>
          <w:rFonts w:ascii="Times New Roman" w:hAnsi="Times New Roman"/>
          <w:b/>
          <w:sz w:val="24"/>
          <w:szCs w:val="24"/>
          <w:lang w:eastAsia="ru-RU"/>
        </w:rPr>
      </w:pPr>
      <w:r w:rsidRPr="00D26504">
        <w:rPr>
          <w:rFonts w:ascii="Times New Roman" w:hAnsi="Times New Roman"/>
          <w:b/>
          <w:sz w:val="24"/>
          <w:szCs w:val="24"/>
          <w:lang w:eastAsia="ru-RU"/>
        </w:rPr>
        <w:tab/>
        <w:t xml:space="preserve">                                                                            </w:t>
      </w:r>
    </w:p>
    <w:p w:rsidR="00BD4E9C" w:rsidRPr="00BD4E9C" w:rsidRDefault="00BD4E9C" w:rsidP="00BD4E9C">
      <w:pPr>
        <w:autoSpaceDE w:val="0"/>
        <w:autoSpaceDN w:val="0"/>
        <w:adjustRightInd w:val="0"/>
        <w:outlineLvl w:val="0"/>
        <w:rPr>
          <w:rFonts w:ascii="Times New Roman" w:hAnsi="Times New Roman"/>
          <w:bCs/>
          <w:sz w:val="28"/>
          <w:szCs w:val="28"/>
          <w:lang w:eastAsia="ru-RU"/>
        </w:rPr>
      </w:pPr>
    </w:p>
    <w:p w:rsidR="00BD4E9C" w:rsidRPr="00BD4E9C" w:rsidRDefault="00BD4E9C" w:rsidP="00BD4E9C">
      <w:pPr>
        <w:tabs>
          <w:tab w:val="left" w:pos="2977"/>
        </w:tabs>
        <w:ind w:right="4960" w:firstLine="0"/>
        <w:jc w:val="left"/>
        <w:rPr>
          <w:rFonts w:ascii="Times New Roman" w:hAnsi="Times New Roman"/>
          <w:sz w:val="28"/>
          <w:szCs w:val="28"/>
        </w:rPr>
      </w:pPr>
      <w:r w:rsidRPr="00BD4E9C">
        <w:rPr>
          <w:rFonts w:ascii="Times New Roman" w:hAnsi="Times New Roman"/>
          <w:sz w:val="28"/>
          <w:szCs w:val="28"/>
        </w:rPr>
        <w:t>Об утверждении Положения о муниципальном контроле в сфере   благоустройства на территории Южно-Степного сельского поселения</w:t>
      </w:r>
    </w:p>
    <w:p w:rsidR="00BD4E9C" w:rsidRPr="00BD4E9C" w:rsidRDefault="00BD4E9C" w:rsidP="00BD4E9C">
      <w:pPr>
        <w:pStyle w:val="ConsPlusTitlePage"/>
        <w:rPr>
          <w:rFonts w:ascii="Times New Roman" w:hAnsi="Times New Roman" w:cs="Times New Roman"/>
          <w:sz w:val="28"/>
          <w:szCs w:val="28"/>
        </w:rPr>
      </w:pPr>
    </w:p>
    <w:p w:rsidR="00BD4E9C" w:rsidRPr="00BD4E9C" w:rsidRDefault="00BD4E9C" w:rsidP="00BD4E9C">
      <w:pPr>
        <w:ind w:firstLine="708"/>
        <w:rPr>
          <w:rFonts w:ascii="Times New Roman" w:hAnsi="Times New Roman"/>
          <w:sz w:val="28"/>
          <w:szCs w:val="28"/>
        </w:rPr>
      </w:pPr>
      <w:r w:rsidRPr="00BD4E9C">
        <w:rPr>
          <w:rFonts w:ascii="Times New Roman" w:hAnsi="Times New Roman"/>
          <w:sz w:val="28"/>
          <w:szCs w:val="28"/>
        </w:rPr>
        <w:t xml:space="preserve">В соответствии с </w:t>
      </w:r>
      <w:r w:rsidR="00577002" w:rsidRPr="00BD4E9C">
        <w:rPr>
          <w:rFonts w:ascii="Times New Roman" w:hAnsi="Times New Roman"/>
          <w:sz w:val="28"/>
          <w:szCs w:val="28"/>
        </w:rPr>
        <w:t>уставом Южно</w:t>
      </w:r>
      <w:r w:rsidRPr="00BD4E9C">
        <w:rPr>
          <w:rFonts w:ascii="Times New Roman" w:hAnsi="Times New Roman"/>
          <w:sz w:val="28"/>
          <w:szCs w:val="28"/>
        </w:rPr>
        <w:t xml:space="preserve">-Степного сельского поселения Карталинского </w:t>
      </w:r>
      <w:r w:rsidR="00577002" w:rsidRPr="00BD4E9C">
        <w:rPr>
          <w:rFonts w:ascii="Times New Roman" w:hAnsi="Times New Roman"/>
          <w:sz w:val="28"/>
          <w:szCs w:val="28"/>
        </w:rPr>
        <w:t>района, в</w:t>
      </w:r>
      <w:r w:rsidRPr="00BD4E9C">
        <w:rPr>
          <w:rFonts w:ascii="Times New Roman" w:hAnsi="Times New Roman"/>
          <w:sz w:val="28"/>
          <w:szCs w:val="28"/>
        </w:rPr>
        <w:t xml:space="preserve"> </w:t>
      </w:r>
      <w:r w:rsidR="00577002" w:rsidRPr="00BD4E9C">
        <w:rPr>
          <w:rFonts w:ascii="Times New Roman" w:hAnsi="Times New Roman"/>
          <w:sz w:val="28"/>
          <w:szCs w:val="28"/>
        </w:rPr>
        <w:t>целях установления</w:t>
      </w:r>
      <w:r w:rsidRPr="00BD4E9C">
        <w:rPr>
          <w:rFonts w:ascii="Times New Roman" w:hAnsi="Times New Roman"/>
          <w:sz w:val="28"/>
          <w:szCs w:val="28"/>
        </w:rPr>
        <w:t xml:space="preserve"> порядка и </w:t>
      </w:r>
      <w:r w:rsidR="00577002" w:rsidRPr="00BD4E9C">
        <w:rPr>
          <w:rFonts w:ascii="Times New Roman" w:hAnsi="Times New Roman"/>
          <w:sz w:val="28"/>
          <w:szCs w:val="28"/>
        </w:rPr>
        <w:t>осуществления муниципального</w:t>
      </w:r>
      <w:r w:rsidRPr="00BD4E9C">
        <w:rPr>
          <w:rFonts w:ascii="Times New Roman" w:hAnsi="Times New Roman"/>
          <w:sz w:val="28"/>
          <w:szCs w:val="28"/>
        </w:rPr>
        <w:t xml:space="preserve"> контроля в сфере благоустройства   на территории Южно-Степного сельского поселения Карталинского </w:t>
      </w:r>
      <w:r w:rsidR="00577002" w:rsidRPr="00BD4E9C">
        <w:rPr>
          <w:rFonts w:ascii="Times New Roman" w:hAnsi="Times New Roman"/>
          <w:sz w:val="28"/>
          <w:szCs w:val="28"/>
        </w:rPr>
        <w:t>муниципального района,</w:t>
      </w:r>
      <w:r w:rsidRPr="00BD4E9C">
        <w:rPr>
          <w:rFonts w:ascii="Times New Roman" w:hAnsi="Times New Roman"/>
          <w:sz w:val="28"/>
          <w:szCs w:val="28"/>
        </w:rPr>
        <w:t xml:space="preserve"> </w:t>
      </w:r>
      <w:r w:rsidR="00577002" w:rsidRPr="00BD4E9C">
        <w:rPr>
          <w:rFonts w:ascii="Times New Roman" w:hAnsi="Times New Roman"/>
          <w:sz w:val="28"/>
          <w:szCs w:val="28"/>
        </w:rPr>
        <w:t>администрация Южно</w:t>
      </w:r>
      <w:r w:rsidRPr="00BD4E9C">
        <w:rPr>
          <w:rFonts w:ascii="Times New Roman" w:hAnsi="Times New Roman"/>
          <w:sz w:val="28"/>
          <w:szCs w:val="28"/>
        </w:rPr>
        <w:t>-Степного сельского поселения,</w:t>
      </w:r>
    </w:p>
    <w:p w:rsidR="00BD4E9C" w:rsidRPr="00BD4E9C" w:rsidRDefault="00BD4E9C" w:rsidP="00BD4E9C">
      <w:pPr>
        <w:ind w:firstLine="708"/>
        <w:rPr>
          <w:rFonts w:ascii="Times New Roman" w:hAnsi="Times New Roman"/>
          <w:b/>
          <w:sz w:val="28"/>
          <w:szCs w:val="28"/>
        </w:rPr>
      </w:pPr>
      <w:r w:rsidRPr="00BD4E9C">
        <w:rPr>
          <w:rFonts w:ascii="Times New Roman" w:hAnsi="Times New Roman"/>
          <w:b/>
          <w:sz w:val="28"/>
          <w:szCs w:val="28"/>
        </w:rPr>
        <w:t>постановляет:</w:t>
      </w:r>
    </w:p>
    <w:p w:rsidR="00BD4E9C" w:rsidRPr="00BD4E9C" w:rsidRDefault="00BD4E9C" w:rsidP="00BD4E9C">
      <w:pPr>
        <w:pStyle w:val="ConsPlusNormal"/>
        <w:numPr>
          <w:ilvl w:val="0"/>
          <w:numId w:val="1"/>
        </w:numPr>
        <w:rPr>
          <w:rFonts w:ascii="Times New Roman" w:hAnsi="Times New Roman" w:cs="Times New Roman"/>
          <w:sz w:val="28"/>
          <w:szCs w:val="28"/>
        </w:rPr>
      </w:pPr>
      <w:r w:rsidRPr="00BD4E9C">
        <w:rPr>
          <w:rFonts w:ascii="Times New Roman" w:hAnsi="Times New Roman" w:cs="Times New Roman"/>
          <w:sz w:val="28"/>
          <w:szCs w:val="28"/>
        </w:rPr>
        <w:t xml:space="preserve">Утвердить положение о муниципальном контроле в сфере благоустройства на территории </w:t>
      </w:r>
      <w:r w:rsidRPr="00BD4E9C">
        <w:rPr>
          <w:rFonts w:ascii="Times New Roman" w:hAnsi="Times New Roman"/>
          <w:sz w:val="28"/>
          <w:szCs w:val="28"/>
        </w:rPr>
        <w:t xml:space="preserve">Южно-Степного  </w:t>
      </w:r>
      <w:r w:rsidRPr="00BD4E9C">
        <w:rPr>
          <w:rFonts w:ascii="Times New Roman" w:hAnsi="Times New Roman" w:cs="Times New Roman"/>
          <w:sz w:val="28"/>
          <w:szCs w:val="28"/>
        </w:rPr>
        <w:t>сельского поселения.</w:t>
      </w:r>
    </w:p>
    <w:p w:rsidR="00BD4E9C" w:rsidRPr="00BD4E9C" w:rsidRDefault="00577002" w:rsidP="00BD4E9C">
      <w:pPr>
        <w:pStyle w:val="ConsPlusNormal"/>
        <w:numPr>
          <w:ilvl w:val="0"/>
          <w:numId w:val="1"/>
        </w:numPr>
        <w:rPr>
          <w:rFonts w:ascii="Times New Roman" w:hAnsi="Times New Roman" w:cs="Times New Roman"/>
          <w:sz w:val="28"/>
          <w:szCs w:val="28"/>
        </w:rPr>
      </w:pPr>
      <w:r w:rsidRPr="00BD4E9C">
        <w:rPr>
          <w:rFonts w:ascii="Times New Roman" w:hAnsi="Times New Roman" w:cs="Times New Roman"/>
          <w:sz w:val="28"/>
          <w:szCs w:val="28"/>
        </w:rPr>
        <w:t>Признать утратившими</w:t>
      </w:r>
      <w:r w:rsidR="00BD4E9C" w:rsidRPr="00BD4E9C">
        <w:rPr>
          <w:rFonts w:ascii="Times New Roman" w:hAnsi="Times New Roman" w:cs="Times New Roman"/>
          <w:sz w:val="28"/>
          <w:szCs w:val="28"/>
        </w:rPr>
        <w:t xml:space="preserve"> </w:t>
      </w:r>
      <w:r w:rsidRPr="00BD4E9C">
        <w:rPr>
          <w:rFonts w:ascii="Times New Roman" w:hAnsi="Times New Roman" w:cs="Times New Roman"/>
          <w:sz w:val="28"/>
          <w:szCs w:val="28"/>
        </w:rPr>
        <w:t>силу:</w:t>
      </w:r>
    </w:p>
    <w:p w:rsidR="00BD4E9C" w:rsidRPr="00BD4E9C" w:rsidRDefault="00BD4E9C" w:rsidP="00BD4E9C">
      <w:pPr>
        <w:pStyle w:val="ConsPlusNormal"/>
        <w:ind w:left="1894"/>
        <w:rPr>
          <w:rFonts w:ascii="Times New Roman" w:hAnsi="Times New Roman" w:cs="Times New Roman"/>
          <w:sz w:val="28"/>
          <w:szCs w:val="28"/>
        </w:rPr>
      </w:pPr>
      <w:r w:rsidRPr="00BD4E9C">
        <w:rPr>
          <w:rFonts w:ascii="Times New Roman" w:hAnsi="Times New Roman" w:cs="Times New Roman"/>
          <w:sz w:val="28"/>
          <w:szCs w:val="28"/>
        </w:rPr>
        <w:t xml:space="preserve">Постановление </w:t>
      </w:r>
      <w:r w:rsidR="00577002" w:rsidRPr="00BD4E9C">
        <w:rPr>
          <w:rFonts w:ascii="Times New Roman" w:hAnsi="Times New Roman" w:cs="Times New Roman"/>
          <w:sz w:val="28"/>
          <w:szCs w:val="28"/>
        </w:rPr>
        <w:t>администрации Южно</w:t>
      </w:r>
      <w:r w:rsidRPr="00BD4E9C">
        <w:rPr>
          <w:rFonts w:ascii="Times New Roman" w:hAnsi="Times New Roman" w:cs="Times New Roman"/>
          <w:sz w:val="28"/>
          <w:szCs w:val="28"/>
        </w:rPr>
        <w:t xml:space="preserve">-Степного </w:t>
      </w:r>
      <w:r w:rsidR="00577002" w:rsidRPr="00BD4E9C">
        <w:rPr>
          <w:rFonts w:ascii="Times New Roman" w:hAnsi="Times New Roman" w:cs="Times New Roman"/>
          <w:sz w:val="28"/>
          <w:szCs w:val="28"/>
        </w:rPr>
        <w:t>сельского поселения от</w:t>
      </w:r>
      <w:r w:rsidRPr="00BD4E9C">
        <w:rPr>
          <w:rFonts w:ascii="Times New Roman" w:hAnsi="Times New Roman" w:cs="Times New Roman"/>
          <w:sz w:val="28"/>
          <w:szCs w:val="28"/>
        </w:rPr>
        <w:t xml:space="preserve"> 18.01.2019 № 4 </w:t>
      </w:r>
      <w:r w:rsidR="00577002" w:rsidRPr="00BD4E9C">
        <w:rPr>
          <w:rFonts w:ascii="Times New Roman" w:hAnsi="Times New Roman" w:cs="Times New Roman"/>
          <w:sz w:val="28"/>
          <w:szCs w:val="28"/>
        </w:rPr>
        <w:t>«Об утверждении</w:t>
      </w:r>
      <w:r w:rsidRPr="00BD4E9C">
        <w:rPr>
          <w:rFonts w:ascii="Times New Roman" w:hAnsi="Times New Roman" w:cs="Times New Roman"/>
          <w:sz w:val="28"/>
          <w:szCs w:val="28"/>
        </w:rPr>
        <w:t xml:space="preserve"> Положения о порядке организации и </w:t>
      </w:r>
      <w:bookmarkStart w:id="0" w:name="_GoBack"/>
      <w:bookmarkEnd w:id="0"/>
      <w:r w:rsidR="00577002" w:rsidRPr="00BD4E9C">
        <w:rPr>
          <w:rFonts w:ascii="Times New Roman" w:hAnsi="Times New Roman" w:cs="Times New Roman"/>
          <w:sz w:val="28"/>
          <w:szCs w:val="28"/>
        </w:rPr>
        <w:t>осуществления муниципального</w:t>
      </w:r>
      <w:r w:rsidRPr="00BD4E9C">
        <w:rPr>
          <w:rFonts w:ascii="Times New Roman" w:hAnsi="Times New Roman" w:cs="Times New Roman"/>
          <w:sz w:val="28"/>
          <w:szCs w:val="28"/>
        </w:rPr>
        <w:t xml:space="preserve"> контроля за соблюдением правил  благоустройства на  территории муниципального образования Южно-Степного сельского поселения Карталинского муниципального района  </w:t>
      </w:r>
    </w:p>
    <w:p w:rsidR="00BD4E9C" w:rsidRPr="00BD4E9C" w:rsidRDefault="00BD4E9C" w:rsidP="00BD4E9C">
      <w:pPr>
        <w:pStyle w:val="ConsPlusTitle"/>
        <w:numPr>
          <w:ilvl w:val="0"/>
          <w:numId w:val="1"/>
        </w:numPr>
        <w:rPr>
          <w:rFonts w:ascii="Times New Roman" w:hAnsi="Times New Roman" w:cs="Times New Roman"/>
          <w:b w:val="0"/>
          <w:sz w:val="28"/>
          <w:szCs w:val="28"/>
        </w:rPr>
      </w:pPr>
      <w:r w:rsidRPr="00BD4E9C">
        <w:rPr>
          <w:rFonts w:ascii="Times New Roman" w:hAnsi="Times New Roman" w:cs="Times New Roman"/>
          <w:b w:val="0"/>
          <w:sz w:val="28"/>
          <w:szCs w:val="28"/>
        </w:rPr>
        <w:t xml:space="preserve">Обнародовать настоящее постановление и разместить на </w:t>
      </w:r>
    </w:p>
    <w:p w:rsidR="00BD4E9C" w:rsidRPr="00BD4E9C" w:rsidRDefault="00BD4E9C" w:rsidP="00BD4E9C">
      <w:pPr>
        <w:pStyle w:val="ConsPlusTitle"/>
        <w:ind w:left="709"/>
        <w:rPr>
          <w:rFonts w:ascii="Times New Roman" w:hAnsi="Times New Roman"/>
          <w:b w:val="0"/>
          <w:sz w:val="28"/>
          <w:szCs w:val="28"/>
        </w:rPr>
      </w:pPr>
      <w:r w:rsidRPr="00BD4E9C">
        <w:rPr>
          <w:rFonts w:ascii="Times New Roman" w:hAnsi="Times New Roman" w:cs="Times New Roman"/>
          <w:b w:val="0"/>
          <w:sz w:val="28"/>
          <w:szCs w:val="28"/>
        </w:rPr>
        <w:t xml:space="preserve">                официальном сайте администрации </w:t>
      </w:r>
      <w:r w:rsidRPr="00BD4E9C">
        <w:rPr>
          <w:rFonts w:ascii="Times New Roman" w:hAnsi="Times New Roman"/>
          <w:b w:val="0"/>
          <w:sz w:val="28"/>
          <w:szCs w:val="28"/>
        </w:rPr>
        <w:t xml:space="preserve">Южно-Степного   </w:t>
      </w:r>
    </w:p>
    <w:p w:rsidR="00BD4E9C" w:rsidRPr="00BD4E9C" w:rsidRDefault="00BD4E9C" w:rsidP="00BD4E9C">
      <w:pPr>
        <w:pStyle w:val="ConsPlusTitle"/>
        <w:ind w:left="709"/>
        <w:rPr>
          <w:rFonts w:ascii="Times New Roman" w:hAnsi="Times New Roman" w:cs="Times New Roman"/>
          <w:b w:val="0"/>
          <w:sz w:val="28"/>
          <w:szCs w:val="28"/>
        </w:rPr>
      </w:pPr>
      <w:r w:rsidRPr="00BD4E9C">
        <w:rPr>
          <w:rFonts w:ascii="Times New Roman" w:hAnsi="Times New Roman"/>
          <w:b w:val="0"/>
          <w:sz w:val="28"/>
          <w:szCs w:val="28"/>
        </w:rPr>
        <w:t xml:space="preserve">                </w:t>
      </w:r>
      <w:r w:rsidRPr="00BD4E9C">
        <w:rPr>
          <w:rFonts w:ascii="Times New Roman" w:hAnsi="Times New Roman" w:cs="Times New Roman"/>
          <w:b w:val="0"/>
          <w:sz w:val="28"/>
          <w:szCs w:val="28"/>
        </w:rPr>
        <w:t>сельского поселения.</w:t>
      </w:r>
    </w:p>
    <w:p w:rsidR="00BD4E9C" w:rsidRPr="00BD4E9C" w:rsidRDefault="00BD4E9C" w:rsidP="00BD4E9C">
      <w:pPr>
        <w:pStyle w:val="a3"/>
        <w:numPr>
          <w:ilvl w:val="0"/>
          <w:numId w:val="1"/>
        </w:numPr>
        <w:jc w:val="left"/>
        <w:rPr>
          <w:rFonts w:ascii="Times New Roman" w:hAnsi="Times New Roman"/>
          <w:sz w:val="28"/>
          <w:szCs w:val="28"/>
        </w:rPr>
      </w:pPr>
      <w:r w:rsidRPr="00BD4E9C">
        <w:rPr>
          <w:rFonts w:ascii="Times New Roman" w:hAnsi="Times New Roman"/>
          <w:sz w:val="28"/>
          <w:szCs w:val="28"/>
        </w:rPr>
        <w:t xml:space="preserve">   Настоящее постановление вступает в силу после его </w:t>
      </w:r>
    </w:p>
    <w:p w:rsidR="00BD4E9C" w:rsidRPr="00BD4E9C" w:rsidRDefault="00BD4E9C" w:rsidP="00BD4E9C">
      <w:pPr>
        <w:jc w:val="left"/>
        <w:rPr>
          <w:rFonts w:ascii="Times New Roman" w:hAnsi="Times New Roman"/>
          <w:sz w:val="28"/>
          <w:szCs w:val="28"/>
        </w:rPr>
      </w:pPr>
      <w:r w:rsidRPr="00BD4E9C">
        <w:rPr>
          <w:rFonts w:ascii="Times New Roman" w:hAnsi="Times New Roman"/>
          <w:sz w:val="28"/>
          <w:szCs w:val="28"/>
        </w:rPr>
        <w:t xml:space="preserve">               обнародования.</w:t>
      </w:r>
    </w:p>
    <w:p w:rsidR="00BD4E9C" w:rsidRPr="00BD4E9C" w:rsidRDefault="00BD4E9C" w:rsidP="00BD4E9C">
      <w:pPr>
        <w:pStyle w:val="a3"/>
        <w:numPr>
          <w:ilvl w:val="0"/>
          <w:numId w:val="1"/>
        </w:numPr>
        <w:shd w:val="clear" w:color="auto" w:fill="FFFFFF"/>
        <w:tabs>
          <w:tab w:val="left" w:pos="567"/>
        </w:tabs>
        <w:spacing w:line="322" w:lineRule="exact"/>
        <w:jc w:val="left"/>
        <w:rPr>
          <w:rFonts w:ascii="Times New Roman" w:hAnsi="Times New Roman"/>
          <w:sz w:val="28"/>
          <w:szCs w:val="28"/>
        </w:rPr>
      </w:pPr>
      <w:r w:rsidRPr="00BD4E9C">
        <w:rPr>
          <w:rFonts w:ascii="Times New Roman" w:hAnsi="Times New Roman"/>
          <w:sz w:val="28"/>
          <w:szCs w:val="28"/>
        </w:rPr>
        <w:t>Контроль за выполнением настоящего постановления оставляю за собой.</w:t>
      </w:r>
    </w:p>
    <w:p w:rsidR="00BD4E9C" w:rsidRPr="00BD4E9C" w:rsidRDefault="00BD4E9C" w:rsidP="00BD4E9C">
      <w:pPr>
        <w:shd w:val="clear" w:color="auto" w:fill="FFFFFF"/>
        <w:tabs>
          <w:tab w:val="left" w:pos="567"/>
        </w:tabs>
        <w:spacing w:line="322" w:lineRule="exact"/>
        <w:jc w:val="left"/>
        <w:rPr>
          <w:rFonts w:ascii="Times New Roman" w:hAnsi="Times New Roman"/>
          <w:sz w:val="28"/>
          <w:szCs w:val="28"/>
        </w:rPr>
      </w:pPr>
    </w:p>
    <w:p w:rsidR="00BD4E9C" w:rsidRPr="00BD4E9C" w:rsidRDefault="00BD4E9C" w:rsidP="00BD4E9C">
      <w:pPr>
        <w:shd w:val="clear" w:color="auto" w:fill="FFFFFF"/>
        <w:tabs>
          <w:tab w:val="left" w:pos="567"/>
        </w:tabs>
        <w:spacing w:line="322" w:lineRule="exact"/>
        <w:ind w:firstLine="0"/>
        <w:jc w:val="left"/>
        <w:rPr>
          <w:rFonts w:ascii="Times New Roman" w:hAnsi="Times New Roman"/>
          <w:sz w:val="28"/>
          <w:szCs w:val="28"/>
        </w:rPr>
      </w:pPr>
      <w:r w:rsidRPr="00BD4E9C">
        <w:rPr>
          <w:rFonts w:ascii="Times New Roman" w:hAnsi="Times New Roman"/>
          <w:sz w:val="28"/>
          <w:szCs w:val="28"/>
        </w:rPr>
        <w:t>Глава Южно-Степного</w:t>
      </w:r>
    </w:p>
    <w:p w:rsidR="00BD4E9C" w:rsidRPr="00BD4E9C" w:rsidRDefault="00BD4E9C" w:rsidP="00BD4E9C">
      <w:pPr>
        <w:shd w:val="clear" w:color="auto" w:fill="FFFFFF"/>
        <w:tabs>
          <w:tab w:val="left" w:pos="567"/>
        </w:tabs>
        <w:spacing w:line="322" w:lineRule="exact"/>
        <w:ind w:firstLine="0"/>
        <w:jc w:val="left"/>
        <w:rPr>
          <w:rFonts w:ascii="Times New Roman" w:hAnsi="Times New Roman"/>
          <w:sz w:val="28"/>
          <w:szCs w:val="28"/>
          <w:lang w:eastAsia="ru-RU"/>
        </w:rPr>
      </w:pPr>
      <w:r w:rsidRPr="00BD4E9C">
        <w:rPr>
          <w:rFonts w:ascii="Times New Roman" w:hAnsi="Times New Roman"/>
          <w:sz w:val="28"/>
          <w:szCs w:val="28"/>
        </w:rPr>
        <w:t>сельского поселения:</w:t>
      </w:r>
      <w:r w:rsidRPr="00BD4E9C">
        <w:rPr>
          <w:rFonts w:ascii="Times New Roman" w:hAnsi="Times New Roman"/>
          <w:sz w:val="28"/>
          <w:szCs w:val="28"/>
        </w:rPr>
        <w:tab/>
      </w:r>
      <w:r w:rsidRPr="00BD4E9C">
        <w:rPr>
          <w:rFonts w:ascii="Times New Roman" w:hAnsi="Times New Roman"/>
          <w:sz w:val="28"/>
          <w:szCs w:val="28"/>
        </w:rPr>
        <w:tab/>
      </w:r>
      <w:r w:rsidRPr="00BD4E9C">
        <w:rPr>
          <w:rFonts w:ascii="Times New Roman" w:hAnsi="Times New Roman"/>
          <w:sz w:val="28"/>
          <w:szCs w:val="28"/>
        </w:rPr>
        <w:tab/>
      </w:r>
      <w:r w:rsidRPr="00BD4E9C">
        <w:rPr>
          <w:rFonts w:ascii="Times New Roman" w:hAnsi="Times New Roman"/>
          <w:sz w:val="28"/>
          <w:szCs w:val="28"/>
        </w:rPr>
        <w:tab/>
        <w:t xml:space="preserve">                                 К.К.Баженов</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D4E9C" w:rsidRPr="0007186A" w:rsidTr="00ED4F06">
        <w:tc>
          <w:tcPr>
            <w:tcW w:w="4785" w:type="dxa"/>
          </w:tcPr>
          <w:p w:rsidR="00BD4E9C" w:rsidRPr="0007186A" w:rsidRDefault="00BD4E9C" w:rsidP="00ED4F06">
            <w:pPr>
              <w:jc w:val="center"/>
              <w:rPr>
                <w:rFonts w:ascii="Times New Roman" w:hAnsi="Times New Roman"/>
                <w:sz w:val="28"/>
                <w:szCs w:val="28"/>
              </w:rPr>
            </w:pPr>
          </w:p>
        </w:tc>
        <w:tc>
          <w:tcPr>
            <w:tcW w:w="4786" w:type="dxa"/>
          </w:tcPr>
          <w:p w:rsidR="00BD4E9C" w:rsidRPr="0007186A" w:rsidRDefault="00BD4E9C" w:rsidP="00ED4F06">
            <w:pPr>
              <w:jc w:val="center"/>
              <w:rPr>
                <w:rFonts w:ascii="Times New Roman" w:hAnsi="Times New Roman"/>
                <w:sz w:val="28"/>
                <w:szCs w:val="28"/>
              </w:rPr>
            </w:pPr>
            <w:r w:rsidRPr="0007186A">
              <w:rPr>
                <w:rFonts w:ascii="Times New Roman" w:hAnsi="Times New Roman"/>
                <w:sz w:val="28"/>
                <w:szCs w:val="28"/>
              </w:rPr>
              <w:t>УТВЕРЖДЕНО</w:t>
            </w:r>
          </w:p>
          <w:p w:rsidR="00BD4E9C" w:rsidRPr="0007186A" w:rsidRDefault="00BD4E9C" w:rsidP="00ED4F06">
            <w:pPr>
              <w:jc w:val="center"/>
              <w:rPr>
                <w:rFonts w:ascii="Times New Roman" w:hAnsi="Times New Roman"/>
                <w:i/>
                <w:sz w:val="28"/>
                <w:szCs w:val="28"/>
              </w:rPr>
            </w:pPr>
            <w:r w:rsidRPr="0007186A">
              <w:rPr>
                <w:rFonts w:ascii="Times New Roman" w:hAnsi="Times New Roman"/>
                <w:i/>
                <w:sz w:val="28"/>
                <w:szCs w:val="28"/>
              </w:rPr>
              <w:t xml:space="preserve">Решением </w:t>
            </w:r>
            <w:r>
              <w:rPr>
                <w:rFonts w:ascii="Times New Roman" w:hAnsi="Times New Roman"/>
                <w:i/>
                <w:sz w:val="28"/>
                <w:szCs w:val="28"/>
              </w:rPr>
              <w:t>Совета депутатов Южно-Степного сельского   поселения</w:t>
            </w:r>
          </w:p>
          <w:p w:rsidR="00BD4E9C" w:rsidRPr="0007186A" w:rsidRDefault="00BD4E9C" w:rsidP="00ED4F06">
            <w:pPr>
              <w:jc w:val="center"/>
              <w:rPr>
                <w:rFonts w:ascii="Times New Roman" w:hAnsi="Times New Roman"/>
                <w:sz w:val="28"/>
                <w:szCs w:val="28"/>
              </w:rPr>
            </w:pPr>
            <w:r w:rsidRPr="0007186A">
              <w:rPr>
                <w:rFonts w:ascii="Times New Roman" w:hAnsi="Times New Roman"/>
                <w:sz w:val="28"/>
                <w:szCs w:val="28"/>
              </w:rPr>
              <w:t>от «____»_______2021 г. №____</w:t>
            </w:r>
          </w:p>
          <w:p w:rsidR="00BD4E9C" w:rsidRPr="0007186A" w:rsidRDefault="00BD4E9C" w:rsidP="00ED4F06">
            <w:pPr>
              <w:jc w:val="center"/>
              <w:rPr>
                <w:rFonts w:ascii="Times New Roman" w:hAnsi="Times New Roman"/>
                <w:sz w:val="28"/>
                <w:szCs w:val="28"/>
              </w:rPr>
            </w:pPr>
          </w:p>
        </w:tc>
      </w:tr>
      <w:tr w:rsidR="00BD4E9C" w:rsidRPr="0007186A" w:rsidTr="00ED4F06">
        <w:tc>
          <w:tcPr>
            <w:tcW w:w="4785" w:type="dxa"/>
          </w:tcPr>
          <w:p w:rsidR="00BD4E9C" w:rsidRPr="0007186A" w:rsidRDefault="00BD4E9C" w:rsidP="00ED4F06">
            <w:pPr>
              <w:jc w:val="center"/>
              <w:rPr>
                <w:rFonts w:ascii="Times New Roman" w:hAnsi="Times New Roman"/>
                <w:sz w:val="28"/>
                <w:szCs w:val="28"/>
              </w:rPr>
            </w:pPr>
          </w:p>
        </w:tc>
        <w:tc>
          <w:tcPr>
            <w:tcW w:w="4786" w:type="dxa"/>
          </w:tcPr>
          <w:p w:rsidR="00BD4E9C" w:rsidRPr="0007186A" w:rsidRDefault="00BD4E9C" w:rsidP="00ED4F06">
            <w:pPr>
              <w:jc w:val="center"/>
              <w:rPr>
                <w:rFonts w:ascii="Times New Roman" w:hAnsi="Times New Roman"/>
                <w:sz w:val="28"/>
                <w:szCs w:val="28"/>
              </w:rPr>
            </w:pPr>
          </w:p>
        </w:tc>
      </w:tr>
    </w:tbl>
    <w:p w:rsidR="00BD4E9C" w:rsidRPr="0007186A" w:rsidRDefault="00BD4E9C" w:rsidP="00BD4E9C">
      <w:pPr>
        <w:jc w:val="center"/>
        <w:rPr>
          <w:rFonts w:ascii="Times New Roman" w:hAnsi="Times New Roman"/>
          <w:sz w:val="28"/>
          <w:szCs w:val="28"/>
        </w:rPr>
      </w:pPr>
    </w:p>
    <w:p w:rsidR="00BD4E9C" w:rsidRPr="0007186A" w:rsidRDefault="00BD4E9C" w:rsidP="00BD4E9C">
      <w:pPr>
        <w:rPr>
          <w:rFonts w:ascii="Times New Roman" w:hAnsi="Times New Roman"/>
          <w:sz w:val="28"/>
          <w:szCs w:val="28"/>
        </w:rPr>
      </w:pPr>
    </w:p>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294"/>
      </w:tblGrid>
      <w:tr w:rsidR="00BD4E9C" w:rsidRPr="00CF0854" w:rsidTr="00ED4F06">
        <w:trPr>
          <w:jc w:val="both"/>
        </w:trPr>
        <w:tc>
          <w:tcPr>
            <w:tcW w:w="9568" w:type="dxa"/>
            <w:tcBorders>
              <w:top w:val="nil"/>
              <w:left w:val="nil"/>
              <w:bottom w:val="nil"/>
              <w:right w:val="nil"/>
            </w:tcBorders>
          </w:tcPr>
          <w:p w:rsidR="00BD4E9C" w:rsidRDefault="00BD4E9C" w:rsidP="00ED4F06">
            <w:pPr>
              <w:ind w:left="-154"/>
              <w:jc w:val="center"/>
              <w:rPr>
                <w:rFonts w:ascii="Times New Roman" w:hAnsi="Times New Roman"/>
                <w:b/>
                <w:sz w:val="28"/>
                <w:szCs w:val="28"/>
              </w:rPr>
            </w:pPr>
            <w:r>
              <w:rPr>
                <w:rFonts w:ascii="Times New Roman" w:hAnsi="Times New Roman"/>
                <w:b/>
                <w:sz w:val="28"/>
                <w:szCs w:val="28"/>
              </w:rPr>
              <w:t>П</w:t>
            </w:r>
            <w:r w:rsidRPr="00CF0854">
              <w:rPr>
                <w:rFonts w:ascii="Times New Roman" w:hAnsi="Times New Roman"/>
                <w:b/>
                <w:sz w:val="28"/>
                <w:szCs w:val="28"/>
              </w:rPr>
              <w:t>оложение</w:t>
            </w:r>
            <w:r>
              <w:rPr>
                <w:rFonts w:ascii="Times New Roman" w:hAnsi="Times New Roman"/>
                <w:b/>
                <w:sz w:val="28"/>
                <w:szCs w:val="28"/>
              </w:rPr>
              <w:t xml:space="preserve"> </w:t>
            </w:r>
          </w:p>
          <w:p w:rsidR="00BD4E9C" w:rsidRPr="00CF0854" w:rsidRDefault="00BD4E9C" w:rsidP="00ED4F06">
            <w:pPr>
              <w:ind w:left="-154"/>
              <w:jc w:val="center"/>
              <w:rPr>
                <w:rFonts w:ascii="Times New Roman" w:hAnsi="Times New Roman"/>
                <w:sz w:val="28"/>
                <w:szCs w:val="28"/>
              </w:rPr>
            </w:pPr>
            <w:r>
              <w:rPr>
                <w:rFonts w:ascii="Times New Roman" w:hAnsi="Times New Roman"/>
                <w:b/>
                <w:sz w:val="28"/>
                <w:szCs w:val="28"/>
              </w:rPr>
              <w:t>о муниципальном контроле в сфере благоустройства</w:t>
            </w:r>
          </w:p>
        </w:tc>
      </w:tr>
      <w:tr w:rsidR="00BD4E9C" w:rsidRPr="00CF0854" w:rsidTr="00ED4F06">
        <w:trPr>
          <w:jc w:val="both"/>
        </w:trPr>
        <w:tc>
          <w:tcPr>
            <w:tcW w:w="9568" w:type="dxa"/>
            <w:tcBorders>
              <w:top w:val="nil"/>
              <w:left w:val="nil"/>
              <w:bottom w:val="nil"/>
              <w:right w:val="nil"/>
            </w:tcBorders>
          </w:tcPr>
          <w:p w:rsidR="00BD4E9C" w:rsidRPr="00CF0854" w:rsidRDefault="00BD4E9C" w:rsidP="00ED4F06">
            <w:pPr>
              <w:jc w:val="center"/>
              <w:rPr>
                <w:rFonts w:ascii="Times New Roman" w:hAnsi="Times New Roman"/>
                <w:sz w:val="28"/>
                <w:szCs w:val="28"/>
              </w:rPr>
            </w:pPr>
          </w:p>
          <w:p w:rsidR="00BD4E9C" w:rsidRPr="00CF0854" w:rsidRDefault="00BD4E9C" w:rsidP="00ED4F06">
            <w:pPr>
              <w:pStyle w:val="a3"/>
              <w:ind w:left="0"/>
              <w:jc w:val="center"/>
              <w:rPr>
                <w:rFonts w:ascii="Times New Roman" w:hAnsi="Times New Roman"/>
                <w:sz w:val="28"/>
                <w:szCs w:val="28"/>
              </w:rPr>
            </w:pPr>
          </w:p>
        </w:tc>
      </w:tr>
    </w:tbl>
    <w:p w:rsidR="00BD4E9C" w:rsidRPr="00CF0854" w:rsidRDefault="00BD4E9C" w:rsidP="00BD4E9C">
      <w:pPr>
        <w:pStyle w:val="a3"/>
        <w:ind w:left="0"/>
        <w:jc w:val="center"/>
        <w:rPr>
          <w:rFonts w:ascii="Times New Roman" w:hAnsi="Times New Roman"/>
          <w:b/>
          <w:sz w:val="28"/>
          <w:szCs w:val="28"/>
        </w:rPr>
      </w:pPr>
    </w:p>
    <w:p w:rsidR="00BD4E9C" w:rsidRPr="00CF0854" w:rsidRDefault="00BD4E9C" w:rsidP="00BD4E9C">
      <w:pPr>
        <w:pStyle w:val="a3"/>
        <w:ind w:left="0"/>
        <w:jc w:val="center"/>
        <w:rPr>
          <w:rFonts w:ascii="Times New Roman" w:hAnsi="Times New Roman"/>
          <w:b/>
          <w:sz w:val="28"/>
          <w:szCs w:val="28"/>
        </w:rPr>
      </w:pPr>
      <w:r w:rsidRPr="00CF0854">
        <w:rPr>
          <w:rFonts w:ascii="Times New Roman" w:hAnsi="Times New Roman"/>
          <w:b/>
          <w:sz w:val="28"/>
          <w:szCs w:val="28"/>
          <w:lang w:val="en-US"/>
        </w:rPr>
        <w:t xml:space="preserve">I. </w:t>
      </w:r>
      <w:r w:rsidRPr="00CF0854">
        <w:rPr>
          <w:rFonts w:ascii="Times New Roman" w:hAnsi="Times New Roman"/>
          <w:b/>
          <w:sz w:val="28"/>
          <w:szCs w:val="28"/>
        </w:rPr>
        <w:t>Общие положения</w:t>
      </w:r>
    </w:p>
    <w:p w:rsidR="00BD4E9C" w:rsidRPr="00CF0854" w:rsidRDefault="00BD4E9C" w:rsidP="00BD4E9C">
      <w:pPr>
        <w:rPr>
          <w:rFonts w:ascii="Times New Roman" w:hAnsi="Times New Roman"/>
          <w:sz w:val="28"/>
          <w:szCs w:val="28"/>
        </w:rPr>
      </w:pPr>
    </w:p>
    <w:p w:rsidR="00BD4E9C" w:rsidRPr="00CF0854" w:rsidRDefault="00BD4E9C" w:rsidP="00BD4E9C">
      <w:pPr>
        <w:numPr>
          <w:ilvl w:val="0"/>
          <w:numId w:val="2"/>
        </w:numPr>
        <w:rPr>
          <w:rFonts w:ascii="Times New Roman" w:hAnsi="Times New Roman"/>
          <w:i/>
          <w:sz w:val="28"/>
          <w:szCs w:val="28"/>
          <w:u w:val="single"/>
        </w:rPr>
      </w:pPr>
      <w:r w:rsidRPr="00CF0854">
        <w:rPr>
          <w:rFonts w:ascii="Times New Roman" w:hAnsi="Times New Roman"/>
          <w:sz w:val="28"/>
          <w:szCs w:val="28"/>
        </w:rPr>
        <w:t xml:space="preserve">Настоящее Положение устанавливает порядок организации и осуществления муниципального   контроля на территории </w:t>
      </w:r>
      <w:r>
        <w:rPr>
          <w:rFonts w:ascii="Times New Roman" w:hAnsi="Times New Roman"/>
          <w:i/>
          <w:sz w:val="28"/>
          <w:szCs w:val="28"/>
          <w:u w:val="single"/>
        </w:rPr>
        <w:t>Южно-Степного сельского поселения.</w:t>
      </w:r>
    </w:p>
    <w:p w:rsidR="00BD4E9C" w:rsidRPr="00CF0854" w:rsidRDefault="00BD4E9C" w:rsidP="00BD4E9C">
      <w:pPr>
        <w:pStyle w:val="a3"/>
        <w:numPr>
          <w:ilvl w:val="0"/>
          <w:numId w:val="2"/>
        </w:numPr>
        <w:autoSpaceDE w:val="0"/>
        <w:autoSpaceDN w:val="0"/>
        <w:adjustRightInd w:val="0"/>
        <w:ind w:left="0"/>
        <w:rPr>
          <w:rFonts w:ascii="Times New Roman" w:hAnsi="Times New Roman"/>
          <w:sz w:val="28"/>
          <w:szCs w:val="28"/>
        </w:rPr>
      </w:pPr>
      <w:r w:rsidRPr="00CF0854">
        <w:rPr>
          <w:rFonts w:ascii="Times New Roman" w:hAnsi="Times New Roman"/>
          <w:bCs/>
          <w:sz w:val="28"/>
          <w:szCs w:val="28"/>
        </w:rPr>
        <w:t xml:space="preserve">Предметом </w:t>
      </w:r>
      <w:r w:rsidRPr="00B90F66">
        <w:rPr>
          <w:rFonts w:ascii="Times New Roman" w:hAnsi="Times New Roman"/>
          <w:bCs/>
          <w:sz w:val="28"/>
          <w:szCs w:val="28"/>
        </w:rPr>
        <w:t>муниципального контроля в сфере благоустройства</w:t>
      </w:r>
      <w:r>
        <w:rPr>
          <w:rFonts w:ascii="Times New Roman" w:hAnsi="Times New Roman"/>
          <w:bCs/>
          <w:sz w:val="28"/>
          <w:szCs w:val="28"/>
        </w:rPr>
        <w:t xml:space="preserve"> (далее именуется – муниципальный контроль) </w:t>
      </w:r>
      <w:r w:rsidRPr="00CF0854">
        <w:rPr>
          <w:rFonts w:ascii="Times New Roman" w:hAnsi="Times New Roman"/>
          <w:bCs/>
          <w:sz w:val="28"/>
          <w:szCs w:val="28"/>
        </w:rPr>
        <w:t xml:space="preserve"> является соблюдение правил благоустройства </w:t>
      </w:r>
      <w:r w:rsidRPr="00CF0854">
        <w:rPr>
          <w:rFonts w:ascii="Times New Roman" w:hAnsi="Times New Roman"/>
          <w:sz w:val="28"/>
          <w:szCs w:val="28"/>
        </w:rPr>
        <w:t xml:space="preserve">территории </w:t>
      </w:r>
      <w:r>
        <w:rPr>
          <w:rFonts w:ascii="Times New Roman" w:hAnsi="Times New Roman"/>
          <w:i/>
          <w:sz w:val="28"/>
          <w:szCs w:val="28"/>
          <w:u w:val="single"/>
        </w:rPr>
        <w:t xml:space="preserve"> Южно-Степного сельского поселения</w:t>
      </w:r>
      <w:r w:rsidRPr="00B90F66">
        <w:rPr>
          <w:rFonts w:ascii="Times New Roman" w:hAnsi="Times New Roman"/>
          <w:i/>
          <w:sz w:val="28"/>
          <w:szCs w:val="28"/>
        </w:rPr>
        <w:t xml:space="preserve">, </w:t>
      </w:r>
      <w:r w:rsidRPr="00CF0854">
        <w:rPr>
          <w:rFonts w:ascii="Times New Roman" w:hAnsi="Times New Roman"/>
          <w:sz w:val="28"/>
          <w:szCs w:val="28"/>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w:t>
      </w:r>
    </w:p>
    <w:p w:rsidR="00BD4E9C" w:rsidRPr="00CF0854" w:rsidRDefault="00BD4E9C" w:rsidP="00BD4E9C">
      <w:pPr>
        <w:pStyle w:val="a3"/>
        <w:numPr>
          <w:ilvl w:val="0"/>
          <w:numId w:val="2"/>
        </w:numPr>
        <w:autoSpaceDE w:val="0"/>
        <w:autoSpaceDN w:val="0"/>
        <w:adjustRightInd w:val="0"/>
        <w:ind w:left="0" w:firstLine="720"/>
        <w:rPr>
          <w:rFonts w:ascii="Times New Roman" w:hAnsi="Times New Roman"/>
          <w:sz w:val="28"/>
          <w:szCs w:val="28"/>
        </w:rPr>
      </w:pPr>
      <w:r w:rsidRPr="00CF0854">
        <w:rPr>
          <w:rFonts w:ascii="Times New Roman" w:hAnsi="Times New Roman"/>
          <w:i/>
          <w:sz w:val="28"/>
          <w:szCs w:val="28"/>
          <w:u w:val="single"/>
        </w:rPr>
        <w:t>Муниципальный контроль</w:t>
      </w:r>
      <w:r w:rsidRPr="00CF0854">
        <w:rPr>
          <w:rFonts w:ascii="Times New Roman" w:hAnsi="Times New Roman"/>
          <w:sz w:val="28"/>
          <w:szCs w:val="28"/>
        </w:rPr>
        <w:t xml:space="preserve"> на территории </w:t>
      </w:r>
      <w:r>
        <w:rPr>
          <w:rFonts w:ascii="Times New Roman" w:hAnsi="Times New Roman"/>
          <w:sz w:val="28"/>
          <w:szCs w:val="28"/>
        </w:rPr>
        <w:t xml:space="preserve">Южно-Степного сельского поселения </w:t>
      </w:r>
      <w:r w:rsidRPr="00CF0854">
        <w:rPr>
          <w:rFonts w:ascii="Times New Roman" w:hAnsi="Times New Roman"/>
          <w:sz w:val="28"/>
          <w:szCs w:val="28"/>
        </w:rPr>
        <w:t xml:space="preserve"> осуществляется </w:t>
      </w:r>
      <w:r>
        <w:rPr>
          <w:rFonts w:ascii="Times New Roman" w:hAnsi="Times New Roman"/>
          <w:sz w:val="28"/>
          <w:szCs w:val="28"/>
        </w:rPr>
        <w:t xml:space="preserve"> администрацией Южно-Степного сельского поселения Карталинского  муниципального района </w:t>
      </w:r>
      <w:r w:rsidRPr="00CF0854">
        <w:rPr>
          <w:rFonts w:ascii="Times New Roman" w:hAnsi="Times New Roman"/>
          <w:sz w:val="28"/>
          <w:szCs w:val="28"/>
        </w:rPr>
        <w:t>в пределах полномочий указанных органов (далее – орган муниципального контроля).</w:t>
      </w:r>
    </w:p>
    <w:p w:rsidR="00BD4E9C" w:rsidRDefault="00BD4E9C" w:rsidP="00BD4E9C">
      <w:pPr>
        <w:pStyle w:val="a3"/>
        <w:numPr>
          <w:ilvl w:val="0"/>
          <w:numId w:val="2"/>
        </w:numPr>
        <w:ind w:left="0"/>
        <w:rPr>
          <w:rFonts w:ascii="Times New Roman" w:hAnsi="Times New Roman"/>
          <w:sz w:val="28"/>
          <w:szCs w:val="28"/>
        </w:rPr>
      </w:pPr>
      <w:r w:rsidRPr="00CF0854">
        <w:rPr>
          <w:rFonts w:ascii="Times New Roman" w:hAnsi="Times New Roman"/>
          <w:sz w:val="28"/>
          <w:szCs w:val="28"/>
        </w:rPr>
        <w:t xml:space="preserve">От имени органа муниципального контроля </w:t>
      </w:r>
      <w:r w:rsidRPr="00CF0854">
        <w:rPr>
          <w:rFonts w:ascii="Times New Roman" w:hAnsi="Times New Roman"/>
          <w:i/>
          <w:sz w:val="28"/>
          <w:szCs w:val="28"/>
          <w:u w:val="single"/>
        </w:rPr>
        <w:t xml:space="preserve">муниципальный   контроль </w:t>
      </w:r>
      <w:r w:rsidRPr="00CF0854">
        <w:rPr>
          <w:rFonts w:ascii="Times New Roman" w:hAnsi="Times New Roman"/>
          <w:sz w:val="28"/>
          <w:szCs w:val="28"/>
        </w:rPr>
        <w:t>вправе осуществлять:</w:t>
      </w:r>
    </w:p>
    <w:p w:rsidR="00BD4E9C" w:rsidRPr="00CF0854" w:rsidRDefault="00BD4E9C" w:rsidP="00BD4E9C">
      <w:pPr>
        <w:pStyle w:val="a3"/>
        <w:autoSpaceDE w:val="0"/>
        <w:autoSpaceDN w:val="0"/>
        <w:adjustRightInd w:val="0"/>
        <w:ind w:left="709"/>
        <w:rPr>
          <w:rFonts w:ascii="Times New Roman" w:hAnsi="Times New Roman"/>
          <w:i/>
          <w:sz w:val="28"/>
          <w:szCs w:val="28"/>
        </w:rPr>
      </w:pPr>
      <w:r>
        <w:rPr>
          <w:rFonts w:ascii="Times New Roman" w:hAnsi="Times New Roman"/>
          <w:sz w:val="28"/>
          <w:szCs w:val="28"/>
        </w:rPr>
        <w:t>Глава Южно-Степного сельского поселения Карталинского муниципального района.</w:t>
      </w:r>
    </w:p>
    <w:p w:rsidR="00BD4E9C" w:rsidRPr="00CF0854" w:rsidRDefault="00BD4E9C" w:rsidP="00BD4E9C">
      <w:pPr>
        <w:pStyle w:val="a3"/>
        <w:autoSpaceDE w:val="0"/>
        <w:autoSpaceDN w:val="0"/>
        <w:adjustRightInd w:val="0"/>
        <w:ind w:left="0"/>
        <w:rPr>
          <w:rFonts w:ascii="Times New Roman" w:hAnsi="Times New Roman"/>
          <w:iCs/>
          <w:sz w:val="28"/>
          <w:szCs w:val="28"/>
        </w:rPr>
      </w:pPr>
      <w:r w:rsidRPr="00CF0854">
        <w:rPr>
          <w:rFonts w:ascii="Times New Roman" w:hAnsi="Times New Roman"/>
          <w:iCs/>
          <w:sz w:val="28"/>
          <w:szCs w:val="28"/>
        </w:rPr>
        <w:t>Должностные лица, уполномоченные на проведение конкретных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BD4E9C" w:rsidRDefault="00BD4E9C" w:rsidP="00BD4E9C">
      <w:pPr>
        <w:pStyle w:val="a3"/>
        <w:numPr>
          <w:ilvl w:val="0"/>
          <w:numId w:val="2"/>
        </w:numPr>
        <w:autoSpaceDE w:val="0"/>
        <w:autoSpaceDN w:val="0"/>
        <w:adjustRightInd w:val="0"/>
        <w:ind w:left="0"/>
        <w:rPr>
          <w:rFonts w:ascii="Times New Roman" w:hAnsi="Times New Roman"/>
          <w:sz w:val="28"/>
          <w:szCs w:val="28"/>
        </w:rPr>
      </w:pPr>
      <w:r w:rsidRPr="00557740">
        <w:rPr>
          <w:rFonts w:ascii="Times New Roman" w:hAnsi="Times New Roman"/>
          <w:sz w:val="28"/>
          <w:szCs w:val="28"/>
        </w:rPr>
        <w:t xml:space="preserve">Должностными лицами, уполномоченными на принятие решений о проведении контрольных мероприятий, является </w:t>
      </w:r>
      <w:r>
        <w:rPr>
          <w:rFonts w:ascii="Times New Roman" w:hAnsi="Times New Roman"/>
          <w:sz w:val="28"/>
          <w:szCs w:val="28"/>
        </w:rPr>
        <w:t xml:space="preserve">глава </w:t>
      </w:r>
      <w:r w:rsidRPr="00557740">
        <w:rPr>
          <w:rFonts w:ascii="Times New Roman" w:hAnsi="Times New Roman"/>
          <w:sz w:val="28"/>
          <w:szCs w:val="28"/>
        </w:rPr>
        <w:t xml:space="preserve">  Южно-Степного сельского поселения  Карталинского муниципального района </w:t>
      </w:r>
    </w:p>
    <w:p w:rsidR="00BD4E9C" w:rsidRPr="00557740" w:rsidRDefault="00BD4E9C" w:rsidP="00BD4E9C">
      <w:pPr>
        <w:pStyle w:val="a3"/>
        <w:numPr>
          <w:ilvl w:val="0"/>
          <w:numId w:val="2"/>
        </w:numPr>
        <w:autoSpaceDE w:val="0"/>
        <w:autoSpaceDN w:val="0"/>
        <w:adjustRightInd w:val="0"/>
        <w:ind w:left="0"/>
        <w:rPr>
          <w:rFonts w:ascii="Times New Roman" w:hAnsi="Times New Roman"/>
          <w:sz w:val="28"/>
          <w:szCs w:val="28"/>
        </w:rPr>
      </w:pPr>
      <w:r w:rsidRPr="00557740">
        <w:rPr>
          <w:rFonts w:ascii="Times New Roman" w:hAnsi="Times New Roman"/>
          <w:sz w:val="28"/>
          <w:szCs w:val="28"/>
        </w:rPr>
        <w:t xml:space="preserve">Должностные лица, осуществляющие </w:t>
      </w:r>
      <w:r w:rsidRPr="00557740">
        <w:rPr>
          <w:rFonts w:ascii="Times New Roman" w:hAnsi="Times New Roman"/>
          <w:i/>
          <w:sz w:val="28"/>
          <w:szCs w:val="28"/>
          <w:u w:val="single"/>
        </w:rPr>
        <w:t>муниципальный контроль</w:t>
      </w:r>
      <w:r w:rsidRPr="00557740">
        <w:rPr>
          <w:rFonts w:ascii="Times New Roman" w:hAnsi="Times New Roman"/>
          <w:sz w:val="28"/>
          <w:szCs w:val="28"/>
        </w:rPr>
        <w:t xml:space="preserve"> 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Федеральным законом от 31.07.2020 г.          № 248-ФЗ «О государственном контроле (надзоре) и муниципальном </w:t>
      </w:r>
      <w:r w:rsidRPr="00557740">
        <w:rPr>
          <w:rFonts w:ascii="Times New Roman" w:hAnsi="Times New Roman"/>
          <w:sz w:val="28"/>
          <w:szCs w:val="28"/>
        </w:rPr>
        <w:lastRenderedPageBreak/>
        <w:t>контроле в Российской Федерации» (далее – Федеральный закон от 31.07.2020 г. № 248-ФЗ).</w:t>
      </w:r>
    </w:p>
    <w:p w:rsidR="00BD4E9C" w:rsidRPr="00CF0854" w:rsidRDefault="00BD4E9C" w:rsidP="00BD4E9C">
      <w:pPr>
        <w:pStyle w:val="a3"/>
        <w:numPr>
          <w:ilvl w:val="0"/>
          <w:numId w:val="2"/>
        </w:numPr>
        <w:autoSpaceDE w:val="0"/>
        <w:autoSpaceDN w:val="0"/>
        <w:adjustRightInd w:val="0"/>
        <w:ind w:left="0"/>
        <w:rPr>
          <w:rFonts w:ascii="Times New Roman" w:hAnsi="Times New Roman"/>
          <w:sz w:val="28"/>
          <w:szCs w:val="28"/>
        </w:rPr>
      </w:pPr>
      <w:r w:rsidRPr="00CF0854">
        <w:rPr>
          <w:rFonts w:ascii="Times New Roman" w:hAnsi="Times New Roman"/>
          <w:sz w:val="28"/>
          <w:szCs w:val="28"/>
        </w:rPr>
        <w:t xml:space="preserve">Должностные лица, осуществляющие </w:t>
      </w:r>
      <w:r w:rsidRPr="00CF0854">
        <w:rPr>
          <w:rFonts w:ascii="Times New Roman" w:hAnsi="Times New Roman"/>
          <w:i/>
          <w:sz w:val="28"/>
          <w:szCs w:val="28"/>
          <w:u w:val="single"/>
        </w:rPr>
        <w:t>муниципальный контроль</w:t>
      </w:r>
      <w:r w:rsidRPr="00CF0854">
        <w:rPr>
          <w:rFonts w:ascii="Times New Roman" w:hAnsi="Times New Roman"/>
          <w:sz w:val="28"/>
          <w:szCs w:val="28"/>
        </w:rPr>
        <w:t xml:space="preserve"> в пределах своих полномочий несут обязанности и обладают правами, установленными Федеральным законом от 31.07.2020 г. № 248-ФЗ, в том числе  правом на использование фотосъемки, аудио- и видеозаписи, иными способами фиксации доказательств. </w:t>
      </w:r>
    </w:p>
    <w:p w:rsidR="00BD4E9C" w:rsidRDefault="00BD4E9C" w:rsidP="00BD4E9C">
      <w:pPr>
        <w:pStyle w:val="Default"/>
        <w:ind w:firstLine="567"/>
        <w:jc w:val="both"/>
      </w:pPr>
      <w:r w:rsidRPr="00CF0854">
        <w:rPr>
          <w:rStyle w:val="pt-000003"/>
          <w:sz w:val="28"/>
          <w:szCs w:val="28"/>
        </w:rPr>
        <w:t xml:space="preserve">8. </w:t>
      </w:r>
      <w:r w:rsidRPr="00CF0854">
        <w:rPr>
          <w:rStyle w:val="pt-a0-000004"/>
          <w:sz w:val="28"/>
          <w:szCs w:val="28"/>
        </w:rPr>
        <w:t xml:space="preserve">Объектами </w:t>
      </w:r>
      <w:r w:rsidRPr="00CF0854">
        <w:rPr>
          <w:rStyle w:val="pt-a0-000004"/>
          <w:i/>
          <w:sz w:val="28"/>
          <w:szCs w:val="28"/>
          <w:u w:val="single"/>
        </w:rPr>
        <w:t>муниципального контроля</w:t>
      </w:r>
      <w:r w:rsidRPr="00CF0854">
        <w:rPr>
          <w:rStyle w:val="pt-a0-000004"/>
          <w:sz w:val="28"/>
          <w:szCs w:val="28"/>
        </w:rPr>
        <w:t xml:space="preserve"> являются (далее – объекты контроля):</w:t>
      </w:r>
      <w:r w:rsidRPr="00903521">
        <w:t xml:space="preserve"> </w:t>
      </w:r>
    </w:p>
    <w:p w:rsidR="00BD4E9C" w:rsidRPr="00903521" w:rsidRDefault="00BD4E9C" w:rsidP="00BD4E9C">
      <w:pPr>
        <w:pStyle w:val="pt-000002"/>
        <w:spacing w:before="0" w:beforeAutospacing="0" w:after="0" w:afterAutospacing="0" w:line="276" w:lineRule="auto"/>
        <w:jc w:val="both"/>
        <w:rPr>
          <w:rStyle w:val="pt-a0-000004"/>
          <w:sz w:val="28"/>
          <w:szCs w:val="28"/>
        </w:rPr>
      </w:pPr>
      <w:r>
        <w:rPr>
          <w:sz w:val="28"/>
          <w:szCs w:val="28"/>
        </w:rPr>
        <w:t>т</w:t>
      </w:r>
      <w:r w:rsidRPr="00903521">
        <w:rPr>
          <w:sz w:val="28"/>
          <w:szCs w:val="28"/>
        </w:rPr>
        <w:t>ерритории</w:t>
      </w:r>
      <w:r>
        <w:rPr>
          <w:sz w:val="28"/>
          <w:szCs w:val="28"/>
        </w:rPr>
        <w:t xml:space="preserve">  Южно-Степного сельского</w:t>
      </w:r>
      <w:r w:rsidRPr="00903521">
        <w:rPr>
          <w:sz w:val="28"/>
          <w:szCs w:val="28"/>
        </w:rPr>
        <w:t xml:space="preserve"> поселения, на которых осуществляется деятельность по благоустройству: площадки, в том числе площадки отдыха, открытые функционально-планировочные образования общественных центров, дворы, кварталы, микрорайоны </w:t>
      </w:r>
      <w:r>
        <w:rPr>
          <w:sz w:val="28"/>
          <w:szCs w:val="28"/>
        </w:rPr>
        <w:t xml:space="preserve"> Южно-Степного сельского </w:t>
      </w:r>
      <w:r w:rsidRPr="00903521">
        <w:rPr>
          <w:sz w:val="28"/>
          <w:szCs w:val="28"/>
        </w:rPr>
        <w:t xml:space="preserve"> поселения,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другие территории</w:t>
      </w:r>
      <w:r>
        <w:rPr>
          <w:sz w:val="28"/>
          <w:szCs w:val="28"/>
        </w:rPr>
        <w:t xml:space="preserve">  Южно-Степного сельского </w:t>
      </w:r>
      <w:r w:rsidRPr="00903521">
        <w:rPr>
          <w:sz w:val="28"/>
          <w:szCs w:val="28"/>
        </w:rPr>
        <w:t xml:space="preserve"> поселения, водные объекты и гидротехнические сооружения.</w:t>
      </w:r>
    </w:p>
    <w:p w:rsidR="00BD4E9C" w:rsidRPr="00CF0854" w:rsidRDefault="00BD4E9C" w:rsidP="00BD4E9C">
      <w:pPr>
        <w:pStyle w:val="pt-a-000018"/>
        <w:spacing w:before="0" w:beforeAutospacing="0" w:after="0" w:afterAutospacing="0"/>
        <w:ind w:firstLine="709"/>
        <w:jc w:val="both"/>
        <w:rPr>
          <w:sz w:val="28"/>
          <w:szCs w:val="28"/>
        </w:rPr>
      </w:pPr>
      <w:r w:rsidRPr="00CF0854">
        <w:rPr>
          <w:rStyle w:val="pt-a0-000004"/>
          <w:sz w:val="28"/>
          <w:szCs w:val="28"/>
        </w:rPr>
        <w:t xml:space="preserve">Учет объектов контроля осуществляется путем внесения сведений об объектах контроля в формы учёта, заполняемые  </w:t>
      </w:r>
      <w:r w:rsidRPr="00CF0854">
        <w:rPr>
          <w:sz w:val="28"/>
          <w:szCs w:val="28"/>
        </w:rPr>
        <w:t>органом муниципального контроля</w:t>
      </w:r>
      <w:r>
        <w:rPr>
          <w:sz w:val="28"/>
          <w:szCs w:val="28"/>
        </w:rPr>
        <w:t>.</w:t>
      </w:r>
      <w:r w:rsidRPr="00CF0854">
        <w:rPr>
          <w:sz w:val="28"/>
          <w:szCs w:val="28"/>
        </w:rPr>
        <w:t xml:space="preserve"> </w:t>
      </w:r>
    </w:p>
    <w:p w:rsidR="00BD4E9C" w:rsidRPr="00CF0854" w:rsidRDefault="00BD4E9C" w:rsidP="00BD4E9C">
      <w:pPr>
        <w:pStyle w:val="pt-consplusnormal-000012"/>
        <w:spacing w:before="0" w:beforeAutospacing="0" w:after="0" w:afterAutospacing="0"/>
        <w:ind w:firstLine="709"/>
        <w:jc w:val="both"/>
        <w:rPr>
          <w:rStyle w:val="pt-a0-000004"/>
          <w:sz w:val="28"/>
          <w:szCs w:val="28"/>
        </w:rPr>
      </w:pPr>
      <w:r w:rsidRPr="00CF0854">
        <w:rPr>
          <w:rStyle w:val="pt-a0-000004"/>
          <w:sz w:val="28"/>
          <w:szCs w:val="28"/>
        </w:rPr>
        <w:t xml:space="preserve">При сборе, обработке, анализе и учете сведений об объектах контроля </w:t>
      </w:r>
      <w:r w:rsidRPr="00CF0854">
        <w:rPr>
          <w:sz w:val="28"/>
          <w:szCs w:val="28"/>
        </w:rPr>
        <w:t>орган муниципального контроля</w:t>
      </w:r>
      <w:r w:rsidRPr="00CF0854">
        <w:rPr>
          <w:rStyle w:val="pt-a0-000004"/>
          <w:sz w:val="28"/>
          <w:szCs w:val="28"/>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BD4E9C" w:rsidRPr="00CF0854" w:rsidRDefault="00BD4E9C" w:rsidP="00BD4E9C">
      <w:pPr>
        <w:pStyle w:val="pt-consplusnormal-000012"/>
        <w:spacing w:before="0" w:beforeAutospacing="0" w:after="0" w:afterAutospacing="0"/>
        <w:ind w:firstLine="709"/>
        <w:jc w:val="both"/>
        <w:rPr>
          <w:sz w:val="28"/>
          <w:szCs w:val="28"/>
        </w:rPr>
      </w:pPr>
    </w:p>
    <w:p w:rsidR="00BD4E9C" w:rsidRPr="00CF0854" w:rsidRDefault="00BD4E9C" w:rsidP="00BD4E9C">
      <w:pPr>
        <w:pStyle w:val="pt-a-000021"/>
        <w:spacing w:before="0" w:beforeAutospacing="0" w:after="0" w:afterAutospacing="0"/>
        <w:ind w:firstLine="709"/>
        <w:jc w:val="both"/>
        <w:rPr>
          <w:rStyle w:val="pt-a0"/>
          <w:b/>
          <w:sz w:val="28"/>
          <w:szCs w:val="28"/>
        </w:rPr>
      </w:pPr>
      <w:r w:rsidRPr="00CF0854">
        <w:rPr>
          <w:rStyle w:val="pt-a0"/>
          <w:b/>
          <w:sz w:val="28"/>
          <w:szCs w:val="28"/>
        </w:rPr>
        <w:t xml:space="preserve">II. Управление рисками причинения вреда (ущерба) </w:t>
      </w:r>
      <w:r w:rsidRPr="00CF0854">
        <w:rPr>
          <w:rStyle w:val="pt-a0-000022"/>
          <w:b/>
          <w:sz w:val="28"/>
          <w:szCs w:val="28"/>
        </w:rPr>
        <w:t>‎</w:t>
      </w:r>
      <w:r w:rsidRPr="00CF0854">
        <w:rPr>
          <w:rStyle w:val="pt-a0"/>
          <w:b/>
          <w:sz w:val="28"/>
          <w:szCs w:val="28"/>
        </w:rPr>
        <w:t>охраняемым законом ценностям при осуществлении</w:t>
      </w:r>
      <w:r w:rsidRPr="00CF0854">
        <w:rPr>
          <w:rStyle w:val="pt-a0-000022"/>
          <w:b/>
          <w:sz w:val="28"/>
          <w:szCs w:val="28"/>
        </w:rPr>
        <w:t xml:space="preserve">‎ </w:t>
      </w:r>
      <w:r w:rsidRPr="00CF0854">
        <w:rPr>
          <w:rStyle w:val="pt-a0"/>
          <w:b/>
          <w:sz w:val="28"/>
          <w:szCs w:val="28"/>
        </w:rPr>
        <w:t xml:space="preserve">муниципального </w:t>
      </w:r>
      <w:r>
        <w:rPr>
          <w:rStyle w:val="pt-a0"/>
          <w:b/>
          <w:sz w:val="28"/>
          <w:szCs w:val="28"/>
        </w:rPr>
        <w:t>контроля</w:t>
      </w:r>
    </w:p>
    <w:p w:rsidR="00BD4E9C" w:rsidRPr="00CF0854" w:rsidRDefault="00BD4E9C" w:rsidP="00BD4E9C">
      <w:pPr>
        <w:autoSpaceDE w:val="0"/>
        <w:autoSpaceDN w:val="0"/>
        <w:adjustRightInd w:val="0"/>
        <w:rPr>
          <w:rFonts w:ascii="Times New Roman" w:hAnsi="Times New Roman"/>
          <w:sz w:val="28"/>
          <w:szCs w:val="28"/>
        </w:rPr>
      </w:pP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 xml:space="preserve">9. </w:t>
      </w:r>
      <w:r>
        <w:rPr>
          <w:rFonts w:ascii="Times New Roman" w:hAnsi="Times New Roman"/>
          <w:sz w:val="28"/>
          <w:szCs w:val="28"/>
        </w:rPr>
        <w:t>*</w:t>
      </w:r>
      <w:r w:rsidRPr="00CF0854">
        <w:rPr>
          <w:rFonts w:ascii="Times New Roman" w:hAnsi="Times New Roman"/>
          <w:sz w:val="28"/>
          <w:szCs w:val="28"/>
        </w:rPr>
        <w:t xml:space="preserve">Система управления рисками при осуществлении муниципального   контроля на территории </w:t>
      </w:r>
      <w:r>
        <w:rPr>
          <w:rFonts w:ascii="Times New Roman" w:hAnsi="Times New Roman"/>
          <w:sz w:val="28"/>
          <w:szCs w:val="28"/>
        </w:rPr>
        <w:t xml:space="preserve"> Южно-Степного сельского поселения </w:t>
      </w:r>
      <w:r w:rsidRPr="00CF0854">
        <w:rPr>
          <w:rFonts w:ascii="Times New Roman" w:hAnsi="Times New Roman"/>
          <w:sz w:val="28"/>
          <w:szCs w:val="28"/>
        </w:rPr>
        <w:t xml:space="preserve"> не применяется. </w:t>
      </w:r>
    </w:p>
    <w:p w:rsidR="00BD4E9C" w:rsidRDefault="00BD4E9C" w:rsidP="00BD4E9C">
      <w:pPr>
        <w:autoSpaceDE w:val="0"/>
        <w:autoSpaceDN w:val="0"/>
        <w:adjustRightInd w:val="0"/>
        <w:rPr>
          <w:rFonts w:ascii="Times New Roman" w:hAnsi="Times New Roman"/>
          <w:sz w:val="28"/>
          <w:szCs w:val="28"/>
        </w:rPr>
      </w:pPr>
    </w:p>
    <w:p w:rsidR="00BD4E9C" w:rsidRPr="00CF0854" w:rsidRDefault="00BD4E9C" w:rsidP="00BD4E9C">
      <w:pPr>
        <w:pStyle w:val="pt-a-000021"/>
        <w:spacing w:before="0" w:beforeAutospacing="0" w:after="0" w:afterAutospacing="0"/>
        <w:ind w:firstLine="709"/>
        <w:jc w:val="both"/>
        <w:rPr>
          <w:rStyle w:val="pt-a0"/>
          <w:b/>
          <w:sz w:val="28"/>
          <w:szCs w:val="28"/>
        </w:rPr>
      </w:pPr>
      <w:r w:rsidRPr="00CF0854">
        <w:rPr>
          <w:rStyle w:val="pt-a0"/>
          <w:b/>
          <w:sz w:val="28"/>
          <w:szCs w:val="28"/>
        </w:rPr>
        <w:t xml:space="preserve">III. Профилактика рисков причинения вреда (ущерба) </w:t>
      </w:r>
      <w:r w:rsidRPr="00CF0854">
        <w:rPr>
          <w:rStyle w:val="pt-a0-000022"/>
          <w:b/>
          <w:sz w:val="28"/>
          <w:szCs w:val="28"/>
        </w:rPr>
        <w:t>‎</w:t>
      </w:r>
      <w:r w:rsidRPr="00CF0854">
        <w:rPr>
          <w:rStyle w:val="pt-a0"/>
          <w:b/>
          <w:sz w:val="28"/>
          <w:szCs w:val="28"/>
        </w:rPr>
        <w:t>охраняемым законом ценностям</w:t>
      </w:r>
    </w:p>
    <w:p w:rsidR="00BD4E9C" w:rsidRPr="00CF0854" w:rsidRDefault="00BD4E9C" w:rsidP="00BD4E9C">
      <w:pPr>
        <w:pStyle w:val="pt-a-000021"/>
        <w:spacing w:before="0" w:beforeAutospacing="0" w:after="0" w:afterAutospacing="0"/>
        <w:ind w:firstLine="709"/>
        <w:jc w:val="both"/>
        <w:rPr>
          <w:rStyle w:val="pt-a0"/>
          <w:b/>
        </w:rPr>
      </w:pPr>
    </w:p>
    <w:p w:rsidR="00BD4E9C" w:rsidRPr="00CF0854" w:rsidRDefault="00BD4E9C" w:rsidP="00BD4E9C">
      <w:pPr>
        <w:pStyle w:val="pt-a-000021"/>
        <w:spacing w:before="0" w:beforeAutospacing="0" w:after="0" w:afterAutospacing="0"/>
        <w:ind w:firstLine="709"/>
        <w:jc w:val="both"/>
        <w:rPr>
          <w:b/>
          <w:sz w:val="28"/>
          <w:szCs w:val="28"/>
        </w:rPr>
      </w:pPr>
      <w:r w:rsidRPr="00CF0854">
        <w:rPr>
          <w:rStyle w:val="pt-a0"/>
          <w:sz w:val="28"/>
          <w:szCs w:val="28"/>
        </w:rPr>
        <w:t>10.</w:t>
      </w:r>
      <w:r w:rsidRPr="00CF0854">
        <w:rPr>
          <w:rStyle w:val="pt-a0"/>
          <w:b/>
        </w:rPr>
        <w:t xml:space="preserve"> </w:t>
      </w:r>
      <w:r w:rsidRPr="00CF0854">
        <w:rPr>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sidRPr="00CF0854">
        <w:rPr>
          <w:sz w:val="28"/>
        </w:rPr>
        <w:t>органом муниципального контроля.</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rPr>
        <w:lastRenderedPageBreak/>
        <w:t xml:space="preserve"> </w:t>
      </w:r>
      <w:r w:rsidRPr="00CF0854">
        <w:rPr>
          <w:rFonts w:ascii="Times New Roman" w:hAnsi="Times New Roman"/>
          <w:bCs/>
          <w:sz w:val="28"/>
          <w:szCs w:val="28"/>
        </w:rPr>
        <w:t xml:space="preserve">Разработанный </w:t>
      </w:r>
      <w:r w:rsidRPr="00CF0854">
        <w:rPr>
          <w:rFonts w:ascii="Times New Roman" w:hAnsi="Times New Roman"/>
          <w:sz w:val="28"/>
        </w:rPr>
        <w:t xml:space="preserve">органом муниципального   контроля </w:t>
      </w:r>
      <w:r w:rsidRPr="00CF0854">
        <w:rPr>
          <w:rFonts w:ascii="Times New Roman" w:hAnsi="Times New Roman"/>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1" w:name="Par1"/>
      <w:bookmarkEnd w:id="1"/>
      <w:r w:rsidRPr="00CF0854">
        <w:rPr>
          <w:rFonts w:ascii="Times New Roman" w:hAnsi="Times New Roman"/>
          <w:sz w:val="28"/>
          <w:szCs w:val="28"/>
        </w:rPr>
        <w:t xml:space="preserve"> </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 xml:space="preserve">В целях общественного обсуждения проект программы профилактики размещается на официальном сайте </w:t>
      </w:r>
      <w:r>
        <w:rPr>
          <w:rFonts w:ascii="Times New Roman" w:hAnsi="Times New Roman"/>
          <w:sz w:val="28"/>
          <w:szCs w:val="28"/>
        </w:rPr>
        <w:t xml:space="preserve">Карталинского муниципального района </w:t>
      </w:r>
      <w:r w:rsidRPr="00CF0854">
        <w:rPr>
          <w:rFonts w:ascii="Times New Roman" w:hAnsi="Times New Roman"/>
          <w:sz w:val="28"/>
          <w:szCs w:val="28"/>
        </w:rPr>
        <w:t xml:space="preserve"> в сети «Интернет» не позднее 1 октября предшествующего года с одновременным указанием способов подачи предложений по итогам его рассмотрения.</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rPr>
        <w:t xml:space="preserve">Программа профилактики рисков причинения вреда (ущерба) охраняемым законом ценностям ежегодно утверждается </w:t>
      </w:r>
      <w:r>
        <w:rPr>
          <w:rFonts w:ascii="Times New Roman" w:hAnsi="Times New Roman"/>
          <w:sz w:val="28"/>
        </w:rPr>
        <w:t xml:space="preserve">постановлением администрации Южно-Степного сельского поселения Карталинского муниципального района </w:t>
      </w:r>
      <w:r w:rsidRPr="00CF0854">
        <w:rPr>
          <w:rFonts w:ascii="Times New Roman" w:hAnsi="Times New Roman"/>
          <w:sz w:val="28"/>
        </w:rPr>
        <w:t xml:space="preserve"> в срок до 20 декабря года, предшествующего году проведения профилактических мероприятий и размещается на</w:t>
      </w:r>
      <w:r w:rsidRPr="00CF0854">
        <w:rPr>
          <w:rFonts w:ascii="Times New Roman" w:hAnsi="Times New Roman"/>
          <w:i/>
          <w:sz w:val="28"/>
        </w:rPr>
        <w:t xml:space="preserve"> </w:t>
      </w:r>
      <w:r w:rsidRPr="00CF0854">
        <w:rPr>
          <w:rStyle w:val="pt-a0-000004"/>
          <w:rFonts w:ascii="Times New Roman" w:hAnsi="Times New Roman"/>
          <w:sz w:val="28"/>
          <w:szCs w:val="28"/>
        </w:rPr>
        <w:t xml:space="preserve">официальном сайте </w:t>
      </w:r>
      <w:r>
        <w:rPr>
          <w:rFonts w:ascii="Times New Roman" w:hAnsi="Times New Roman"/>
          <w:sz w:val="28"/>
        </w:rPr>
        <w:t xml:space="preserve">администрации Южно-Степного сельского поселения Карталинского муниципального района </w:t>
      </w:r>
      <w:r w:rsidRPr="00CF0854">
        <w:rPr>
          <w:rFonts w:ascii="Times New Roman" w:hAnsi="Times New Roman"/>
          <w:sz w:val="28"/>
        </w:rPr>
        <w:t xml:space="preserve"> </w:t>
      </w:r>
      <w:r w:rsidRPr="00CF0854">
        <w:rPr>
          <w:rStyle w:val="pt-a0-000004"/>
          <w:rFonts w:ascii="Times New Roman" w:hAnsi="Times New Roman"/>
          <w:sz w:val="28"/>
          <w:szCs w:val="28"/>
        </w:rPr>
        <w:t>в сети «Интернет»</w:t>
      </w:r>
      <w:r w:rsidRPr="00CF0854">
        <w:rPr>
          <w:rFonts w:ascii="Times New Roman" w:hAnsi="Times New Roman"/>
          <w:sz w:val="28"/>
          <w:szCs w:val="28"/>
        </w:rPr>
        <w:t xml:space="preserve"> в течение 5 дней со дня утверждения.</w:t>
      </w:r>
    </w:p>
    <w:p w:rsidR="00BD4E9C" w:rsidRPr="00CF0854" w:rsidRDefault="00BD4E9C" w:rsidP="00BD4E9C">
      <w:pPr>
        <w:pStyle w:val="pt-000002"/>
        <w:spacing w:before="0" w:beforeAutospacing="0" w:after="0" w:afterAutospacing="0"/>
        <w:ind w:firstLine="709"/>
        <w:jc w:val="both"/>
        <w:rPr>
          <w:sz w:val="28"/>
          <w:szCs w:val="28"/>
        </w:rPr>
      </w:pPr>
      <w:r w:rsidRPr="00CF0854">
        <w:rPr>
          <w:rStyle w:val="pt-000003"/>
          <w:sz w:val="28"/>
          <w:szCs w:val="28"/>
        </w:rPr>
        <w:t xml:space="preserve">11. </w:t>
      </w:r>
      <w:r w:rsidRPr="00CF0854">
        <w:rPr>
          <w:rStyle w:val="pt-a0-000004"/>
          <w:sz w:val="28"/>
          <w:szCs w:val="28"/>
        </w:rPr>
        <w:t>При осуществлении контроля могут проводиться следующие виды профилактических мероприятий:</w:t>
      </w:r>
    </w:p>
    <w:p w:rsidR="00BD4E9C" w:rsidRPr="00CF0854" w:rsidRDefault="00BD4E9C" w:rsidP="00BD4E9C">
      <w:pPr>
        <w:pStyle w:val="pt-000005"/>
        <w:spacing w:before="0" w:beforeAutospacing="0" w:after="0" w:afterAutospacing="0"/>
        <w:ind w:firstLine="709"/>
        <w:jc w:val="both"/>
        <w:rPr>
          <w:sz w:val="28"/>
          <w:szCs w:val="28"/>
        </w:rPr>
      </w:pPr>
      <w:r w:rsidRPr="00CF0854">
        <w:rPr>
          <w:rStyle w:val="pt-000006"/>
          <w:sz w:val="28"/>
          <w:szCs w:val="28"/>
        </w:rPr>
        <w:t xml:space="preserve">1) </w:t>
      </w:r>
      <w:r w:rsidRPr="00CF0854">
        <w:rPr>
          <w:rStyle w:val="pt-a0-000004"/>
          <w:sz w:val="28"/>
          <w:szCs w:val="28"/>
        </w:rPr>
        <w:t>информирование;</w:t>
      </w:r>
    </w:p>
    <w:p w:rsidR="00BD4E9C" w:rsidRPr="00CF0854" w:rsidRDefault="00BD4E9C" w:rsidP="00BD4E9C">
      <w:pPr>
        <w:pStyle w:val="pt-000005"/>
        <w:spacing w:before="0" w:beforeAutospacing="0" w:after="0" w:afterAutospacing="0"/>
        <w:ind w:firstLine="709"/>
        <w:jc w:val="both"/>
        <w:rPr>
          <w:rStyle w:val="pt-a0-000004"/>
          <w:sz w:val="28"/>
          <w:szCs w:val="28"/>
        </w:rPr>
      </w:pPr>
      <w:r w:rsidRPr="00CF0854">
        <w:rPr>
          <w:rStyle w:val="pt-000006"/>
          <w:sz w:val="28"/>
          <w:szCs w:val="28"/>
        </w:rPr>
        <w:t xml:space="preserve">2) </w:t>
      </w:r>
      <w:r w:rsidRPr="00CF0854">
        <w:rPr>
          <w:rStyle w:val="pt-a0-000004"/>
          <w:sz w:val="28"/>
          <w:szCs w:val="28"/>
        </w:rPr>
        <w:t>консультирование;</w:t>
      </w:r>
    </w:p>
    <w:p w:rsidR="00BD4E9C" w:rsidRPr="00CF0854" w:rsidRDefault="00BD4E9C" w:rsidP="00BD4E9C">
      <w:pPr>
        <w:pStyle w:val="pt-000005"/>
        <w:spacing w:before="0" w:beforeAutospacing="0" w:after="0" w:afterAutospacing="0"/>
        <w:ind w:firstLine="709"/>
        <w:jc w:val="both"/>
        <w:rPr>
          <w:i/>
          <w:sz w:val="28"/>
          <w:szCs w:val="28"/>
        </w:rPr>
      </w:pPr>
      <w:r>
        <w:rPr>
          <w:rStyle w:val="pt-000006"/>
          <w:i/>
          <w:sz w:val="28"/>
          <w:szCs w:val="28"/>
        </w:rPr>
        <w:t>3</w:t>
      </w:r>
      <w:r w:rsidRPr="00CF0854">
        <w:rPr>
          <w:rStyle w:val="pt-000006"/>
          <w:i/>
          <w:sz w:val="28"/>
          <w:szCs w:val="28"/>
        </w:rPr>
        <w:t>)</w:t>
      </w:r>
      <w:r w:rsidRPr="00CF0854">
        <w:rPr>
          <w:rStyle w:val="a8"/>
          <w:i/>
          <w:sz w:val="28"/>
          <w:szCs w:val="28"/>
        </w:rPr>
        <w:t xml:space="preserve"> </w:t>
      </w:r>
      <w:r w:rsidRPr="00CF0854">
        <w:rPr>
          <w:rStyle w:val="a8"/>
          <w:i/>
          <w:sz w:val="28"/>
          <w:szCs w:val="28"/>
        </w:rPr>
        <w:footnoteReference w:customMarkFollows="1" w:id="1"/>
        <w:sym w:font="Symbol" w:char="F02A"/>
      </w:r>
      <w:r w:rsidRPr="00CF0854">
        <w:rPr>
          <w:rStyle w:val="pt-a0-000004"/>
          <w:i/>
          <w:sz w:val="28"/>
          <w:szCs w:val="28"/>
        </w:rPr>
        <w:t xml:space="preserve"> объявление предостережения;</w:t>
      </w:r>
    </w:p>
    <w:p w:rsidR="00BD4E9C" w:rsidRPr="00CF0854" w:rsidRDefault="00BD4E9C" w:rsidP="00BD4E9C">
      <w:pPr>
        <w:pStyle w:val="pt-000005"/>
        <w:spacing w:before="0" w:beforeAutospacing="0" w:after="0" w:afterAutospacing="0"/>
        <w:ind w:firstLine="709"/>
        <w:jc w:val="both"/>
        <w:rPr>
          <w:rStyle w:val="pt-a0-000004"/>
          <w:i/>
          <w:sz w:val="28"/>
          <w:szCs w:val="28"/>
        </w:rPr>
      </w:pPr>
      <w:r>
        <w:rPr>
          <w:rStyle w:val="pt-000006"/>
          <w:i/>
          <w:sz w:val="28"/>
          <w:szCs w:val="28"/>
        </w:rPr>
        <w:t>4</w:t>
      </w:r>
      <w:r w:rsidRPr="00CF0854">
        <w:rPr>
          <w:rStyle w:val="pt-000006"/>
          <w:i/>
          <w:sz w:val="28"/>
          <w:szCs w:val="28"/>
        </w:rPr>
        <w:t>)</w:t>
      </w:r>
      <w:r w:rsidRPr="00CF0854">
        <w:rPr>
          <w:rStyle w:val="a8"/>
          <w:i/>
          <w:sz w:val="28"/>
          <w:szCs w:val="28"/>
        </w:rPr>
        <w:t xml:space="preserve"> </w:t>
      </w:r>
      <w:r w:rsidRPr="00CF0854">
        <w:rPr>
          <w:rStyle w:val="a8"/>
          <w:i/>
          <w:sz w:val="28"/>
          <w:szCs w:val="28"/>
        </w:rPr>
        <w:footnoteReference w:customMarkFollows="1" w:id="2"/>
        <w:sym w:font="Symbol" w:char="F02A"/>
      </w:r>
      <w:r w:rsidRPr="00CF0854">
        <w:rPr>
          <w:rStyle w:val="pt-000006"/>
          <w:i/>
          <w:sz w:val="28"/>
          <w:szCs w:val="28"/>
        </w:rPr>
        <w:t xml:space="preserve"> </w:t>
      </w:r>
      <w:r w:rsidRPr="00CF0854">
        <w:rPr>
          <w:rStyle w:val="pt-a0-000004"/>
          <w:i/>
          <w:sz w:val="28"/>
          <w:szCs w:val="28"/>
        </w:rPr>
        <w:t xml:space="preserve">профилактический визит. </w:t>
      </w:r>
    </w:p>
    <w:p w:rsidR="00BD4E9C" w:rsidRPr="00CF0854" w:rsidRDefault="00BD4E9C" w:rsidP="00BD4E9C">
      <w:pPr>
        <w:pStyle w:val="pt-000002"/>
        <w:spacing w:before="0" w:beforeAutospacing="0" w:after="0" w:afterAutospacing="0"/>
        <w:ind w:firstLine="709"/>
        <w:jc w:val="both"/>
        <w:rPr>
          <w:sz w:val="28"/>
          <w:szCs w:val="28"/>
        </w:rPr>
      </w:pPr>
      <w:r w:rsidRPr="00CF0854">
        <w:rPr>
          <w:rStyle w:val="pt-000003"/>
          <w:sz w:val="28"/>
          <w:szCs w:val="28"/>
        </w:rPr>
        <w:t xml:space="preserve">12. </w:t>
      </w:r>
      <w:r w:rsidRPr="00CF0854">
        <w:rPr>
          <w:rStyle w:val="pt-a0-000004"/>
          <w:sz w:val="28"/>
          <w:szCs w:val="28"/>
        </w:rPr>
        <w:t xml:space="preserve">Информирование осуществляется посредством размещения соответствующих сведений на официальном сайте </w:t>
      </w:r>
      <w:r>
        <w:rPr>
          <w:rStyle w:val="pt-a0-000004"/>
          <w:sz w:val="28"/>
          <w:szCs w:val="28"/>
        </w:rPr>
        <w:t>администрации Карталинского муниципального района</w:t>
      </w:r>
      <w:r w:rsidRPr="00CF0854">
        <w:rPr>
          <w:rStyle w:val="pt-a0-000004"/>
          <w:sz w:val="28"/>
          <w:szCs w:val="28"/>
        </w:rPr>
        <w:t xml:space="preserve"> в сети «Интернет», в средствах массовой информации</w:t>
      </w:r>
      <w:r>
        <w:rPr>
          <w:rStyle w:val="pt-a0-000004"/>
          <w:sz w:val="28"/>
          <w:szCs w:val="28"/>
        </w:rPr>
        <w:t xml:space="preserve"> </w:t>
      </w:r>
      <w:r w:rsidRPr="00CF0854">
        <w:rPr>
          <w:rStyle w:val="pt-a0-000004"/>
          <w:sz w:val="28"/>
          <w:szCs w:val="28"/>
        </w:rPr>
        <w:t>и в иных формах</w:t>
      </w:r>
      <w:r w:rsidRPr="00CF0854">
        <w:rPr>
          <w:sz w:val="28"/>
          <w:szCs w:val="28"/>
        </w:rPr>
        <w:t xml:space="preserve"> в порядке, установленном статьей 46 Федерального закона от 31.07.2020 г. № 248-ФЗ.</w:t>
      </w:r>
    </w:p>
    <w:p w:rsidR="00BD4E9C" w:rsidRPr="00CF0854" w:rsidRDefault="00BD4E9C" w:rsidP="00BD4E9C">
      <w:pPr>
        <w:pStyle w:val="pt-000002"/>
        <w:spacing w:before="0" w:beforeAutospacing="0" w:after="0" w:afterAutospacing="0"/>
        <w:ind w:firstLine="709"/>
        <w:jc w:val="both"/>
        <w:rPr>
          <w:rStyle w:val="pt-a0-000004"/>
          <w:sz w:val="28"/>
          <w:szCs w:val="28"/>
        </w:rPr>
      </w:pPr>
      <w:r w:rsidRPr="00CF0854">
        <w:rPr>
          <w:rStyle w:val="pt-000003"/>
          <w:sz w:val="28"/>
          <w:szCs w:val="28"/>
        </w:rPr>
        <w:t>13.</w:t>
      </w:r>
      <w:r w:rsidRPr="00CF0854">
        <w:rPr>
          <w:rStyle w:val="pt-000003"/>
          <w:b/>
          <w:sz w:val="28"/>
          <w:szCs w:val="28"/>
        </w:rPr>
        <w:t xml:space="preserve"> </w:t>
      </w:r>
      <w:r w:rsidRPr="00CF0854">
        <w:rPr>
          <w:rStyle w:val="pt-a0-000004"/>
          <w:sz w:val="28"/>
          <w:szCs w:val="28"/>
        </w:rPr>
        <w:t xml:space="preserve">Консультирование осуществляется </w:t>
      </w:r>
      <w:r w:rsidRPr="00CF0854">
        <w:rPr>
          <w:sz w:val="28"/>
          <w:szCs w:val="28"/>
        </w:rPr>
        <w:t>в устной форме</w:t>
      </w:r>
      <w:r w:rsidRPr="00CF0854">
        <w:rPr>
          <w:rStyle w:val="pt-a0-000004"/>
          <w:sz w:val="28"/>
          <w:szCs w:val="28"/>
        </w:rPr>
        <w:t xml:space="preserve"> по обращениям контролируемых лиц и их представителей.</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4E9C" w:rsidRPr="00CF0854" w:rsidRDefault="00BD4E9C" w:rsidP="00BD4E9C">
      <w:pPr>
        <w:pStyle w:val="pt-consplusnormal-000024"/>
        <w:spacing w:before="0" w:beforeAutospacing="0" w:after="0" w:afterAutospacing="0"/>
        <w:ind w:firstLine="709"/>
        <w:jc w:val="both"/>
        <w:rPr>
          <w:rStyle w:val="pt-a0-000004"/>
          <w:sz w:val="28"/>
          <w:szCs w:val="28"/>
        </w:rPr>
      </w:pPr>
      <w:r w:rsidRPr="00CF0854">
        <w:rPr>
          <w:rStyle w:val="pt-a0-000004"/>
          <w:sz w:val="28"/>
          <w:szCs w:val="28"/>
        </w:rPr>
        <w:t>Консультирование осуществляется по следующим вопросам:</w:t>
      </w:r>
    </w:p>
    <w:p w:rsidR="00BD4E9C" w:rsidRPr="00CF0854" w:rsidRDefault="00BD4E9C" w:rsidP="00BD4E9C">
      <w:pPr>
        <w:pStyle w:val="pt-consplusnormal-000024"/>
        <w:numPr>
          <w:ilvl w:val="0"/>
          <w:numId w:val="3"/>
        </w:numPr>
        <w:tabs>
          <w:tab w:val="left" w:pos="851"/>
        </w:tabs>
        <w:spacing w:before="0" w:beforeAutospacing="0" w:after="0" w:afterAutospacing="0"/>
        <w:ind w:left="0" w:firstLine="709"/>
        <w:jc w:val="both"/>
        <w:rPr>
          <w:i/>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sz w:val="28"/>
          <w:szCs w:val="28"/>
        </w:rPr>
        <w:t xml:space="preserve"> содержащих обязательные требования, оценка соблюдения которых осуществляется в рамках </w:t>
      </w:r>
      <w:r w:rsidRPr="00CF0854">
        <w:rPr>
          <w:rStyle w:val="pt-a0-000004"/>
          <w:i/>
          <w:sz w:val="28"/>
          <w:szCs w:val="28"/>
        </w:rPr>
        <w:t>муниципального контроля;</w:t>
      </w:r>
    </w:p>
    <w:p w:rsidR="00BD4E9C" w:rsidRPr="00CF0854" w:rsidRDefault="00BD4E9C" w:rsidP="00BD4E9C">
      <w:pPr>
        <w:pStyle w:val="pt-consplusnormal-000012"/>
        <w:numPr>
          <w:ilvl w:val="0"/>
          <w:numId w:val="3"/>
        </w:numPr>
        <w:tabs>
          <w:tab w:val="left" w:pos="851"/>
        </w:tabs>
        <w:spacing w:before="0" w:beforeAutospacing="0" w:after="0" w:afterAutospacing="0"/>
        <w:ind w:left="0" w:firstLine="709"/>
        <w:jc w:val="both"/>
        <w:rPr>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sz w:val="28"/>
          <w:szCs w:val="28"/>
        </w:rPr>
        <w:t xml:space="preserve"> регламентирующих порядок осуществления муниципального контроля;</w:t>
      </w:r>
    </w:p>
    <w:p w:rsidR="00BD4E9C" w:rsidRPr="00CF0854" w:rsidRDefault="00BD4E9C" w:rsidP="00BD4E9C">
      <w:pPr>
        <w:pStyle w:val="pt-consplusnormal-000012"/>
        <w:numPr>
          <w:ilvl w:val="0"/>
          <w:numId w:val="3"/>
        </w:numPr>
        <w:tabs>
          <w:tab w:val="left" w:pos="851"/>
        </w:tabs>
        <w:spacing w:before="0" w:beforeAutospacing="0" w:after="0" w:afterAutospacing="0"/>
        <w:ind w:left="0" w:firstLine="709"/>
        <w:jc w:val="both"/>
        <w:rPr>
          <w:rStyle w:val="pt-a0-000004"/>
          <w:sz w:val="28"/>
          <w:szCs w:val="28"/>
        </w:rPr>
      </w:pPr>
      <w:r w:rsidRPr="00CF0854">
        <w:rPr>
          <w:rStyle w:val="pt-a0-000004"/>
          <w:sz w:val="28"/>
          <w:szCs w:val="28"/>
        </w:rPr>
        <w:lastRenderedPageBreak/>
        <w:t xml:space="preserve">порядок обжалования решений уполномоченных органов, действий (бездействия) должностных лиц осуществляющих </w:t>
      </w:r>
      <w:r w:rsidRPr="00CF0854">
        <w:rPr>
          <w:rStyle w:val="pt-a0-000004"/>
          <w:i/>
          <w:sz w:val="28"/>
          <w:szCs w:val="28"/>
        </w:rPr>
        <w:t>муниципальный контроль;</w:t>
      </w:r>
    </w:p>
    <w:p w:rsidR="00BD4E9C" w:rsidRPr="00CF0854" w:rsidRDefault="00BD4E9C" w:rsidP="00BD4E9C">
      <w:pPr>
        <w:pStyle w:val="a3"/>
        <w:numPr>
          <w:ilvl w:val="0"/>
          <w:numId w:val="3"/>
        </w:numPr>
        <w:tabs>
          <w:tab w:val="left" w:pos="567"/>
          <w:tab w:val="left" w:pos="851"/>
        </w:tabs>
        <w:ind w:left="0" w:firstLine="709"/>
        <w:rPr>
          <w:rFonts w:ascii="Times New Roman" w:hAnsi="Times New Roman"/>
          <w:sz w:val="28"/>
          <w:szCs w:val="28"/>
        </w:rPr>
      </w:pPr>
      <w:r w:rsidRPr="00CF0854">
        <w:rPr>
          <w:rFonts w:ascii="Times New Roman" w:hAnsi="Times New Roman"/>
          <w:sz w:val="28"/>
          <w:szCs w:val="28"/>
        </w:rPr>
        <w:t>выполнение предписания, выданного по итогам контрольного мероприятия.</w:t>
      </w:r>
    </w:p>
    <w:p w:rsidR="00BD4E9C" w:rsidRPr="00CF0854" w:rsidRDefault="00BD4E9C" w:rsidP="00BD4E9C">
      <w:pPr>
        <w:pStyle w:val="pt-a-000015"/>
        <w:spacing w:before="0" w:beforeAutospacing="0" w:after="0" w:afterAutospacing="0"/>
        <w:ind w:firstLine="709"/>
        <w:jc w:val="both"/>
        <w:rPr>
          <w:sz w:val="28"/>
          <w:szCs w:val="28"/>
        </w:rPr>
      </w:pPr>
      <w:r w:rsidRPr="00CF0854">
        <w:rPr>
          <w:rStyle w:val="pt-a0-000004"/>
          <w:sz w:val="28"/>
          <w:szCs w:val="28"/>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w:t>
      </w:r>
      <w:r>
        <w:rPr>
          <w:rStyle w:val="pt-a0-000004"/>
          <w:sz w:val="28"/>
          <w:szCs w:val="28"/>
        </w:rPr>
        <w:t xml:space="preserve">администрации  Южно-Степного сельского поселения Карталинского муниципального района </w:t>
      </w:r>
      <w:r w:rsidRPr="00CF0854">
        <w:rPr>
          <w:rStyle w:val="pt-a0-000004"/>
          <w:sz w:val="28"/>
          <w:szCs w:val="28"/>
        </w:rPr>
        <w:t xml:space="preserve"> в сети «Интернет».</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BD4E9C" w:rsidRPr="00CF0854" w:rsidRDefault="00BD4E9C" w:rsidP="00BD4E9C">
      <w:pPr>
        <w:rPr>
          <w:rFonts w:ascii="Times New Roman" w:hAnsi="Times New Roman"/>
          <w:sz w:val="28"/>
          <w:szCs w:val="28"/>
        </w:rPr>
      </w:pPr>
      <w:r w:rsidRPr="00CF0854">
        <w:rPr>
          <w:rFonts w:ascii="Times New Roman" w:hAnsi="Times New Roman"/>
          <w:sz w:val="28"/>
          <w:szCs w:val="28"/>
        </w:rPr>
        <w:t xml:space="preserve">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w:t>
      </w:r>
      <w:r w:rsidRPr="006024F0">
        <w:rPr>
          <w:rStyle w:val="pt-a0-000004"/>
          <w:rFonts w:ascii="Times New Roman" w:hAnsi="Times New Roman"/>
          <w:sz w:val="28"/>
          <w:szCs w:val="28"/>
        </w:rPr>
        <w:t xml:space="preserve">администрации </w:t>
      </w:r>
      <w:r>
        <w:rPr>
          <w:rStyle w:val="pt-a0-000004"/>
          <w:rFonts w:ascii="Times New Roman" w:hAnsi="Times New Roman"/>
          <w:sz w:val="28"/>
          <w:szCs w:val="28"/>
        </w:rPr>
        <w:t xml:space="preserve"> Южно-Степного сельского поселения </w:t>
      </w:r>
      <w:r w:rsidRPr="006024F0">
        <w:rPr>
          <w:rStyle w:val="pt-a0-000004"/>
          <w:rFonts w:ascii="Times New Roman" w:hAnsi="Times New Roman"/>
          <w:sz w:val="28"/>
          <w:szCs w:val="28"/>
        </w:rPr>
        <w:t>Карталинского муниципального района</w:t>
      </w:r>
      <w:r>
        <w:rPr>
          <w:rStyle w:val="pt-a0-000004"/>
          <w:sz w:val="28"/>
          <w:szCs w:val="28"/>
        </w:rPr>
        <w:t xml:space="preserve"> </w:t>
      </w:r>
      <w:r w:rsidRPr="00CF0854">
        <w:rPr>
          <w:rStyle w:val="pt-a0-000004"/>
          <w:sz w:val="28"/>
          <w:szCs w:val="28"/>
        </w:rPr>
        <w:t xml:space="preserve"> </w:t>
      </w:r>
      <w:r w:rsidRPr="00CF0854">
        <w:rPr>
          <w:rFonts w:ascii="Times New Roman" w:hAnsi="Times New Roman"/>
          <w:sz w:val="28"/>
          <w:szCs w:val="28"/>
        </w:rPr>
        <w:t xml:space="preserve">в сети «Интернет» письменного разъяснения подписанного </w:t>
      </w:r>
      <w:r>
        <w:rPr>
          <w:rFonts w:ascii="Times New Roman" w:hAnsi="Times New Roman"/>
          <w:sz w:val="28"/>
          <w:szCs w:val="28"/>
        </w:rPr>
        <w:t>руководителем органа муниципального контроля.</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BD4E9C" w:rsidRPr="00CF0854" w:rsidRDefault="00BD4E9C" w:rsidP="00BD4E9C">
      <w:pPr>
        <w:contextualSpacing/>
        <w:rPr>
          <w:rFonts w:ascii="Times New Roman" w:hAnsi="Times New Roman"/>
          <w:sz w:val="28"/>
          <w:szCs w:val="28"/>
        </w:rPr>
      </w:pPr>
      <w:r w:rsidRPr="00CF0854">
        <w:rPr>
          <w:rFonts w:ascii="Times New Roman" w:hAnsi="Times New Roman"/>
          <w:sz w:val="28"/>
          <w:szCs w:val="28"/>
        </w:rPr>
        <w:t>Консультирование в письменной форме осуществляется должностным лицом контрольного органа в следующих случаях:</w:t>
      </w:r>
    </w:p>
    <w:p w:rsidR="00BD4E9C" w:rsidRPr="00CF0854" w:rsidRDefault="00BD4E9C" w:rsidP="00BD4E9C">
      <w:pPr>
        <w:contextualSpacing/>
        <w:rPr>
          <w:rFonts w:ascii="Times New Roman" w:hAnsi="Times New Roman"/>
          <w:sz w:val="28"/>
          <w:szCs w:val="28"/>
        </w:rPr>
      </w:pPr>
      <w:r w:rsidRPr="00CF0854">
        <w:rPr>
          <w:rFonts w:ascii="Times New Roman" w:hAnsi="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BD4E9C" w:rsidRPr="00CF0854" w:rsidRDefault="00BD4E9C" w:rsidP="00BD4E9C">
      <w:pPr>
        <w:contextualSpacing/>
        <w:rPr>
          <w:rFonts w:ascii="Times New Roman" w:hAnsi="Times New Roman"/>
          <w:sz w:val="28"/>
          <w:szCs w:val="28"/>
        </w:rPr>
      </w:pPr>
      <w:r w:rsidRPr="00CF0854">
        <w:rPr>
          <w:rFonts w:ascii="Times New Roman" w:hAnsi="Times New Roman"/>
          <w:sz w:val="28"/>
          <w:szCs w:val="28"/>
        </w:rPr>
        <w:t>2) за время устного консультирования предоставить ответ на поставленные вопросы невозможно;</w:t>
      </w:r>
    </w:p>
    <w:p w:rsidR="00BD4E9C" w:rsidRPr="00CF0854" w:rsidRDefault="00BD4E9C" w:rsidP="00BD4E9C">
      <w:pPr>
        <w:contextualSpacing/>
        <w:rPr>
          <w:rFonts w:ascii="Times New Roman" w:hAnsi="Times New Roman"/>
          <w:sz w:val="28"/>
          <w:szCs w:val="28"/>
        </w:rPr>
      </w:pPr>
      <w:r w:rsidRPr="00CF0854">
        <w:rPr>
          <w:rFonts w:ascii="Times New Roman" w:hAnsi="Times New Roman"/>
          <w:sz w:val="28"/>
          <w:szCs w:val="28"/>
        </w:rPr>
        <w:t>3) ответ на поставленные вопросы требует дополнительного запроса сведений в рамках межведомственного информационного взаимодействия.</w:t>
      </w:r>
    </w:p>
    <w:p w:rsidR="00BD4E9C" w:rsidRPr="00CF0854" w:rsidRDefault="00BD4E9C" w:rsidP="00BD4E9C">
      <w:pPr>
        <w:contextualSpacing/>
        <w:rPr>
          <w:rFonts w:ascii="Times New Roman" w:hAnsi="Times New Roman"/>
          <w:sz w:val="28"/>
          <w:szCs w:val="28"/>
        </w:rPr>
      </w:pPr>
      <w:r w:rsidRPr="00CF0854">
        <w:rPr>
          <w:rFonts w:ascii="Times New Roman" w:hAnsi="Times New Roman"/>
          <w:sz w:val="28"/>
          <w:szCs w:val="28"/>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BD4E9C" w:rsidRPr="00CF0854" w:rsidRDefault="00BD4E9C" w:rsidP="00BD4E9C">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консультирований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BD4E9C" w:rsidRPr="00CF0854" w:rsidRDefault="00BD4E9C" w:rsidP="00BD4E9C">
      <w:pPr>
        <w:autoSpaceDE w:val="0"/>
        <w:autoSpaceDN w:val="0"/>
        <w:adjustRightInd w:val="0"/>
        <w:rPr>
          <w:rFonts w:ascii="Times New Roman" w:hAnsi="Times New Roman"/>
          <w:sz w:val="28"/>
          <w:szCs w:val="28"/>
        </w:rPr>
      </w:pPr>
      <w:r w:rsidRPr="00CF0854">
        <w:rPr>
          <w:rStyle w:val="pt-a0-000004"/>
          <w:rFonts w:ascii="Times New Roman" w:hAnsi="Times New Roman"/>
          <w:sz w:val="28"/>
          <w:szCs w:val="28"/>
        </w:rPr>
        <w:t>1</w:t>
      </w:r>
      <w:r>
        <w:rPr>
          <w:rStyle w:val="pt-a0-000004"/>
          <w:rFonts w:ascii="Times New Roman" w:hAnsi="Times New Roman"/>
          <w:sz w:val="28"/>
          <w:szCs w:val="28"/>
        </w:rPr>
        <w:t>4</w:t>
      </w:r>
      <w:r w:rsidRPr="00CF0854">
        <w:rPr>
          <w:rStyle w:val="pt-a0-000004"/>
          <w:rFonts w:ascii="Times New Roman" w:hAnsi="Times New Roman"/>
          <w:sz w:val="28"/>
          <w:szCs w:val="28"/>
        </w:rPr>
        <w:t>.</w:t>
      </w:r>
      <w:r w:rsidRPr="00CF0854">
        <w:rPr>
          <w:rStyle w:val="a8"/>
          <w:sz w:val="28"/>
          <w:szCs w:val="28"/>
        </w:rPr>
        <w:t xml:space="preserve"> </w:t>
      </w:r>
      <w:r w:rsidRPr="00CF0854">
        <w:rPr>
          <w:rStyle w:val="a8"/>
          <w:sz w:val="28"/>
          <w:szCs w:val="28"/>
        </w:rPr>
        <w:footnoteReference w:customMarkFollows="1" w:id="3"/>
        <w:sym w:font="Symbol" w:char="F02A"/>
      </w:r>
      <w:r w:rsidRPr="00CF0854">
        <w:rPr>
          <w:rStyle w:val="pt-a0-000004"/>
          <w:rFonts w:ascii="Times New Roman" w:hAnsi="Times New Roman"/>
          <w:sz w:val="28"/>
          <w:szCs w:val="28"/>
        </w:rPr>
        <w:t xml:space="preserve"> </w:t>
      </w:r>
      <w:r w:rsidRPr="00CF0854">
        <w:rPr>
          <w:rFonts w:ascii="Times New Roman" w:hAnsi="Times New Roman"/>
          <w:sz w:val="28"/>
          <w:szCs w:val="28"/>
        </w:rPr>
        <w:t xml:space="preserve">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w:t>
      </w:r>
      <w:r w:rsidRPr="00CF0854">
        <w:rPr>
          <w:rFonts w:ascii="Times New Roman" w:hAnsi="Times New Roman"/>
          <w:sz w:val="28"/>
          <w:szCs w:val="28"/>
        </w:rPr>
        <w:lastRenderedPageBreak/>
        <w:t>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D4E9C" w:rsidRPr="00CF0854" w:rsidRDefault="00BD4E9C" w:rsidP="00BD4E9C">
      <w:pPr>
        <w:autoSpaceDE w:val="0"/>
        <w:autoSpaceDN w:val="0"/>
        <w:adjustRightInd w:val="0"/>
        <w:rPr>
          <w:rFonts w:ascii="Times New Roman" w:hAnsi="Times New Roman"/>
          <w:i/>
          <w:sz w:val="28"/>
          <w:szCs w:val="28"/>
        </w:rPr>
      </w:pPr>
      <w:r w:rsidRPr="00CF0854">
        <w:rPr>
          <w:rFonts w:ascii="Times New Roman" w:hAnsi="Times New Roman"/>
          <w:sz w:val="28"/>
          <w:szCs w:val="28"/>
        </w:rPr>
        <w:t xml:space="preserve">Составление, оформление и направление предостережения осуществляется не позднее </w:t>
      </w:r>
      <w:r w:rsidRPr="00CF0854">
        <w:rPr>
          <w:rStyle w:val="pt-a0-000004"/>
          <w:rFonts w:ascii="Times New Roman" w:hAnsi="Times New Roman"/>
          <w:sz w:val="28"/>
          <w:szCs w:val="28"/>
        </w:rPr>
        <w:t>пятнадцати</w:t>
      </w:r>
      <w:r w:rsidRPr="00CF0854">
        <w:rPr>
          <w:rFonts w:ascii="Times New Roman" w:hAnsi="Times New Roman"/>
          <w:sz w:val="28"/>
          <w:szCs w:val="28"/>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w:t>
      </w:r>
      <w:r w:rsidRPr="00CF0854">
        <w:rPr>
          <w:rFonts w:ascii="Times New Roman" w:hAnsi="Times New Roman"/>
          <w:i/>
          <w:sz w:val="28"/>
          <w:szCs w:val="28"/>
        </w:rPr>
        <w:t>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r>
        <w:rPr>
          <w:rFonts w:ascii="Times New Roman" w:hAnsi="Times New Roman"/>
          <w:i/>
          <w:sz w:val="28"/>
          <w:szCs w:val="28"/>
        </w:rPr>
        <w:t>, Приложение 1</w:t>
      </w:r>
      <w:r w:rsidRPr="00CF0854">
        <w:rPr>
          <w:rFonts w:ascii="Times New Roman" w:hAnsi="Times New Roman"/>
          <w:i/>
          <w:sz w:val="28"/>
          <w:szCs w:val="28"/>
        </w:rPr>
        <w:t>).</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Решение об объявлении предостережения принимается руководителем (заместителем руководителя) органа муниципального контроля.</w:t>
      </w:r>
    </w:p>
    <w:p w:rsidR="00BD4E9C" w:rsidRPr="00CF0854" w:rsidRDefault="00BD4E9C" w:rsidP="00BD4E9C">
      <w:pPr>
        <w:autoSpaceDE w:val="0"/>
        <w:autoSpaceDN w:val="0"/>
        <w:adjustRightInd w:val="0"/>
        <w:rPr>
          <w:rFonts w:ascii="Times New Roman" w:hAnsi="Times New Roman"/>
          <w:sz w:val="28"/>
          <w:szCs w:val="28"/>
        </w:rPr>
      </w:pPr>
      <w:r w:rsidRPr="00CF0854">
        <w:rPr>
          <w:rStyle w:val="pt-a0-000004"/>
          <w:rFonts w:ascii="Times New Roman" w:hAnsi="Times New Roman"/>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BD4E9C" w:rsidRPr="00CF0854" w:rsidRDefault="00BD4E9C" w:rsidP="00BD4E9C">
      <w:pPr>
        <w:pStyle w:val="pt-000002"/>
        <w:spacing w:before="0" w:beforeAutospacing="0" w:after="0" w:afterAutospacing="0"/>
        <w:ind w:firstLine="709"/>
        <w:jc w:val="both"/>
        <w:rPr>
          <w:sz w:val="28"/>
          <w:szCs w:val="28"/>
        </w:rPr>
      </w:pPr>
      <w:r w:rsidRPr="00CF0854">
        <w:rPr>
          <w:rStyle w:val="pt-000003"/>
          <w:sz w:val="28"/>
          <w:szCs w:val="28"/>
        </w:rPr>
        <w:t xml:space="preserve"> </w:t>
      </w:r>
      <w:r w:rsidRPr="00CF0854">
        <w:rPr>
          <w:rStyle w:val="pt-a0-000004"/>
          <w:sz w:val="28"/>
          <w:szCs w:val="28"/>
        </w:rPr>
        <w:t xml:space="preserve">Контролируемое лицо в течение пятнадцати календарных дней с момента получения предостережения вправе подать в </w:t>
      </w:r>
      <w:r w:rsidRPr="00CF0854">
        <w:rPr>
          <w:sz w:val="28"/>
          <w:szCs w:val="28"/>
        </w:rPr>
        <w:t>орган муниципального контроля</w:t>
      </w:r>
      <w:r w:rsidRPr="00CF0854">
        <w:rPr>
          <w:rStyle w:val="pt-a0-000004"/>
          <w:sz w:val="28"/>
          <w:szCs w:val="28"/>
        </w:rPr>
        <w:t>, объявивший предостережение, возражение в отношении указанного предостережения, содержащее следующие сведения:</w:t>
      </w:r>
    </w:p>
    <w:p w:rsidR="00BD4E9C" w:rsidRPr="00CF0854" w:rsidRDefault="00BD4E9C" w:rsidP="00BD4E9C">
      <w:pPr>
        <w:pStyle w:val="pt-a-000018"/>
        <w:spacing w:before="0" w:beforeAutospacing="0" w:after="0" w:afterAutospacing="0"/>
        <w:ind w:firstLine="709"/>
        <w:jc w:val="both"/>
        <w:rPr>
          <w:sz w:val="28"/>
          <w:szCs w:val="28"/>
        </w:rPr>
      </w:pPr>
      <w:r w:rsidRPr="00CF0854">
        <w:rPr>
          <w:rStyle w:val="pt-a0-000004"/>
          <w:sz w:val="28"/>
          <w:szCs w:val="28"/>
        </w:rPr>
        <w:t xml:space="preserve">1) наименование </w:t>
      </w:r>
      <w:r w:rsidRPr="00CF0854">
        <w:rPr>
          <w:sz w:val="28"/>
          <w:szCs w:val="28"/>
        </w:rPr>
        <w:t>органа муниципального контроля</w:t>
      </w:r>
      <w:r w:rsidRPr="00CF0854">
        <w:rPr>
          <w:rStyle w:val="pt-a0-000004"/>
          <w:sz w:val="28"/>
          <w:szCs w:val="28"/>
        </w:rPr>
        <w:t>, в который направляется возражение;</w:t>
      </w:r>
    </w:p>
    <w:p w:rsidR="00BD4E9C" w:rsidRPr="00CF0854" w:rsidRDefault="00BD4E9C" w:rsidP="00BD4E9C">
      <w:pPr>
        <w:pStyle w:val="pt-a-000018"/>
        <w:spacing w:before="0" w:beforeAutospacing="0" w:after="0" w:afterAutospacing="0"/>
        <w:ind w:firstLine="709"/>
        <w:jc w:val="both"/>
        <w:rPr>
          <w:sz w:val="28"/>
          <w:szCs w:val="28"/>
        </w:rPr>
      </w:pPr>
      <w:r w:rsidRPr="00CF0854">
        <w:rPr>
          <w:rStyle w:val="pt-a0-000004"/>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D4E9C" w:rsidRPr="00CF0854" w:rsidRDefault="00BD4E9C" w:rsidP="00BD4E9C">
      <w:pPr>
        <w:pStyle w:val="pt-a-000018"/>
        <w:spacing w:before="0" w:beforeAutospacing="0" w:after="0" w:afterAutospacing="0"/>
        <w:ind w:firstLine="709"/>
        <w:jc w:val="both"/>
        <w:rPr>
          <w:sz w:val="28"/>
          <w:szCs w:val="28"/>
        </w:rPr>
      </w:pPr>
      <w:r w:rsidRPr="00CF0854">
        <w:rPr>
          <w:rStyle w:val="pt-a0-000004"/>
          <w:sz w:val="28"/>
          <w:szCs w:val="28"/>
        </w:rPr>
        <w:t>3) идентификационный номер налогоплательщика - юридического лица, индивидуального предпринимателя, гражданина;</w:t>
      </w:r>
    </w:p>
    <w:p w:rsidR="00BD4E9C" w:rsidRPr="00CF0854" w:rsidRDefault="00BD4E9C" w:rsidP="00BD4E9C">
      <w:pPr>
        <w:pStyle w:val="pt-a-000018"/>
        <w:spacing w:before="0" w:beforeAutospacing="0" w:after="0" w:afterAutospacing="0"/>
        <w:ind w:firstLine="709"/>
        <w:jc w:val="both"/>
        <w:rPr>
          <w:sz w:val="28"/>
          <w:szCs w:val="28"/>
        </w:rPr>
      </w:pPr>
      <w:r w:rsidRPr="00CF0854">
        <w:rPr>
          <w:rStyle w:val="pt-a0-000004"/>
          <w:sz w:val="28"/>
          <w:szCs w:val="28"/>
        </w:rPr>
        <w:t>4) дату и номер предостережения;</w:t>
      </w:r>
    </w:p>
    <w:p w:rsidR="00BD4E9C" w:rsidRPr="00CF0854" w:rsidRDefault="00BD4E9C" w:rsidP="00BD4E9C">
      <w:pPr>
        <w:pStyle w:val="pt-a-000018"/>
        <w:spacing w:before="0" w:beforeAutospacing="0" w:after="0" w:afterAutospacing="0"/>
        <w:ind w:firstLine="709"/>
        <w:jc w:val="both"/>
        <w:rPr>
          <w:sz w:val="28"/>
          <w:szCs w:val="28"/>
        </w:rPr>
      </w:pPr>
      <w:r w:rsidRPr="00CF0854">
        <w:rPr>
          <w:rStyle w:val="pt-a0-000004"/>
          <w:sz w:val="28"/>
          <w:szCs w:val="28"/>
        </w:rPr>
        <w:t>5) доводы, на основании которых контролируемое лицо не</w:t>
      </w:r>
      <w:r>
        <w:rPr>
          <w:rStyle w:val="pt-a0-000004"/>
          <w:sz w:val="28"/>
          <w:szCs w:val="28"/>
        </w:rPr>
        <w:t xml:space="preserve"> </w:t>
      </w:r>
      <w:r w:rsidRPr="00CF0854">
        <w:rPr>
          <w:rStyle w:val="pt-a0-000004"/>
          <w:sz w:val="28"/>
          <w:szCs w:val="28"/>
        </w:rPr>
        <w:t>согласно с объявленным предостережением;</w:t>
      </w:r>
    </w:p>
    <w:p w:rsidR="00BD4E9C" w:rsidRPr="00CF0854" w:rsidRDefault="00BD4E9C" w:rsidP="00BD4E9C">
      <w:pPr>
        <w:pStyle w:val="pt-a-000018"/>
        <w:spacing w:before="0" w:beforeAutospacing="0" w:after="0" w:afterAutospacing="0"/>
        <w:ind w:firstLine="709"/>
        <w:jc w:val="both"/>
        <w:rPr>
          <w:sz w:val="28"/>
          <w:szCs w:val="28"/>
        </w:rPr>
      </w:pPr>
      <w:r w:rsidRPr="00CF0854">
        <w:rPr>
          <w:rStyle w:val="pt-a0-000004"/>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BD4E9C" w:rsidRPr="00CF0854" w:rsidRDefault="00BD4E9C" w:rsidP="00BD4E9C">
      <w:pPr>
        <w:pStyle w:val="pt-a-000018"/>
        <w:spacing w:before="0" w:beforeAutospacing="0" w:after="0" w:afterAutospacing="0"/>
        <w:ind w:firstLine="709"/>
        <w:jc w:val="both"/>
        <w:rPr>
          <w:sz w:val="28"/>
          <w:szCs w:val="28"/>
        </w:rPr>
      </w:pPr>
      <w:r w:rsidRPr="00CF0854">
        <w:rPr>
          <w:rStyle w:val="pt-a0-000004"/>
          <w:sz w:val="28"/>
          <w:szCs w:val="28"/>
        </w:rPr>
        <w:t>7) личную подпись и дату.</w:t>
      </w:r>
    </w:p>
    <w:p w:rsidR="00BD4E9C" w:rsidRPr="00CF0854" w:rsidRDefault="00BD4E9C" w:rsidP="00BD4E9C">
      <w:pPr>
        <w:pStyle w:val="pt-consplusnormal-000012"/>
        <w:spacing w:before="0" w:beforeAutospacing="0" w:after="0" w:afterAutospacing="0"/>
        <w:ind w:firstLine="709"/>
        <w:jc w:val="both"/>
        <w:rPr>
          <w:rStyle w:val="pt-a0-000004"/>
          <w:sz w:val="28"/>
          <w:szCs w:val="28"/>
        </w:rPr>
      </w:pPr>
      <w:r w:rsidRPr="00CF0854">
        <w:rPr>
          <w:rStyle w:val="pt-a0-000004"/>
          <w:sz w:val="28"/>
          <w:szCs w:val="28"/>
        </w:rPr>
        <w:t xml:space="preserve">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w:t>
      </w:r>
      <w:r w:rsidRPr="00CF0854">
        <w:rPr>
          <w:rStyle w:val="pt-a0-000004"/>
          <w:sz w:val="28"/>
          <w:szCs w:val="28"/>
        </w:rPr>
        <w:lastRenderedPageBreak/>
        <w:t>законодательством Российской Федерации, на указанный в предостережении адрес электронной почты.</w:t>
      </w:r>
    </w:p>
    <w:p w:rsidR="00BD4E9C" w:rsidRPr="00CF0854" w:rsidRDefault="00BD4E9C" w:rsidP="00BD4E9C">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предостережений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BD4E9C" w:rsidRPr="00CF0854" w:rsidRDefault="00BD4E9C" w:rsidP="00BD4E9C">
      <w:pPr>
        <w:pStyle w:val="pt-000002"/>
        <w:spacing w:before="0" w:beforeAutospacing="0" w:after="0" w:afterAutospacing="0"/>
        <w:ind w:firstLine="709"/>
        <w:jc w:val="both"/>
        <w:rPr>
          <w:sz w:val="28"/>
          <w:szCs w:val="28"/>
        </w:rPr>
      </w:pPr>
      <w:r w:rsidRPr="00CF0854">
        <w:rPr>
          <w:sz w:val="28"/>
          <w:szCs w:val="28"/>
        </w:rPr>
        <w:t>Орган муниципального контроля</w:t>
      </w:r>
      <w:r w:rsidRPr="00CF0854">
        <w:rPr>
          <w:rStyle w:val="pt-a0-000004"/>
          <w:sz w:val="28"/>
          <w:szCs w:val="28"/>
        </w:rPr>
        <w:t xml:space="preserve"> в течение пятнадцати календарных дней со дня регистрации возражения:</w:t>
      </w:r>
    </w:p>
    <w:p w:rsidR="00BD4E9C" w:rsidRPr="00CF0854" w:rsidRDefault="00BD4E9C" w:rsidP="00BD4E9C">
      <w:pPr>
        <w:pStyle w:val="pt-a-000018"/>
        <w:spacing w:before="0" w:beforeAutospacing="0" w:after="0" w:afterAutospacing="0"/>
        <w:ind w:firstLine="709"/>
        <w:jc w:val="both"/>
        <w:rPr>
          <w:sz w:val="28"/>
          <w:szCs w:val="28"/>
        </w:rPr>
      </w:pPr>
      <w:r w:rsidRPr="00CF0854">
        <w:rPr>
          <w:rStyle w:val="pt-a0-000004"/>
          <w:sz w:val="28"/>
          <w:szCs w:val="28"/>
        </w:rPr>
        <w:t>1) обеспечивает объективное, всестороннее и своевременное рассмотрение возражения;</w:t>
      </w:r>
    </w:p>
    <w:p w:rsidR="00BD4E9C" w:rsidRPr="00CF0854" w:rsidRDefault="00BD4E9C" w:rsidP="00BD4E9C">
      <w:pPr>
        <w:pStyle w:val="pt-a-000018"/>
        <w:spacing w:before="0" w:beforeAutospacing="0" w:after="0" w:afterAutospacing="0"/>
        <w:ind w:firstLine="709"/>
        <w:jc w:val="both"/>
        <w:rPr>
          <w:sz w:val="28"/>
          <w:szCs w:val="28"/>
        </w:rPr>
      </w:pPr>
      <w:r w:rsidRPr="00CF0854">
        <w:rPr>
          <w:rStyle w:val="pt-a0-000004"/>
          <w:sz w:val="28"/>
          <w:szCs w:val="28"/>
        </w:rPr>
        <w:t>2) направляет письменный ответ по существу поставленных в возражении вопросов.</w:t>
      </w:r>
    </w:p>
    <w:p w:rsidR="00BD4E9C" w:rsidRPr="00CF0854" w:rsidRDefault="00BD4E9C" w:rsidP="00BD4E9C">
      <w:pPr>
        <w:pStyle w:val="pt-a-000015"/>
        <w:spacing w:before="0" w:beforeAutospacing="0" w:after="0" w:afterAutospacing="0"/>
        <w:ind w:firstLine="709"/>
        <w:jc w:val="both"/>
        <w:rPr>
          <w:sz w:val="28"/>
          <w:szCs w:val="28"/>
        </w:rPr>
      </w:pPr>
      <w:r w:rsidRPr="00CF0854">
        <w:rPr>
          <w:rStyle w:val="pt-a0-000004"/>
          <w:sz w:val="28"/>
          <w:szCs w:val="28"/>
        </w:rPr>
        <w:t xml:space="preserve">Повторно направленные возражения по тем же основаниям не рассматриваются </w:t>
      </w:r>
      <w:r w:rsidRPr="00CF0854">
        <w:rPr>
          <w:sz w:val="28"/>
          <w:szCs w:val="28"/>
        </w:rPr>
        <w:t>органом муниципального контроля</w:t>
      </w:r>
      <w:r w:rsidRPr="00CF0854">
        <w:rPr>
          <w:rStyle w:val="pt-a0-000004"/>
          <w:sz w:val="28"/>
          <w:szCs w:val="28"/>
        </w:rPr>
        <w:t>.</w:t>
      </w:r>
    </w:p>
    <w:p w:rsidR="00BD4E9C" w:rsidRPr="00CF0854" w:rsidRDefault="00BD4E9C" w:rsidP="00BD4E9C">
      <w:pPr>
        <w:pStyle w:val="pt-000002"/>
        <w:spacing w:before="0" w:beforeAutospacing="0" w:after="0" w:afterAutospacing="0"/>
        <w:ind w:firstLine="709"/>
        <w:jc w:val="both"/>
        <w:rPr>
          <w:sz w:val="28"/>
          <w:szCs w:val="28"/>
        </w:rPr>
      </w:pPr>
      <w:r w:rsidRPr="00CF0854">
        <w:rPr>
          <w:rStyle w:val="pt-a0-000004"/>
          <w:sz w:val="28"/>
          <w:szCs w:val="28"/>
        </w:rPr>
        <w:t xml:space="preserve">По результатам рассмотрения возражения </w:t>
      </w:r>
      <w:r w:rsidRPr="00CF0854">
        <w:rPr>
          <w:sz w:val="28"/>
          <w:szCs w:val="28"/>
        </w:rPr>
        <w:t>орган муниципального контроля</w:t>
      </w:r>
      <w:r w:rsidRPr="00CF0854">
        <w:rPr>
          <w:rStyle w:val="pt-a0-000004"/>
          <w:sz w:val="28"/>
          <w:szCs w:val="28"/>
        </w:rPr>
        <w:t xml:space="preserve"> принимает одно из следующих решений:</w:t>
      </w:r>
    </w:p>
    <w:p w:rsidR="00BD4E9C" w:rsidRPr="00CF0854" w:rsidRDefault="00BD4E9C" w:rsidP="00BD4E9C">
      <w:pPr>
        <w:pStyle w:val="pt-a-000015"/>
        <w:spacing w:before="0" w:beforeAutospacing="0" w:after="0" w:afterAutospacing="0"/>
        <w:ind w:firstLine="709"/>
        <w:jc w:val="both"/>
        <w:rPr>
          <w:sz w:val="28"/>
          <w:szCs w:val="28"/>
        </w:rPr>
      </w:pPr>
      <w:r w:rsidRPr="00CF0854">
        <w:rPr>
          <w:rStyle w:val="pt-a0-000004"/>
          <w:sz w:val="28"/>
          <w:szCs w:val="28"/>
        </w:rPr>
        <w:t>1) удовлетворяет возражение в форме отмены объявленного предостережения;</w:t>
      </w:r>
    </w:p>
    <w:p w:rsidR="00BD4E9C" w:rsidRPr="00CF0854" w:rsidRDefault="00BD4E9C" w:rsidP="00BD4E9C">
      <w:pPr>
        <w:pStyle w:val="pt-a-000015"/>
        <w:spacing w:before="0" w:beforeAutospacing="0" w:after="0" w:afterAutospacing="0"/>
        <w:ind w:firstLine="709"/>
        <w:jc w:val="both"/>
        <w:rPr>
          <w:sz w:val="28"/>
          <w:szCs w:val="28"/>
        </w:rPr>
      </w:pPr>
      <w:r w:rsidRPr="00CF0854">
        <w:rPr>
          <w:rStyle w:val="pt-a0-000004"/>
          <w:sz w:val="28"/>
          <w:szCs w:val="28"/>
        </w:rPr>
        <w:t>2) отказывает в удовлетворении возражения.</w:t>
      </w:r>
    </w:p>
    <w:p w:rsidR="00BD4E9C" w:rsidRPr="00CF0854" w:rsidRDefault="00BD4E9C" w:rsidP="00BD4E9C">
      <w:pPr>
        <w:pStyle w:val="pt-a-000015"/>
        <w:spacing w:before="0" w:beforeAutospacing="0" w:after="0" w:afterAutospacing="0"/>
        <w:ind w:firstLine="709"/>
        <w:jc w:val="both"/>
        <w:rPr>
          <w:sz w:val="28"/>
          <w:szCs w:val="28"/>
        </w:rPr>
      </w:pPr>
      <w:r w:rsidRPr="00CF0854">
        <w:rPr>
          <w:rStyle w:val="pt-a0-000004"/>
          <w:sz w:val="28"/>
          <w:szCs w:val="28"/>
        </w:rPr>
        <w:t xml:space="preserve">Мотивированный ответ о результатах рассмотрения возражения </w:t>
      </w:r>
      <w:r w:rsidRPr="00CF0854">
        <w:rPr>
          <w:sz w:val="28"/>
          <w:szCs w:val="28"/>
        </w:rPr>
        <w:t>органом муниципального контроля</w:t>
      </w:r>
      <w:r w:rsidRPr="00CF0854">
        <w:rPr>
          <w:rStyle w:val="pt-a0-000004"/>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1</w:t>
      </w:r>
      <w:r>
        <w:rPr>
          <w:rFonts w:ascii="Times New Roman" w:hAnsi="Times New Roman"/>
          <w:sz w:val="28"/>
          <w:szCs w:val="28"/>
        </w:rPr>
        <w:t>5</w:t>
      </w:r>
      <w:r w:rsidRPr="00CF0854">
        <w:rPr>
          <w:rFonts w:ascii="Times New Roman" w:hAnsi="Times New Roman"/>
          <w:sz w:val="28"/>
          <w:szCs w:val="28"/>
        </w:rPr>
        <w:t>.</w:t>
      </w:r>
      <w:r w:rsidRPr="00CF0854">
        <w:rPr>
          <w:rStyle w:val="a8"/>
          <w:rFonts w:ascii="Times New Roman" w:hAnsi="Times New Roman"/>
          <w:sz w:val="28"/>
          <w:szCs w:val="28"/>
        </w:rPr>
        <w:t xml:space="preserve"> </w:t>
      </w:r>
      <w:r w:rsidRPr="00CF0854">
        <w:rPr>
          <w:rStyle w:val="a8"/>
          <w:rFonts w:ascii="Times New Roman" w:hAnsi="Times New Roman"/>
          <w:sz w:val="28"/>
          <w:szCs w:val="28"/>
        </w:rPr>
        <w:footnoteReference w:customMarkFollows="1" w:id="4"/>
        <w:sym w:font="Symbol" w:char="F02A"/>
      </w:r>
      <w:r w:rsidRPr="00CF0854">
        <w:rPr>
          <w:rFonts w:ascii="Times New Roman" w:hAnsi="Times New Roman"/>
          <w:sz w:val="28"/>
          <w:szCs w:val="28"/>
        </w:rPr>
        <w:t xml:space="preserve">  Профилактический визит</w:t>
      </w:r>
      <w:r w:rsidRPr="00CF0854">
        <w:rPr>
          <w:rFonts w:ascii="Times New Roman" w:hAnsi="Times New Roman"/>
          <w:b/>
          <w:sz w:val="28"/>
          <w:szCs w:val="28"/>
        </w:rPr>
        <w:t xml:space="preserve"> </w:t>
      </w:r>
      <w:r w:rsidRPr="00CF0854">
        <w:rPr>
          <w:rFonts w:ascii="Times New Roman" w:hAnsi="Times New Roman"/>
          <w:sz w:val="28"/>
          <w:szCs w:val="28"/>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CF0854">
        <w:rPr>
          <w:rStyle w:val="pt-a0-000004"/>
          <w:rFonts w:ascii="Times New Roman" w:hAnsi="Times New Roman"/>
          <w:sz w:val="28"/>
          <w:szCs w:val="28"/>
        </w:rPr>
        <w:t>сфере</w:t>
      </w:r>
      <w:r w:rsidRPr="00CF0854">
        <w:rPr>
          <w:rFonts w:ascii="Times New Roman" w:hAnsi="Times New Roman"/>
          <w:sz w:val="28"/>
          <w:szCs w:val="28"/>
        </w:rPr>
        <w:t>, не позднее чем в течение одного года с момента начала такой деятельности.</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BD4E9C" w:rsidRPr="00CF0854" w:rsidRDefault="00BD4E9C" w:rsidP="00BD4E9C">
      <w:pPr>
        <w:pStyle w:val="pt-consplusnormal-000024"/>
        <w:spacing w:before="0" w:beforeAutospacing="0" w:after="0" w:afterAutospacing="0"/>
        <w:ind w:firstLine="709"/>
        <w:jc w:val="both"/>
        <w:rPr>
          <w:sz w:val="28"/>
          <w:szCs w:val="28"/>
        </w:rPr>
      </w:pPr>
      <w:r w:rsidRPr="00CF0854">
        <w:rPr>
          <w:rStyle w:val="pt-a0-000004"/>
          <w:sz w:val="28"/>
          <w:szCs w:val="28"/>
        </w:rPr>
        <w:t>Профилактический визит осуществляется в течении одного рабочего дня и не может превышать 4 часов.</w:t>
      </w:r>
    </w:p>
    <w:p w:rsidR="00BD4E9C" w:rsidRPr="00CF0854" w:rsidRDefault="00BD4E9C" w:rsidP="00BD4E9C">
      <w:pPr>
        <w:pStyle w:val="pt-consplusnormal-000024"/>
        <w:spacing w:before="0" w:beforeAutospacing="0" w:after="0" w:afterAutospacing="0"/>
        <w:ind w:firstLine="709"/>
        <w:jc w:val="both"/>
        <w:rPr>
          <w:sz w:val="28"/>
          <w:szCs w:val="28"/>
        </w:rPr>
      </w:pPr>
      <w:r w:rsidRPr="00CF0854">
        <w:rPr>
          <w:rStyle w:val="pt-a0-000004"/>
          <w:sz w:val="28"/>
          <w:szCs w:val="28"/>
        </w:rPr>
        <w:t xml:space="preserve">При профилактическом визите контролируемым лицам не выдаются предписания об устранении нарушений обязательных требований. </w:t>
      </w:r>
      <w:r w:rsidRPr="00CF0854">
        <w:rPr>
          <w:rStyle w:val="pt-a0-000004"/>
          <w:sz w:val="28"/>
          <w:szCs w:val="28"/>
        </w:rPr>
        <w:lastRenderedPageBreak/>
        <w:t>Разъяснения, полученные контролируемым лицом в ходе профилактического визита, носят рекомендательный характер.</w:t>
      </w:r>
    </w:p>
    <w:p w:rsidR="00BD4E9C" w:rsidRPr="00CF0854" w:rsidRDefault="00BD4E9C" w:rsidP="00BD4E9C">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профилактических визитов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BD4E9C" w:rsidRPr="00CF0854" w:rsidRDefault="00BD4E9C" w:rsidP="00BD4E9C">
      <w:pPr>
        <w:jc w:val="center"/>
        <w:rPr>
          <w:rFonts w:ascii="Times New Roman" w:hAnsi="Times New Roman"/>
          <w:b/>
          <w:sz w:val="28"/>
          <w:szCs w:val="28"/>
        </w:rPr>
      </w:pPr>
    </w:p>
    <w:p w:rsidR="00BD4E9C" w:rsidRPr="00CF0854" w:rsidRDefault="00BD4E9C" w:rsidP="00BD4E9C">
      <w:pPr>
        <w:jc w:val="center"/>
        <w:rPr>
          <w:rFonts w:ascii="Times New Roman" w:hAnsi="Times New Roman"/>
          <w:b/>
          <w:sz w:val="28"/>
          <w:szCs w:val="28"/>
        </w:rPr>
      </w:pPr>
      <w:r w:rsidRPr="00CF0854">
        <w:rPr>
          <w:rFonts w:ascii="Times New Roman" w:hAnsi="Times New Roman"/>
          <w:b/>
          <w:sz w:val="28"/>
          <w:szCs w:val="28"/>
        </w:rPr>
        <w:t>IV. Осуществление муниципального   контроля.</w:t>
      </w:r>
    </w:p>
    <w:p w:rsidR="00BD4E9C" w:rsidRPr="00CF0854" w:rsidRDefault="00BD4E9C" w:rsidP="00BD4E9C">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1</w:t>
      </w:r>
      <w:r>
        <w:rPr>
          <w:rFonts w:ascii="Times New Roman" w:hAnsi="Times New Roman" w:cs="Times New Roman"/>
          <w:sz w:val="28"/>
          <w:szCs w:val="28"/>
        </w:rPr>
        <w:t>6</w:t>
      </w:r>
      <w:r w:rsidRPr="00CF0854">
        <w:rPr>
          <w:rFonts w:ascii="Times New Roman" w:hAnsi="Times New Roman" w:cs="Times New Roman"/>
          <w:sz w:val="28"/>
          <w:szCs w:val="28"/>
        </w:rPr>
        <w:t xml:space="preserve">. При осуществлении муниципального   контроля на территории </w:t>
      </w:r>
      <w:r>
        <w:rPr>
          <w:rFonts w:ascii="Times New Roman" w:hAnsi="Times New Roman" w:cs="Times New Roman"/>
          <w:sz w:val="28"/>
          <w:szCs w:val="28"/>
        </w:rPr>
        <w:t xml:space="preserve"> Южно-Степного сельского поселения</w:t>
      </w:r>
      <w:r w:rsidRPr="00CF0854">
        <w:rPr>
          <w:rFonts w:ascii="Times New Roman" w:hAnsi="Times New Roman" w:cs="Times New Roman"/>
          <w:sz w:val="28"/>
          <w:szCs w:val="28"/>
        </w:rPr>
        <w:t xml:space="preserve"> плановые контрольные  мероприятия не проводятся.</w:t>
      </w:r>
      <w:r w:rsidRPr="00CF0854">
        <w:rPr>
          <w:rFonts w:ascii="Times New Roman" w:hAnsi="Times New Roman" w:cs="Times New Roman"/>
          <w:i/>
          <w:sz w:val="28"/>
          <w:szCs w:val="28"/>
        </w:rPr>
        <w:t xml:space="preserve"> </w:t>
      </w:r>
    </w:p>
    <w:p w:rsidR="00BD4E9C" w:rsidRPr="00CF0854" w:rsidRDefault="00BD4E9C" w:rsidP="00BD4E9C">
      <w:pPr>
        <w:pStyle w:val="ab"/>
        <w:spacing w:before="0" w:beforeAutospacing="0" w:after="0" w:afterAutospacing="0"/>
        <w:ind w:firstLine="709"/>
        <w:jc w:val="both"/>
        <w:rPr>
          <w:sz w:val="28"/>
          <w:szCs w:val="28"/>
        </w:rPr>
      </w:pPr>
      <w:r w:rsidRPr="00CF0854">
        <w:rPr>
          <w:sz w:val="28"/>
          <w:szCs w:val="28"/>
        </w:rPr>
        <w:t>1</w:t>
      </w:r>
      <w:r>
        <w:rPr>
          <w:sz w:val="28"/>
          <w:szCs w:val="28"/>
        </w:rPr>
        <w:t>7</w:t>
      </w:r>
      <w:r w:rsidRPr="00CF0854">
        <w:rPr>
          <w:sz w:val="28"/>
          <w:szCs w:val="28"/>
        </w:rPr>
        <w:t xml:space="preserve">. </w:t>
      </w:r>
      <w:r w:rsidRPr="00CF0854">
        <w:rPr>
          <w:bCs/>
          <w:sz w:val="28"/>
          <w:szCs w:val="28"/>
        </w:rPr>
        <w:t>Общие требования к проведению контрольных мероприятий установлены главой 13</w:t>
      </w:r>
      <w:r w:rsidRPr="00CF0854">
        <w:rPr>
          <w:sz w:val="28"/>
          <w:szCs w:val="28"/>
        </w:rPr>
        <w:t xml:space="preserve"> Федерального закона от 31.07.2020 г. № 248-ФЗ.</w:t>
      </w:r>
    </w:p>
    <w:p w:rsidR="00BD4E9C" w:rsidRPr="00CF0854" w:rsidRDefault="00BD4E9C" w:rsidP="00BD4E9C">
      <w:pPr>
        <w:pStyle w:val="aa"/>
        <w:ind w:firstLine="709"/>
        <w:jc w:val="both"/>
        <w:rPr>
          <w:rFonts w:ascii="Times New Roman" w:eastAsia="Times New Roman" w:hAnsi="Times New Roman" w:cs="Times New Roman"/>
          <w:sz w:val="28"/>
          <w:szCs w:val="28"/>
          <w:lang w:eastAsia="ru-RU"/>
        </w:rPr>
      </w:pPr>
      <w:r w:rsidRPr="00CF085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CF0854">
        <w:rPr>
          <w:rFonts w:ascii="Times New Roman" w:eastAsia="Times New Roman" w:hAnsi="Times New Roman" w:cs="Times New Roman"/>
          <w:sz w:val="28"/>
          <w:szCs w:val="28"/>
          <w:lang w:eastAsia="ru-RU"/>
        </w:rPr>
        <w:t xml:space="preserve">. При осуществлении муниципального   контроля проводятся следующие контрольные мероприятия: </w:t>
      </w:r>
    </w:p>
    <w:p w:rsidR="00BD4E9C" w:rsidRPr="00CF0854" w:rsidRDefault="00BD4E9C" w:rsidP="00BD4E9C">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1) инспекционный визит</w:t>
      </w:r>
      <w:r>
        <w:rPr>
          <w:rFonts w:ascii="Times New Roman" w:hAnsi="Times New Roman" w:cs="Times New Roman"/>
          <w:sz w:val="28"/>
          <w:szCs w:val="28"/>
        </w:rPr>
        <w:t>;</w:t>
      </w:r>
      <w:r w:rsidRPr="00CF0854">
        <w:rPr>
          <w:rFonts w:ascii="Times New Roman" w:hAnsi="Times New Roman" w:cs="Times New Roman"/>
          <w:sz w:val="28"/>
          <w:szCs w:val="28"/>
        </w:rPr>
        <w:t xml:space="preserve"> </w:t>
      </w:r>
    </w:p>
    <w:p w:rsidR="00BD4E9C" w:rsidRPr="00CF0854" w:rsidRDefault="00BD4E9C" w:rsidP="00BD4E9C">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2) рейдовый осмотр</w:t>
      </w:r>
      <w:r>
        <w:rPr>
          <w:rFonts w:ascii="Times New Roman" w:hAnsi="Times New Roman" w:cs="Times New Roman"/>
          <w:sz w:val="28"/>
          <w:szCs w:val="28"/>
        </w:rPr>
        <w:t>;</w:t>
      </w:r>
      <w:r w:rsidRPr="00CF0854">
        <w:rPr>
          <w:rFonts w:ascii="Times New Roman" w:hAnsi="Times New Roman" w:cs="Times New Roman"/>
          <w:sz w:val="28"/>
          <w:szCs w:val="28"/>
        </w:rPr>
        <w:t xml:space="preserve"> </w:t>
      </w:r>
    </w:p>
    <w:p w:rsidR="00BD4E9C" w:rsidRPr="00CF0854" w:rsidRDefault="00BD4E9C" w:rsidP="00BD4E9C">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3) документарная проверка</w:t>
      </w:r>
      <w:r>
        <w:rPr>
          <w:rFonts w:ascii="Times New Roman" w:hAnsi="Times New Roman" w:cs="Times New Roman"/>
          <w:sz w:val="28"/>
          <w:szCs w:val="28"/>
        </w:rPr>
        <w:t>;</w:t>
      </w:r>
      <w:r w:rsidRPr="00CF0854">
        <w:rPr>
          <w:rFonts w:ascii="Times New Roman" w:hAnsi="Times New Roman" w:cs="Times New Roman"/>
          <w:sz w:val="28"/>
          <w:szCs w:val="28"/>
        </w:rPr>
        <w:t xml:space="preserve"> </w:t>
      </w:r>
    </w:p>
    <w:p w:rsidR="00BD4E9C" w:rsidRPr="00CF0854" w:rsidRDefault="00BD4E9C" w:rsidP="00BD4E9C">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4) выездная проверка</w:t>
      </w:r>
      <w:r>
        <w:rPr>
          <w:rFonts w:ascii="Times New Roman" w:hAnsi="Times New Roman" w:cs="Times New Roman"/>
          <w:sz w:val="28"/>
          <w:szCs w:val="28"/>
        </w:rPr>
        <w:t>.</w:t>
      </w:r>
      <w:r w:rsidRPr="00CF0854">
        <w:rPr>
          <w:rFonts w:ascii="Times New Roman" w:hAnsi="Times New Roman" w:cs="Times New Roman"/>
          <w:sz w:val="28"/>
          <w:szCs w:val="28"/>
        </w:rPr>
        <w:t xml:space="preserve"> </w:t>
      </w:r>
    </w:p>
    <w:p w:rsidR="00BD4E9C" w:rsidRPr="00CF0854" w:rsidRDefault="00BD4E9C" w:rsidP="00BD4E9C">
      <w:pPr>
        <w:pStyle w:val="aa"/>
        <w:ind w:firstLine="709"/>
        <w:jc w:val="both"/>
        <w:rPr>
          <w:rFonts w:ascii="Times New Roman" w:hAnsi="Times New Roman" w:cs="Times New Roman"/>
          <w:sz w:val="28"/>
          <w:szCs w:val="28"/>
        </w:rPr>
      </w:pPr>
      <w:r>
        <w:rPr>
          <w:rFonts w:ascii="Times New Roman" w:hAnsi="Times New Roman" w:cs="Times New Roman"/>
          <w:sz w:val="28"/>
          <w:szCs w:val="28"/>
        </w:rPr>
        <w:t>19</w:t>
      </w:r>
      <w:r w:rsidRPr="00CF0854">
        <w:rPr>
          <w:rFonts w:ascii="Times New Roman" w:hAnsi="Times New Roman" w:cs="Times New Roman"/>
          <w:sz w:val="28"/>
          <w:szCs w:val="28"/>
        </w:rPr>
        <w:t xml:space="preserve">. Без взаимодействия с контролируемым лицом проводятся следующие контрольные мероприятия </w:t>
      </w:r>
      <w:r w:rsidRPr="00CF0854">
        <w:rPr>
          <w:rFonts w:ascii="Times New Roman" w:eastAsia="Times New Roman" w:hAnsi="Times New Roman" w:cs="Times New Roman"/>
          <w:sz w:val="28"/>
          <w:szCs w:val="28"/>
          <w:lang w:eastAsia="ru-RU"/>
        </w:rPr>
        <w:t>(далее - контрольные мероприятия без взаимодействия)</w:t>
      </w:r>
      <w:r w:rsidRPr="00CF0854">
        <w:rPr>
          <w:rFonts w:ascii="Times New Roman" w:hAnsi="Times New Roman" w:cs="Times New Roman"/>
          <w:sz w:val="28"/>
          <w:szCs w:val="28"/>
        </w:rPr>
        <w:t>:</w:t>
      </w:r>
    </w:p>
    <w:p w:rsidR="00BD4E9C" w:rsidRPr="00CF0854" w:rsidRDefault="00BD4E9C" w:rsidP="00BD4E9C">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1) наблюдение за соблюдением обязательных требований;</w:t>
      </w:r>
      <w:r w:rsidRPr="00CF0854">
        <w:rPr>
          <w:rFonts w:ascii="Times New Roman" w:hAnsi="Times New Roman" w:cs="Times New Roman"/>
          <w:i/>
          <w:sz w:val="28"/>
          <w:szCs w:val="28"/>
        </w:rPr>
        <w:t xml:space="preserve"> </w:t>
      </w:r>
    </w:p>
    <w:p w:rsidR="00BD4E9C" w:rsidRPr="00CF0854" w:rsidRDefault="00BD4E9C" w:rsidP="00BD4E9C">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2) выездное обследование</w:t>
      </w:r>
      <w:r>
        <w:rPr>
          <w:rFonts w:ascii="Times New Roman" w:hAnsi="Times New Roman" w:cs="Times New Roman"/>
          <w:i/>
          <w:sz w:val="28"/>
          <w:szCs w:val="28"/>
        </w:rPr>
        <w:t>.</w:t>
      </w:r>
    </w:p>
    <w:p w:rsidR="00BD4E9C"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2</w:t>
      </w:r>
      <w:r>
        <w:rPr>
          <w:rFonts w:ascii="Times New Roman" w:hAnsi="Times New Roman"/>
          <w:sz w:val="28"/>
          <w:szCs w:val="28"/>
        </w:rPr>
        <w:t>0</w:t>
      </w:r>
      <w:r w:rsidRPr="00CF0854">
        <w:rPr>
          <w:rFonts w:ascii="Times New Roman" w:hAnsi="Times New Roman"/>
          <w:sz w:val="28"/>
          <w:szCs w:val="28"/>
        </w:rPr>
        <w:t>. 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lang w:eastAsia="ru-RU"/>
        </w:rPr>
        <w:t>2</w:t>
      </w:r>
      <w:r>
        <w:rPr>
          <w:rFonts w:ascii="Times New Roman" w:hAnsi="Times New Roman"/>
          <w:sz w:val="28"/>
          <w:szCs w:val="28"/>
          <w:lang w:eastAsia="ru-RU"/>
        </w:rPr>
        <w:t>1</w:t>
      </w:r>
      <w:r w:rsidRPr="00CF0854">
        <w:rPr>
          <w:rFonts w:ascii="Times New Roman" w:hAnsi="Times New Roman"/>
          <w:sz w:val="28"/>
          <w:szCs w:val="28"/>
          <w:lang w:eastAsia="ru-RU"/>
        </w:rPr>
        <w:t>.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4E9C" w:rsidRPr="00CF0854" w:rsidRDefault="00BD4E9C" w:rsidP="00BD4E9C">
      <w:pPr>
        <w:autoSpaceDE w:val="0"/>
        <w:autoSpaceDN w:val="0"/>
        <w:adjustRightInd w:val="0"/>
        <w:rPr>
          <w:rFonts w:ascii="Times New Roman" w:hAnsi="Times New Roman"/>
          <w:sz w:val="28"/>
          <w:szCs w:val="28"/>
        </w:rPr>
      </w:pPr>
      <w:r>
        <w:rPr>
          <w:rFonts w:ascii="Times New Roman" w:hAnsi="Times New Roman"/>
          <w:sz w:val="28"/>
          <w:szCs w:val="28"/>
        </w:rPr>
        <w:t>2</w:t>
      </w:r>
      <w:r w:rsidRPr="00CF0854">
        <w:rPr>
          <w:rFonts w:ascii="Times New Roman" w:hAnsi="Times New Roman"/>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4E9C" w:rsidRPr="00CF0854" w:rsidRDefault="00BD4E9C" w:rsidP="00BD4E9C">
      <w:pPr>
        <w:autoSpaceDE w:val="0"/>
        <w:autoSpaceDN w:val="0"/>
        <w:adjustRightInd w:val="0"/>
        <w:rPr>
          <w:rFonts w:ascii="Times New Roman" w:hAnsi="Times New Roman"/>
          <w:sz w:val="28"/>
          <w:szCs w:val="28"/>
        </w:rPr>
      </w:pPr>
      <w:r>
        <w:rPr>
          <w:rFonts w:ascii="Times New Roman" w:hAnsi="Times New Roman"/>
          <w:sz w:val="28"/>
          <w:szCs w:val="28"/>
        </w:rPr>
        <w:t>3</w:t>
      </w:r>
      <w:r w:rsidRPr="00CF0854">
        <w:rPr>
          <w:rFonts w:ascii="Times New Roman" w:hAnsi="Times New Roman"/>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4E9C" w:rsidRPr="00CF0854" w:rsidRDefault="00BD4E9C" w:rsidP="00BD4E9C">
      <w:pPr>
        <w:autoSpaceDE w:val="0"/>
        <w:autoSpaceDN w:val="0"/>
        <w:adjustRightInd w:val="0"/>
        <w:rPr>
          <w:rFonts w:ascii="Times New Roman" w:hAnsi="Times New Roman"/>
          <w:sz w:val="28"/>
          <w:szCs w:val="28"/>
        </w:rPr>
      </w:pPr>
      <w:r>
        <w:rPr>
          <w:rFonts w:ascii="Times New Roman" w:hAnsi="Times New Roman"/>
          <w:sz w:val="28"/>
          <w:szCs w:val="28"/>
        </w:rPr>
        <w:t>4</w:t>
      </w:r>
      <w:r w:rsidRPr="00CF0854">
        <w:rPr>
          <w:rFonts w:ascii="Times New Roman" w:hAnsi="Times New Roman"/>
          <w:sz w:val="28"/>
          <w:szCs w:val="28"/>
        </w:rPr>
        <w:t xml:space="preserve">) истечение срока исполнения решения органа муниципального   контроля об устранении выявленного нарушения обязательных требований - </w:t>
      </w:r>
      <w:r w:rsidRPr="00CF0854">
        <w:rPr>
          <w:rFonts w:ascii="Times New Roman" w:hAnsi="Times New Roman"/>
          <w:sz w:val="28"/>
          <w:szCs w:val="28"/>
        </w:rPr>
        <w:lastRenderedPageBreak/>
        <w:t>в случаях, установленных частью 1 статьи 95 Федерального закона от 31.07.2020 г. №248-ФЗ.</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2</w:t>
      </w:r>
      <w:r>
        <w:rPr>
          <w:rFonts w:ascii="Times New Roman" w:hAnsi="Times New Roman"/>
          <w:sz w:val="28"/>
          <w:szCs w:val="28"/>
        </w:rPr>
        <w:t>2</w:t>
      </w:r>
      <w:r w:rsidRPr="00CF0854">
        <w:rPr>
          <w:rFonts w:ascii="Times New Roman" w:hAnsi="Times New Roman"/>
          <w:sz w:val="28"/>
          <w:szCs w:val="28"/>
        </w:rPr>
        <w:t>. Для проведения контрольных мероприятий, предусмотренных пунктом 1</w:t>
      </w:r>
      <w:r>
        <w:rPr>
          <w:rFonts w:ascii="Times New Roman" w:hAnsi="Times New Roman"/>
          <w:sz w:val="28"/>
          <w:szCs w:val="28"/>
        </w:rPr>
        <w:t>8</w:t>
      </w:r>
      <w:r w:rsidRPr="00CF0854">
        <w:rPr>
          <w:rFonts w:ascii="Times New Roman" w:hAnsi="Times New Roman"/>
          <w:sz w:val="28"/>
          <w:szCs w:val="28"/>
        </w:rPr>
        <w:t xml:space="preserve">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В решении о проведении контрольного мероприятия, указываются сведения, установленные частью 1 статьи 64 Федерального закона от 31.07.2020г. № 248-ФЗ.</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2</w:t>
      </w:r>
      <w:r>
        <w:rPr>
          <w:rFonts w:ascii="Times New Roman" w:hAnsi="Times New Roman"/>
          <w:sz w:val="28"/>
          <w:szCs w:val="28"/>
        </w:rPr>
        <w:t>3</w:t>
      </w:r>
      <w:r w:rsidRPr="00CF0854">
        <w:rPr>
          <w:rFonts w:ascii="Times New Roman" w:hAnsi="Times New Roman"/>
          <w:sz w:val="28"/>
          <w:szCs w:val="28"/>
        </w:rPr>
        <w:t>.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BD4E9C" w:rsidRPr="00CF0854" w:rsidRDefault="00BD4E9C" w:rsidP="00BD4E9C">
      <w:pPr>
        <w:rPr>
          <w:rFonts w:ascii="Times New Roman" w:hAnsi="Times New Roman"/>
          <w:sz w:val="28"/>
          <w:szCs w:val="28"/>
        </w:rPr>
      </w:pPr>
      <w:r w:rsidRPr="00CF0854">
        <w:rPr>
          <w:rFonts w:ascii="Times New Roman" w:hAnsi="Times New Roman"/>
          <w:sz w:val="28"/>
          <w:szCs w:val="28"/>
        </w:rPr>
        <w:t>2</w:t>
      </w:r>
      <w:r>
        <w:rPr>
          <w:rFonts w:ascii="Times New Roman" w:hAnsi="Times New Roman"/>
          <w:sz w:val="28"/>
          <w:szCs w:val="28"/>
        </w:rPr>
        <w:t>4</w:t>
      </w:r>
      <w:r w:rsidRPr="00CF0854">
        <w:rPr>
          <w:rFonts w:ascii="Times New Roman" w:hAnsi="Times New Roman"/>
          <w:sz w:val="28"/>
          <w:szCs w:val="28"/>
        </w:rPr>
        <w:t xml:space="preserve">. Для фиксации доказательств нарушений обязательных требований должностное лиц, осуществляющее муниципальный   контроль, может использовать фотосъемку, аудио- и видеозапись, иные способы фиксации доказательств. </w:t>
      </w:r>
    </w:p>
    <w:p w:rsidR="00BD4E9C" w:rsidRPr="00CF0854" w:rsidRDefault="00BD4E9C" w:rsidP="00BD4E9C">
      <w:pPr>
        <w:pStyle w:val="pt-consplusnormal-000024"/>
        <w:spacing w:before="0" w:beforeAutospacing="0" w:after="0" w:afterAutospacing="0"/>
        <w:ind w:firstLine="709"/>
        <w:jc w:val="both"/>
        <w:rPr>
          <w:sz w:val="28"/>
          <w:szCs w:val="28"/>
        </w:rPr>
      </w:pPr>
      <w:r w:rsidRPr="00CF0854">
        <w:rPr>
          <w:rStyle w:val="pt-a0-000004"/>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BD4E9C" w:rsidRPr="00CF0854" w:rsidRDefault="00BD4E9C" w:rsidP="00BD4E9C">
      <w:pPr>
        <w:pStyle w:val="pt-consplusnormal-000024"/>
        <w:spacing w:before="0" w:beforeAutospacing="0" w:after="0" w:afterAutospacing="0"/>
        <w:ind w:firstLine="709"/>
        <w:jc w:val="both"/>
        <w:rPr>
          <w:sz w:val="28"/>
          <w:szCs w:val="28"/>
        </w:rPr>
      </w:pPr>
      <w:r w:rsidRPr="00CF0854">
        <w:rPr>
          <w:rStyle w:val="pt-a0-000004"/>
          <w:sz w:val="28"/>
          <w:szCs w:val="28"/>
        </w:rPr>
        <w:t xml:space="preserve">Содержание видеозаписи подлежит отражению в акте контрольного действия. </w:t>
      </w:r>
      <w:r w:rsidRPr="00CF0854">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BD4E9C" w:rsidRPr="00CF0854" w:rsidRDefault="00BD4E9C" w:rsidP="00BD4E9C">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BD4E9C" w:rsidRPr="00CF0854" w:rsidRDefault="00BD4E9C" w:rsidP="00BD4E9C">
      <w:pPr>
        <w:pStyle w:val="ab"/>
        <w:spacing w:before="0" w:beforeAutospacing="0" w:after="0" w:afterAutospacing="0"/>
        <w:ind w:firstLine="709"/>
        <w:jc w:val="both"/>
        <w:rPr>
          <w:sz w:val="28"/>
          <w:szCs w:val="28"/>
        </w:rPr>
      </w:pPr>
      <w:r w:rsidRPr="00CF0854">
        <w:rPr>
          <w:sz w:val="28"/>
          <w:szCs w:val="28"/>
        </w:rPr>
        <w:t>при проведении досмотра в отсутствие контролируемого лица;</w:t>
      </w:r>
    </w:p>
    <w:p w:rsidR="00BD4E9C" w:rsidRPr="00CF0854" w:rsidRDefault="00BD4E9C" w:rsidP="00BD4E9C">
      <w:pPr>
        <w:pStyle w:val="ab"/>
        <w:spacing w:before="0" w:beforeAutospacing="0" w:after="0" w:afterAutospacing="0"/>
        <w:ind w:firstLine="709"/>
        <w:jc w:val="both"/>
        <w:rPr>
          <w:i/>
          <w:sz w:val="28"/>
          <w:szCs w:val="28"/>
        </w:rPr>
      </w:pPr>
      <w:r w:rsidRPr="00CF0854">
        <w:rPr>
          <w:sz w:val="28"/>
          <w:szCs w:val="28"/>
        </w:rPr>
        <w:lastRenderedPageBreak/>
        <w:t>при проведении выездного обследования</w:t>
      </w:r>
      <w:r w:rsidRPr="00CF0854">
        <w:rPr>
          <w:i/>
          <w:sz w:val="28"/>
          <w:szCs w:val="28"/>
        </w:rPr>
        <w:t>.</w:t>
      </w:r>
      <w:r w:rsidRPr="00CF0854">
        <w:rPr>
          <w:rStyle w:val="a8"/>
          <w:i/>
          <w:sz w:val="28"/>
          <w:szCs w:val="28"/>
        </w:rPr>
        <w:footnoteReference w:customMarkFollows="1" w:id="5"/>
        <w:sym w:font="Symbol" w:char="F02A"/>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2</w:t>
      </w:r>
      <w:r>
        <w:rPr>
          <w:rFonts w:ascii="Times New Roman" w:hAnsi="Times New Roman"/>
          <w:sz w:val="28"/>
          <w:szCs w:val="28"/>
        </w:rPr>
        <w:t>5</w:t>
      </w:r>
      <w:r w:rsidRPr="00CF0854">
        <w:rPr>
          <w:rFonts w:ascii="Times New Roman" w:hAnsi="Times New Roman"/>
          <w:sz w:val="28"/>
          <w:szCs w:val="28"/>
        </w:rPr>
        <w:t>.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2) временной нетрудоспособности на момент проведения контрольного мероприятия.</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BD4E9C" w:rsidRPr="00CF0854" w:rsidRDefault="00BD4E9C" w:rsidP="00BD4E9C">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6</w:t>
      </w:r>
      <w:r w:rsidRPr="00CF0854">
        <w:rPr>
          <w:rFonts w:ascii="Times New Roman" w:hAnsi="Times New Roman" w:cs="Times New Roman"/>
          <w:sz w:val="28"/>
          <w:szCs w:val="28"/>
        </w:rPr>
        <w:t>. В ходе инспекционного визита могут совершаться следующие контрольные (надзорные) действия:</w:t>
      </w:r>
    </w:p>
    <w:p w:rsidR="00BD4E9C" w:rsidRPr="00CF0854" w:rsidRDefault="00BD4E9C" w:rsidP="00BD4E9C">
      <w:pPr>
        <w:pStyle w:val="aa"/>
        <w:ind w:firstLine="709"/>
        <w:rPr>
          <w:rFonts w:ascii="Times New Roman" w:hAnsi="Times New Roman" w:cs="Times New Roman"/>
          <w:sz w:val="28"/>
          <w:szCs w:val="28"/>
        </w:rPr>
      </w:pPr>
      <w:r w:rsidRPr="00CF0854">
        <w:rPr>
          <w:rFonts w:ascii="Times New Roman" w:hAnsi="Times New Roman" w:cs="Times New Roman"/>
          <w:sz w:val="28"/>
          <w:szCs w:val="28"/>
        </w:rPr>
        <w:t>1) осмотр;</w:t>
      </w:r>
    </w:p>
    <w:p w:rsidR="00BD4E9C" w:rsidRPr="00CF0854" w:rsidRDefault="00BD4E9C" w:rsidP="00BD4E9C">
      <w:pPr>
        <w:pStyle w:val="aa"/>
        <w:ind w:firstLine="709"/>
        <w:rPr>
          <w:rFonts w:ascii="Times New Roman" w:hAnsi="Times New Roman" w:cs="Times New Roman"/>
          <w:sz w:val="28"/>
          <w:szCs w:val="28"/>
        </w:rPr>
      </w:pPr>
      <w:r w:rsidRPr="00CF0854">
        <w:rPr>
          <w:rFonts w:ascii="Times New Roman" w:hAnsi="Times New Roman" w:cs="Times New Roman"/>
          <w:sz w:val="28"/>
          <w:szCs w:val="28"/>
        </w:rPr>
        <w:t>2) опрос;</w:t>
      </w:r>
    </w:p>
    <w:p w:rsidR="00BD4E9C" w:rsidRPr="00CF0854" w:rsidRDefault="00BD4E9C" w:rsidP="00BD4E9C">
      <w:pPr>
        <w:pStyle w:val="aa"/>
        <w:ind w:firstLine="709"/>
        <w:rPr>
          <w:rFonts w:ascii="Times New Roman" w:hAnsi="Times New Roman" w:cs="Times New Roman"/>
          <w:sz w:val="28"/>
          <w:szCs w:val="28"/>
        </w:rPr>
      </w:pPr>
      <w:r w:rsidRPr="00CF0854">
        <w:rPr>
          <w:rFonts w:ascii="Times New Roman" w:hAnsi="Times New Roman" w:cs="Times New Roman"/>
          <w:sz w:val="28"/>
          <w:szCs w:val="28"/>
        </w:rPr>
        <w:t>3) получение письменных объяснений;</w:t>
      </w:r>
    </w:p>
    <w:p w:rsidR="00BD4E9C" w:rsidRPr="00CF0854" w:rsidRDefault="00BD4E9C" w:rsidP="00BD4E9C">
      <w:pPr>
        <w:pStyle w:val="aa"/>
        <w:ind w:firstLine="709"/>
        <w:jc w:val="both"/>
        <w:rPr>
          <w:rFonts w:ascii="Times New Roman" w:hAnsi="Times New Roman" w:cs="Times New Roman"/>
          <w:sz w:val="28"/>
          <w:szCs w:val="28"/>
        </w:rPr>
      </w:pPr>
      <w:r>
        <w:rPr>
          <w:rFonts w:ascii="Times New Roman" w:hAnsi="Times New Roman" w:cs="Times New Roman"/>
          <w:sz w:val="28"/>
          <w:szCs w:val="28"/>
        </w:rPr>
        <w:t>4</w:t>
      </w:r>
      <w:r w:rsidRPr="00CF0854">
        <w:rPr>
          <w:rFonts w:ascii="Times New Roman" w:hAnsi="Times New Roman" w:cs="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4E9C" w:rsidRPr="00CF0854" w:rsidRDefault="00BD4E9C" w:rsidP="00BD4E9C">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D4E9C" w:rsidRPr="00CF0854" w:rsidRDefault="00BD4E9C" w:rsidP="00BD4E9C">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w:t>
      </w:r>
      <w:r>
        <w:rPr>
          <w:rFonts w:ascii="Times New Roman" w:hAnsi="Times New Roman"/>
          <w:sz w:val="28"/>
          <w:szCs w:val="28"/>
        </w:rPr>
        <w:t xml:space="preserve"> </w:t>
      </w:r>
      <w:r w:rsidRPr="00CF0854">
        <w:rPr>
          <w:rFonts w:ascii="Times New Roman" w:hAnsi="Times New Roman"/>
          <w:sz w:val="28"/>
          <w:szCs w:val="28"/>
        </w:rPr>
        <w:t>248-ФЗ.</w:t>
      </w:r>
    </w:p>
    <w:p w:rsidR="00BD4E9C" w:rsidRPr="00CF0854" w:rsidRDefault="00BD4E9C" w:rsidP="00BD4E9C">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lastRenderedPageBreak/>
        <w:t>2</w:t>
      </w:r>
      <w:r>
        <w:rPr>
          <w:rFonts w:ascii="Times New Roman" w:hAnsi="Times New Roman" w:cs="Times New Roman"/>
          <w:sz w:val="28"/>
          <w:szCs w:val="28"/>
        </w:rPr>
        <w:t>7</w:t>
      </w:r>
      <w:r w:rsidRPr="00CF0854">
        <w:rPr>
          <w:rFonts w:ascii="Times New Roman" w:hAnsi="Times New Roman" w:cs="Times New Roman"/>
          <w:sz w:val="28"/>
          <w:szCs w:val="28"/>
        </w:rPr>
        <w:t>. В ходе рейдового осмотра могут совершаться следующие контрольные (надзорные) действия:</w:t>
      </w:r>
    </w:p>
    <w:p w:rsidR="00BD4E9C" w:rsidRPr="00CF0854" w:rsidRDefault="00BD4E9C" w:rsidP="00BD4E9C">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1) осмотр;</w:t>
      </w:r>
    </w:p>
    <w:p w:rsidR="00BD4E9C" w:rsidRPr="00CF0854" w:rsidRDefault="00BD4E9C" w:rsidP="00BD4E9C">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2) досмотр;</w:t>
      </w:r>
    </w:p>
    <w:p w:rsidR="00BD4E9C" w:rsidRPr="00CF0854" w:rsidRDefault="00BD4E9C" w:rsidP="00BD4E9C">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3) опрос;</w:t>
      </w:r>
    </w:p>
    <w:p w:rsidR="00BD4E9C" w:rsidRPr="00CF0854" w:rsidRDefault="00BD4E9C" w:rsidP="00BD4E9C">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4) получение письменных объяснений;</w:t>
      </w:r>
    </w:p>
    <w:p w:rsidR="00BD4E9C" w:rsidRPr="00CF0854" w:rsidRDefault="00BD4E9C" w:rsidP="00BD4E9C">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5) истребование документов;</w:t>
      </w:r>
    </w:p>
    <w:p w:rsidR="00BD4E9C" w:rsidRPr="00CF0854" w:rsidRDefault="00BD4E9C" w:rsidP="00BD4E9C">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D4E9C" w:rsidRPr="00CF0854" w:rsidRDefault="00BD4E9C" w:rsidP="00BD4E9C">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BD4E9C" w:rsidRPr="00CF0854" w:rsidRDefault="00BD4E9C" w:rsidP="00BD4E9C">
      <w:pPr>
        <w:pStyle w:val="aa"/>
        <w:ind w:firstLine="709"/>
        <w:jc w:val="both"/>
        <w:rPr>
          <w:rStyle w:val="blk"/>
          <w:rFonts w:ascii="Times New Roman" w:hAnsi="Times New Roman" w:cs="Times New Roman"/>
          <w:sz w:val="28"/>
          <w:szCs w:val="28"/>
        </w:rPr>
      </w:pPr>
      <w:r w:rsidRPr="00CF0854">
        <w:rPr>
          <w:rStyle w:val="blk"/>
          <w:rFonts w:ascii="Times New Roman" w:hAnsi="Times New Roman" w:cs="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CF0854">
        <w:rPr>
          <w:rFonts w:ascii="Times New Roman" w:hAnsi="Times New Roman" w:cs="Times New Roman"/>
          <w:sz w:val="28"/>
          <w:szCs w:val="28"/>
        </w:rPr>
        <w:t xml:space="preserve">от 31.07.2020 г. </w:t>
      </w:r>
      <w:r w:rsidRPr="00CF0854">
        <w:rPr>
          <w:rStyle w:val="blk"/>
          <w:rFonts w:ascii="Times New Roman" w:hAnsi="Times New Roman" w:cs="Times New Roman"/>
          <w:sz w:val="28"/>
          <w:szCs w:val="28"/>
        </w:rPr>
        <w:t>№ 248-ФЗ.</w:t>
      </w:r>
    </w:p>
    <w:p w:rsidR="00BD4E9C" w:rsidRPr="00CF0854" w:rsidRDefault="00BD4E9C" w:rsidP="00BD4E9C">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8</w:t>
      </w:r>
      <w:r w:rsidRPr="00CF0854">
        <w:rPr>
          <w:rFonts w:ascii="Times New Roman" w:hAnsi="Times New Roman" w:cs="Times New Roman"/>
          <w:sz w:val="28"/>
          <w:szCs w:val="28"/>
        </w:rPr>
        <w:t>. В ходе документарной проверки могут совершаться следующие контрольные (надзорные) действия:</w:t>
      </w:r>
    </w:p>
    <w:p w:rsidR="00BD4E9C" w:rsidRPr="00CF0854" w:rsidRDefault="00BD4E9C" w:rsidP="00BD4E9C">
      <w:pPr>
        <w:pStyle w:val="aa"/>
        <w:ind w:firstLine="709"/>
        <w:rPr>
          <w:rFonts w:ascii="Times New Roman" w:hAnsi="Times New Roman" w:cs="Times New Roman"/>
          <w:sz w:val="28"/>
          <w:szCs w:val="28"/>
        </w:rPr>
      </w:pPr>
      <w:r w:rsidRPr="00CF0854">
        <w:rPr>
          <w:rFonts w:ascii="Times New Roman" w:hAnsi="Times New Roman" w:cs="Times New Roman"/>
          <w:sz w:val="28"/>
          <w:szCs w:val="28"/>
        </w:rPr>
        <w:t>1) получение письменных объяснений;</w:t>
      </w:r>
    </w:p>
    <w:p w:rsidR="00BD4E9C" w:rsidRPr="00CF0854" w:rsidRDefault="00BD4E9C" w:rsidP="00BD4E9C">
      <w:pPr>
        <w:pStyle w:val="aa"/>
        <w:ind w:firstLine="709"/>
        <w:rPr>
          <w:rFonts w:ascii="Times New Roman" w:hAnsi="Times New Roman" w:cs="Times New Roman"/>
          <w:sz w:val="28"/>
          <w:szCs w:val="28"/>
        </w:rPr>
      </w:pPr>
      <w:r w:rsidRPr="00CF0854">
        <w:rPr>
          <w:rFonts w:ascii="Times New Roman" w:hAnsi="Times New Roman" w:cs="Times New Roman"/>
          <w:sz w:val="28"/>
          <w:szCs w:val="28"/>
        </w:rPr>
        <w:t>2) истребование документов;</w:t>
      </w:r>
    </w:p>
    <w:p w:rsidR="00BD4E9C" w:rsidRPr="00CF0854" w:rsidRDefault="00BD4E9C" w:rsidP="00BD4E9C">
      <w:pPr>
        <w:autoSpaceDE w:val="0"/>
        <w:autoSpaceDN w:val="0"/>
        <w:adjustRightInd w:val="0"/>
        <w:rPr>
          <w:rFonts w:ascii="Times New Roman" w:hAnsi="Times New Roman"/>
          <w:i/>
          <w:sz w:val="28"/>
          <w:szCs w:val="28"/>
        </w:rPr>
      </w:pPr>
      <w:r w:rsidRPr="00CF0854">
        <w:rPr>
          <w:rFonts w:ascii="Times New Roman" w:hAnsi="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Внеплановая документарная проверка проводится без согласования с органами прокуратуры.</w:t>
      </w:r>
    </w:p>
    <w:p w:rsidR="00BD4E9C" w:rsidRPr="00CF0854" w:rsidRDefault="00BD4E9C" w:rsidP="00BD4E9C">
      <w:pPr>
        <w:pStyle w:val="aa"/>
        <w:ind w:firstLine="709"/>
        <w:jc w:val="both"/>
        <w:rPr>
          <w:rFonts w:ascii="Times New Roman" w:hAnsi="Times New Roman" w:cs="Times New Roman"/>
          <w:sz w:val="28"/>
          <w:szCs w:val="28"/>
        </w:rPr>
      </w:pPr>
      <w:r>
        <w:rPr>
          <w:rFonts w:ascii="Times New Roman" w:hAnsi="Times New Roman" w:cs="Times New Roman"/>
          <w:sz w:val="28"/>
          <w:szCs w:val="28"/>
        </w:rPr>
        <w:t>29</w:t>
      </w:r>
      <w:r w:rsidRPr="00CF0854">
        <w:rPr>
          <w:rFonts w:ascii="Times New Roman" w:hAnsi="Times New Roman" w:cs="Times New Roman"/>
          <w:sz w:val="28"/>
          <w:szCs w:val="28"/>
        </w:rPr>
        <w:t>. В ходе проведения выездной проверки</w:t>
      </w:r>
      <w:r w:rsidRPr="00CF0854">
        <w:rPr>
          <w:rFonts w:ascii="Times New Roman" w:hAnsi="Times New Roman" w:cs="Times New Roman"/>
          <w:b/>
          <w:sz w:val="28"/>
          <w:szCs w:val="28"/>
        </w:rPr>
        <w:t xml:space="preserve"> </w:t>
      </w:r>
      <w:r w:rsidRPr="00CF0854">
        <w:rPr>
          <w:rFonts w:ascii="Times New Roman" w:hAnsi="Times New Roman" w:cs="Times New Roman"/>
          <w:sz w:val="28"/>
          <w:szCs w:val="28"/>
        </w:rPr>
        <w:t>могут совершаться следующие контрольные (надзорные) действия:</w:t>
      </w:r>
    </w:p>
    <w:p w:rsidR="00BD4E9C" w:rsidRPr="00CF0854" w:rsidRDefault="00BD4E9C" w:rsidP="00BD4E9C">
      <w:pPr>
        <w:pStyle w:val="aa"/>
        <w:ind w:firstLine="709"/>
        <w:rPr>
          <w:rFonts w:ascii="Times New Roman" w:hAnsi="Times New Roman" w:cs="Times New Roman"/>
          <w:sz w:val="28"/>
          <w:szCs w:val="28"/>
        </w:rPr>
      </w:pPr>
      <w:r w:rsidRPr="00CF0854">
        <w:rPr>
          <w:rFonts w:ascii="Times New Roman" w:hAnsi="Times New Roman" w:cs="Times New Roman"/>
          <w:sz w:val="28"/>
          <w:szCs w:val="28"/>
        </w:rPr>
        <w:t>1) осмотр;</w:t>
      </w:r>
    </w:p>
    <w:p w:rsidR="00BD4E9C" w:rsidRPr="00CF0854" w:rsidRDefault="00BD4E9C" w:rsidP="00BD4E9C">
      <w:pPr>
        <w:pStyle w:val="aa"/>
        <w:ind w:firstLine="709"/>
        <w:rPr>
          <w:rFonts w:ascii="Times New Roman" w:hAnsi="Times New Roman" w:cs="Times New Roman"/>
          <w:sz w:val="28"/>
          <w:szCs w:val="28"/>
        </w:rPr>
      </w:pPr>
      <w:r w:rsidRPr="00CF0854">
        <w:rPr>
          <w:rFonts w:ascii="Times New Roman" w:hAnsi="Times New Roman" w:cs="Times New Roman"/>
          <w:sz w:val="28"/>
          <w:szCs w:val="28"/>
        </w:rPr>
        <w:t>2) досмотр;</w:t>
      </w:r>
    </w:p>
    <w:p w:rsidR="00BD4E9C" w:rsidRPr="00CF0854" w:rsidRDefault="00BD4E9C" w:rsidP="00BD4E9C">
      <w:pPr>
        <w:pStyle w:val="aa"/>
        <w:ind w:firstLine="709"/>
        <w:rPr>
          <w:rFonts w:ascii="Times New Roman" w:hAnsi="Times New Roman" w:cs="Times New Roman"/>
          <w:sz w:val="28"/>
          <w:szCs w:val="28"/>
        </w:rPr>
      </w:pPr>
      <w:r w:rsidRPr="00CF0854">
        <w:rPr>
          <w:rFonts w:ascii="Times New Roman" w:hAnsi="Times New Roman" w:cs="Times New Roman"/>
          <w:sz w:val="28"/>
          <w:szCs w:val="28"/>
        </w:rPr>
        <w:t>3) опрос;</w:t>
      </w:r>
    </w:p>
    <w:p w:rsidR="00BD4E9C" w:rsidRPr="00CF0854" w:rsidRDefault="00BD4E9C" w:rsidP="00BD4E9C">
      <w:pPr>
        <w:pStyle w:val="aa"/>
        <w:ind w:firstLine="709"/>
        <w:rPr>
          <w:rFonts w:ascii="Times New Roman" w:hAnsi="Times New Roman" w:cs="Times New Roman"/>
          <w:sz w:val="28"/>
          <w:szCs w:val="28"/>
        </w:rPr>
      </w:pPr>
      <w:r w:rsidRPr="00CF0854">
        <w:rPr>
          <w:rFonts w:ascii="Times New Roman" w:hAnsi="Times New Roman" w:cs="Times New Roman"/>
          <w:sz w:val="28"/>
          <w:szCs w:val="28"/>
        </w:rPr>
        <w:t>4) получение письменных объяснений;</w:t>
      </w:r>
    </w:p>
    <w:p w:rsidR="00BD4E9C" w:rsidRPr="00CF0854" w:rsidRDefault="00BD4E9C" w:rsidP="00BD4E9C">
      <w:pPr>
        <w:pStyle w:val="aa"/>
        <w:ind w:firstLine="709"/>
        <w:rPr>
          <w:rFonts w:ascii="Times New Roman" w:hAnsi="Times New Roman" w:cs="Times New Roman"/>
          <w:sz w:val="28"/>
          <w:szCs w:val="28"/>
        </w:rPr>
      </w:pPr>
      <w:r w:rsidRPr="00CF0854">
        <w:rPr>
          <w:rFonts w:ascii="Times New Roman" w:hAnsi="Times New Roman" w:cs="Times New Roman"/>
          <w:sz w:val="28"/>
          <w:szCs w:val="28"/>
        </w:rPr>
        <w:t>5) истребование документов;</w:t>
      </w:r>
    </w:p>
    <w:p w:rsidR="00BD4E9C" w:rsidRPr="00CF0854" w:rsidRDefault="00BD4E9C" w:rsidP="00BD4E9C">
      <w:pPr>
        <w:pStyle w:val="a3"/>
        <w:autoSpaceDE w:val="0"/>
        <w:autoSpaceDN w:val="0"/>
        <w:adjustRightInd w:val="0"/>
        <w:ind w:left="0"/>
        <w:rPr>
          <w:rFonts w:ascii="Times New Roman" w:eastAsia="Calibri" w:hAnsi="Times New Roman"/>
          <w:sz w:val="28"/>
          <w:szCs w:val="28"/>
        </w:rPr>
      </w:pPr>
      <w:r w:rsidRPr="00CF0854">
        <w:rPr>
          <w:rFonts w:ascii="Times New Roman" w:hAnsi="Times New Roman"/>
          <w:sz w:val="28"/>
          <w:szCs w:val="28"/>
        </w:rPr>
        <w:lastRenderedPageBreak/>
        <w:t>Срок проведения выездной проверки не может превышать десять рабочих дней.</w:t>
      </w:r>
      <w:r w:rsidRPr="00CF0854">
        <w:rPr>
          <w:rFonts w:ascii="Times New Roman" w:eastAsia="Calibri" w:hAnsi="Times New Roman"/>
          <w:sz w:val="28"/>
          <w:szCs w:val="28"/>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8" w:history="1">
        <w:r w:rsidRPr="00CF0854">
          <w:rPr>
            <w:rFonts w:ascii="Times New Roman" w:eastAsia="Calibri" w:hAnsi="Times New Roman"/>
            <w:sz w:val="28"/>
            <w:szCs w:val="28"/>
          </w:rPr>
          <w:t>пункт 6 части 1 статьи 57</w:t>
        </w:r>
      </w:hyperlink>
      <w:r w:rsidRPr="00CF0854">
        <w:rPr>
          <w:rFonts w:ascii="Times New Roman" w:eastAsia="Calibri" w:hAnsi="Times New Roman"/>
          <w:sz w:val="28"/>
          <w:szCs w:val="28"/>
        </w:rPr>
        <w:t xml:space="preserve"> Федерального закона </w:t>
      </w:r>
      <w:r w:rsidRPr="00CF0854">
        <w:rPr>
          <w:rFonts w:ascii="Times New Roman" w:hAnsi="Times New Roman"/>
          <w:sz w:val="28"/>
          <w:szCs w:val="28"/>
        </w:rPr>
        <w:t xml:space="preserve">от 31.07.2020 г. </w:t>
      </w:r>
      <w:r w:rsidRPr="00CF0854">
        <w:rPr>
          <w:rFonts w:ascii="Times New Roman" w:hAnsi="Times New Roman"/>
          <w:sz w:val="28"/>
        </w:rPr>
        <w:t>№ 248-ФЗ</w:t>
      </w:r>
      <w:r w:rsidRPr="00CF0854">
        <w:rPr>
          <w:rFonts w:ascii="Times New Roman" w:hAnsi="Times New Roman"/>
          <w:sz w:val="28"/>
          <w:szCs w:val="28"/>
        </w:rPr>
        <w:t>,</w:t>
      </w:r>
      <w:r w:rsidRPr="00CF0854">
        <w:rPr>
          <w:rFonts w:ascii="Times New Roman" w:eastAsia="Calibri" w:hAnsi="Times New Roman"/>
          <w:sz w:val="28"/>
          <w:szCs w:val="28"/>
        </w:rPr>
        <w:t xml:space="preserve"> которая для микропредприятия не может продолжаться более сорока часов. </w:t>
      </w:r>
    </w:p>
    <w:p w:rsidR="00BD4E9C" w:rsidRPr="00CF0854" w:rsidRDefault="00BD4E9C" w:rsidP="00BD4E9C">
      <w:pPr>
        <w:autoSpaceDE w:val="0"/>
        <w:autoSpaceDN w:val="0"/>
        <w:adjustRightInd w:val="0"/>
        <w:rPr>
          <w:rStyle w:val="blk"/>
          <w:rFonts w:ascii="Times New Roman" w:hAnsi="Times New Roman"/>
          <w:sz w:val="28"/>
          <w:szCs w:val="28"/>
        </w:rPr>
      </w:pPr>
      <w:r w:rsidRPr="00CF0854">
        <w:rPr>
          <w:rStyle w:val="blk"/>
          <w:rFonts w:ascii="Times New Roman" w:hAnsi="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Pr="00CF0854">
        <w:rPr>
          <w:rFonts w:ascii="Times New Roman" w:hAnsi="Times New Roman"/>
          <w:sz w:val="28"/>
          <w:szCs w:val="28"/>
        </w:rPr>
        <w:t>от 31.07.2020 г. № 248-ФЗ</w:t>
      </w:r>
      <w:r w:rsidRPr="00CF0854">
        <w:rPr>
          <w:rStyle w:val="blk"/>
          <w:rFonts w:ascii="Times New Roman" w:hAnsi="Times New Roman"/>
          <w:sz w:val="28"/>
          <w:szCs w:val="28"/>
        </w:rPr>
        <w:t>.</w:t>
      </w:r>
    </w:p>
    <w:p w:rsidR="00BD4E9C" w:rsidRPr="00CF0854" w:rsidRDefault="00BD4E9C" w:rsidP="00BD4E9C">
      <w:pPr>
        <w:pStyle w:val="aa"/>
        <w:ind w:firstLine="709"/>
        <w:jc w:val="both"/>
        <w:rPr>
          <w:rFonts w:ascii="Times New Roman" w:hAnsi="Times New Roman"/>
          <w:sz w:val="28"/>
          <w:szCs w:val="28"/>
        </w:rPr>
      </w:pPr>
      <w:r w:rsidRPr="00CF0854">
        <w:rPr>
          <w:rFonts w:ascii="Times New Roman" w:hAnsi="Times New Roman" w:cs="Times New Roman"/>
          <w:sz w:val="28"/>
          <w:szCs w:val="28"/>
        </w:rPr>
        <w:t>3</w:t>
      </w:r>
      <w:r>
        <w:rPr>
          <w:rFonts w:ascii="Times New Roman" w:hAnsi="Times New Roman" w:cs="Times New Roman"/>
          <w:sz w:val="28"/>
          <w:szCs w:val="28"/>
        </w:rPr>
        <w:t>0</w:t>
      </w:r>
      <w:r w:rsidRPr="00CF0854">
        <w:rPr>
          <w:rFonts w:ascii="Times New Roman" w:hAnsi="Times New Roman" w:cs="Times New Roman"/>
          <w:sz w:val="28"/>
          <w:szCs w:val="28"/>
        </w:rPr>
        <w:t xml:space="preserve">. Наблюдение за соблюдением обязательных требований </w:t>
      </w:r>
      <w:r w:rsidRPr="00CF0854">
        <w:rPr>
          <w:rFonts w:ascii="Times New Roman" w:hAnsi="Times New Roman"/>
          <w:sz w:val="28"/>
          <w:szCs w:val="28"/>
        </w:rPr>
        <w:t>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w:t>
      </w:r>
      <w:r>
        <w:rPr>
          <w:rFonts w:ascii="Times New Roman" w:hAnsi="Times New Roman"/>
          <w:sz w:val="28"/>
          <w:szCs w:val="28"/>
        </w:rPr>
        <w:t>.</w:t>
      </w:r>
      <w:r w:rsidRPr="00CF0854">
        <w:rPr>
          <w:rFonts w:ascii="Times New Roman" w:hAnsi="Times New Roman"/>
          <w:sz w:val="28"/>
          <w:szCs w:val="28"/>
        </w:rPr>
        <w:t xml:space="preserve"> </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bCs/>
          <w:sz w:val="28"/>
          <w:szCs w:val="28"/>
        </w:rPr>
        <w:t xml:space="preserve">Наблюдение за соблюдением обязательных требований </w:t>
      </w:r>
      <w:r w:rsidRPr="00CF0854">
        <w:rPr>
          <w:rFonts w:ascii="Times New Roman" w:hAnsi="Times New Roman"/>
          <w:sz w:val="28"/>
          <w:szCs w:val="28"/>
        </w:rPr>
        <w:t xml:space="preserve">может проводиться с использованием средств дистанционного взаимодействия, в том числе посредством аудио- или видеосвязи. </w:t>
      </w:r>
    </w:p>
    <w:p w:rsidR="00BD4E9C" w:rsidRPr="00CF0854" w:rsidRDefault="00BD4E9C" w:rsidP="00BD4E9C">
      <w:pPr>
        <w:autoSpaceDE w:val="0"/>
        <w:autoSpaceDN w:val="0"/>
        <w:adjustRightInd w:val="0"/>
        <w:rPr>
          <w:rFonts w:ascii="Times New Roman" w:eastAsia="Calibri" w:hAnsi="Times New Roman"/>
          <w:sz w:val="28"/>
          <w:szCs w:val="28"/>
        </w:rPr>
      </w:pPr>
      <w:r w:rsidRPr="00CF0854">
        <w:rPr>
          <w:rFonts w:ascii="Times New Roman" w:hAnsi="Times New Roman"/>
          <w:sz w:val="28"/>
          <w:szCs w:val="28"/>
        </w:rPr>
        <w:t>3</w:t>
      </w:r>
      <w:r>
        <w:rPr>
          <w:rFonts w:ascii="Times New Roman" w:hAnsi="Times New Roman"/>
          <w:sz w:val="28"/>
          <w:szCs w:val="28"/>
        </w:rPr>
        <w:t>1</w:t>
      </w:r>
      <w:r w:rsidRPr="00CF0854">
        <w:rPr>
          <w:rFonts w:ascii="Times New Roman" w:hAnsi="Times New Roman"/>
          <w:sz w:val="28"/>
          <w:szCs w:val="28"/>
        </w:rPr>
        <w:t xml:space="preserve">. Выездное обследование </w:t>
      </w:r>
      <w:r w:rsidRPr="00CF0854">
        <w:rPr>
          <w:rFonts w:ascii="Times New Roman" w:eastAsia="Calibri" w:hAnsi="Times New Roman"/>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BD4E9C" w:rsidRPr="00CF0854" w:rsidRDefault="00BD4E9C" w:rsidP="00BD4E9C">
      <w:pPr>
        <w:autoSpaceDE w:val="0"/>
        <w:autoSpaceDN w:val="0"/>
        <w:adjustRightInd w:val="0"/>
        <w:rPr>
          <w:rFonts w:ascii="Times New Roman" w:eastAsia="Calibri" w:hAnsi="Times New Roman"/>
          <w:sz w:val="28"/>
          <w:szCs w:val="28"/>
        </w:rPr>
      </w:pPr>
      <w:r w:rsidRPr="00CF0854">
        <w:rPr>
          <w:rFonts w:ascii="Times New Roman" w:hAnsi="Times New Roman"/>
          <w:sz w:val="28"/>
          <w:szCs w:val="28"/>
        </w:rPr>
        <w:t>Выездное обследование может осуществляться посредством осмотра, инструментального обследования.</w:t>
      </w:r>
    </w:p>
    <w:p w:rsidR="00BD4E9C" w:rsidRPr="00CF0854" w:rsidRDefault="00BD4E9C" w:rsidP="00BD4E9C">
      <w:pPr>
        <w:autoSpaceDE w:val="0"/>
        <w:autoSpaceDN w:val="0"/>
        <w:adjustRightInd w:val="0"/>
        <w:outlineLvl w:val="0"/>
        <w:rPr>
          <w:rFonts w:ascii="Times New Roman" w:hAnsi="Times New Roman"/>
          <w:sz w:val="28"/>
          <w:szCs w:val="28"/>
        </w:rPr>
      </w:pPr>
      <w:r w:rsidRPr="00CF0854">
        <w:rPr>
          <w:rStyle w:val="blk"/>
          <w:rFonts w:ascii="Times New Roman" w:hAnsi="Times New Roman"/>
          <w:sz w:val="28"/>
          <w:szCs w:val="28"/>
        </w:rPr>
        <w:t xml:space="preserve">Выездное обследование проводится без информирования контролируемого лица </w:t>
      </w:r>
      <w:r w:rsidRPr="00CF0854">
        <w:rPr>
          <w:rFonts w:ascii="Times New Roman" w:hAnsi="Times New Roman"/>
          <w:bCs/>
          <w:sz w:val="28"/>
          <w:szCs w:val="28"/>
        </w:rPr>
        <w:t>на основании</w:t>
      </w:r>
      <w:r w:rsidRPr="00CF0854">
        <w:rPr>
          <w:rFonts w:ascii="Times New Roman" w:hAnsi="Times New Roman"/>
          <w:b/>
          <w:bCs/>
          <w:sz w:val="28"/>
          <w:szCs w:val="28"/>
        </w:rPr>
        <w:t xml:space="preserve"> </w:t>
      </w:r>
      <w:r w:rsidRPr="00CF0854">
        <w:rPr>
          <w:rFonts w:ascii="Times New Roman" w:hAnsi="Times New Roman"/>
          <w:sz w:val="28"/>
          <w:szCs w:val="28"/>
        </w:rPr>
        <w:t>заданий уполномоченных должностных лиц органа муниципального   контроля.</w:t>
      </w:r>
    </w:p>
    <w:p w:rsidR="00BD4E9C" w:rsidRPr="00CF0854" w:rsidRDefault="00BD4E9C" w:rsidP="00BD4E9C">
      <w:pPr>
        <w:pStyle w:val="a3"/>
        <w:autoSpaceDE w:val="0"/>
        <w:autoSpaceDN w:val="0"/>
        <w:adjustRightInd w:val="0"/>
        <w:ind w:left="709"/>
        <w:rPr>
          <w:rFonts w:ascii="Times New Roman" w:hAnsi="Times New Roman"/>
          <w:sz w:val="28"/>
          <w:szCs w:val="28"/>
        </w:rPr>
      </w:pPr>
    </w:p>
    <w:p w:rsidR="00BD4E9C" w:rsidRPr="00CF0854" w:rsidRDefault="00BD4E9C" w:rsidP="00BD4E9C">
      <w:pPr>
        <w:jc w:val="center"/>
        <w:rPr>
          <w:rFonts w:ascii="Times New Roman" w:eastAsiaTheme="minorEastAsia" w:hAnsi="Times New Roman"/>
          <w:sz w:val="28"/>
          <w:szCs w:val="28"/>
          <w:lang w:eastAsia="ru-RU"/>
        </w:rPr>
      </w:pPr>
      <w:r w:rsidRPr="00CF0854">
        <w:rPr>
          <w:rFonts w:ascii="Times New Roman" w:eastAsiaTheme="minorEastAsia" w:hAnsi="Times New Roman"/>
          <w:b/>
          <w:sz w:val="28"/>
          <w:szCs w:val="28"/>
          <w:lang w:eastAsia="ru-RU"/>
        </w:rPr>
        <w:t>V. Результаты контрольного (надзорного) мероприятия</w:t>
      </w:r>
    </w:p>
    <w:p w:rsidR="00BD4E9C" w:rsidRPr="00CF0854" w:rsidRDefault="00BD4E9C" w:rsidP="00BD4E9C">
      <w:pPr>
        <w:rPr>
          <w:rFonts w:ascii="Times New Roman" w:hAnsi="Times New Roman"/>
          <w:sz w:val="28"/>
          <w:szCs w:val="28"/>
        </w:rPr>
      </w:pP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3</w:t>
      </w:r>
      <w:r>
        <w:rPr>
          <w:rFonts w:ascii="Times New Roman" w:hAnsi="Times New Roman"/>
          <w:sz w:val="28"/>
          <w:szCs w:val="28"/>
        </w:rPr>
        <w:t>2</w:t>
      </w:r>
      <w:r w:rsidRPr="00CF0854">
        <w:rPr>
          <w:rFonts w:ascii="Times New Roman" w:hAnsi="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BD4E9C" w:rsidRPr="00CF0854" w:rsidRDefault="00BD4E9C" w:rsidP="00BD4E9C">
      <w:pPr>
        <w:autoSpaceDE w:val="0"/>
        <w:autoSpaceDN w:val="0"/>
        <w:adjustRightInd w:val="0"/>
        <w:rPr>
          <w:rFonts w:ascii="Times New Roman" w:hAnsi="Times New Roman"/>
          <w:sz w:val="28"/>
          <w:szCs w:val="28"/>
        </w:rPr>
      </w:pPr>
      <w:r>
        <w:rPr>
          <w:rFonts w:ascii="Times New Roman" w:hAnsi="Times New Roman"/>
          <w:sz w:val="28"/>
          <w:szCs w:val="28"/>
        </w:rPr>
        <w:t xml:space="preserve">33. </w:t>
      </w:r>
      <w:r w:rsidRPr="00CF0854">
        <w:rPr>
          <w:rFonts w:ascii="Times New Roman" w:hAnsi="Times New Roman"/>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9" w:history="1">
        <w:r w:rsidRPr="00CF0854">
          <w:rPr>
            <w:rFonts w:ascii="Times New Roman" w:hAnsi="Times New Roman"/>
            <w:sz w:val="28"/>
            <w:szCs w:val="28"/>
          </w:rPr>
          <w:t>законом</w:t>
        </w:r>
      </w:hyperlink>
      <w:r w:rsidRPr="00CF0854">
        <w:rPr>
          <w:rFonts w:ascii="Times New Roman" w:hAnsi="Times New Roman"/>
          <w:sz w:val="28"/>
          <w:szCs w:val="28"/>
        </w:rPr>
        <w:t xml:space="preserve"> тайну, оформляются с соблюдением требований, предусмотренных законодательством Российской Федерации.</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lastRenderedPageBreak/>
        <w:t xml:space="preserve">34.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35.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 xml:space="preserve">1) решение о проведении внепланового контрольного мероприятия в соответствии со </w:t>
      </w:r>
      <w:hyperlink r:id="rId10" w:history="1">
        <w:r w:rsidRPr="00CF0854">
          <w:rPr>
            <w:rFonts w:ascii="Times New Roman" w:hAnsi="Times New Roman"/>
            <w:sz w:val="28"/>
            <w:szCs w:val="28"/>
          </w:rPr>
          <w:t>статьей 60</w:t>
        </w:r>
      </w:hyperlink>
      <w:r w:rsidRPr="00CF0854">
        <w:rPr>
          <w:rFonts w:ascii="Times New Roman" w:hAnsi="Times New Roman"/>
          <w:sz w:val="28"/>
          <w:szCs w:val="28"/>
        </w:rPr>
        <w:t xml:space="preserve"> Федерального закона от 31.07.2020 г. № 248-ФЗ;</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2) решение об объявлении предостережения.</w:t>
      </w:r>
    </w:p>
    <w:p w:rsidR="00BD4E9C" w:rsidRPr="00CF0854" w:rsidRDefault="00BD4E9C" w:rsidP="00BD4E9C">
      <w:pPr>
        <w:autoSpaceDE w:val="0"/>
        <w:autoSpaceDN w:val="0"/>
        <w:adjustRightInd w:val="0"/>
        <w:rPr>
          <w:rFonts w:ascii="Times New Roman" w:hAnsi="Times New Roman"/>
          <w:bCs/>
          <w:iCs/>
          <w:sz w:val="28"/>
          <w:szCs w:val="28"/>
        </w:rPr>
      </w:pPr>
      <w:r w:rsidRPr="00CF0854">
        <w:rPr>
          <w:rFonts w:ascii="Times New Roman" w:hAnsi="Times New Roman"/>
          <w:sz w:val="28"/>
          <w:szCs w:val="28"/>
        </w:rPr>
        <w:t xml:space="preserve">36. </w:t>
      </w:r>
      <w:r w:rsidRPr="00CF0854">
        <w:rPr>
          <w:rFonts w:ascii="Times New Roman" w:hAnsi="Times New Roman"/>
          <w:bCs/>
          <w:iCs/>
          <w:sz w:val="28"/>
          <w:szCs w:val="28"/>
        </w:rPr>
        <w:t xml:space="preserve">По результатам проведения выездного обследования могут быть приняты решения, предусмотренные </w:t>
      </w:r>
      <w:hyperlink r:id="rId11" w:history="1">
        <w:r w:rsidRPr="00CF0854">
          <w:rPr>
            <w:rFonts w:ascii="Times New Roman" w:hAnsi="Times New Roman"/>
            <w:bCs/>
            <w:iCs/>
            <w:sz w:val="28"/>
            <w:szCs w:val="28"/>
          </w:rPr>
          <w:t xml:space="preserve">пунктами </w:t>
        </w:r>
      </w:hyperlink>
      <w:r w:rsidRPr="00CF0854">
        <w:rPr>
          <w:rFonts w:ascii="Times New Roman" w:hAnsi="Times New Roman"/>
          <w:bCs/>
          <w:iCs/>
          <w:sz w:val="28"/>
          <w:szCs w:val="28"/>
        </w:rPr>
        <w:t xml:space="preserve">3-5 части 2 статьи 90 </w:t>
      </w:r>
      <w:r w:rsidRPr="00CF0854">
        <w:rPr>
          <w:rFonts w:ascii="Times New Roman" w:hAnsi="Times New Roman"/>
          <w:sz w:val="28"/>
          <w:szCs w:val="28"/>
        </w:rPr>
        <w:t>Федерального закона от 31.07.2020 г.  № 248-ФЗ</w:t>
      </w:r>
      <w:r w:rsidRPr="00CF0854">
        <w:rPr>
          <w:rFonts w:ascii="Times New Roman" w:hAnsi="Times New Roman"/>
          <w:bCs/>
          <w:iCs/>
          <w:sz w:val="28"/>
          <w:szCs w:val="28"/>
        </w:rPr>
        <w:t>.</w:t>
      </w:r>
    </w:p>
    <w:p w:rsidR="00BD4E9C" w:rsidRPr="00CF0854" w:rsidRDefault="00BD4E9C" w:rsidP="00BD4E9C">
      <w:pPr>
        <w:autoSpaceDE w:val="0"/>
        <w:autoSpaceDN w:val="0"/>
        <w:adjustRightInd w:val="0"/>
        <w:ind w:firstLine="567"/>
        <w:rPr>
          <w:rFonts w:ascii="Times New Roman" w:hAnsi="Times New Roman"/>
          <w:bCs/>
          <w:i/>
          <w:iCs/>
          <w:sz w:val="28"/>
          <w:szCs w:val="28"/>
        </w:rPr>
      </w:pPr>
    </w:p>
    <w:p w:rsidR="00BD4E9C" w:rsidRPr="00CF0854" w:rsidRDefault="00BD4E9C" w:rsidP="00BD4E9C">
      <w:pPr>
        <w:autoSpaceDE w:val="0"/>
        <w:autoSpaceDN w:val="0"/>
        <w:adjustRightInd w:val="0"/>
        <w:ind w:firstLine="567"/>
        <w:jc w:val="center"/>
        <w:rPr>
          <w:rFonts w:ascii="Times New Roman" w:hAnsi="Times New Roman"/>
          <w:b/>
          <w:sz w:val="28"/>
          <w:szCs w:val="28"/>
        </w:rPr>
      </w:pPr>
      <w:r w:rsidRPr="00CF0854">
        <w:rPr>
          <w:rFonts w:ascii="Times New Roman" w:eastAsiaTheme="minorEastAsia" w:hAnsi="Times New Roman"/>
          <w:b/>
          <w:sz w:val="28"/>
          <w:szCs w:val="28"/>
          <w:lang w:eastAsia="ru-RU"/>
        </w:rPr>
        <w:t xml:space="preserve">VI. </w:t>
      </w:r>
      <w:r w:rsidRPr="00CF0854">
        <w:rPr>
          <w:rFonts w:ascii="Times New Roman" w:hAnsi="Times New Roman"/>
          <w:b/>
          <w:sz w:val="28"/>
          <w:szCs w:val="28"/>
        </w:rPr>
        <w:t>Обжалование решений контрольного органа, действий (бездействия) его должностных лиц</w:t>
      </w:r>
    </w:p>
    <w:p w:rsidR="00BD4E9C" w:rsidRPr="00CF0854" w:rsidRDefault="00BD4E9C" w:rsidP="00BD4E9C">
      <w:pPr>
        <w:autoSpaceDE w:val="0"/>
        <w:autoSpaceDN w:val="0"/>
        <w:adjustRightInd w:val="0"/>
        <w:rPr>
          <w:rFonts w:ascii="Times New Roman" w:hAnsi="Times New Roman"/>
          <w:sz w:val="28"/>
          <w:szCs w:val="28"/>
        </w:rPr>
      </w:pP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37.</w:t>
      </w:r>
      <w:r w:rsidRPr="00CF0854">
        <w:rPr>
          <w:rStyle w:val="a8"/>
          <w:rFonts w:ascii="Times New Roman" w:hAnsi="Times New Roman"/>
          <w:sz w:val="28"/>
          <w:szCs w:val="28"/>
        </w:rPr>
        <w:t xml:space="preserve"> </w:t>
      </w:r>
      <w:r w:rsidRPr="00CF0854">
        <w:rPr>
          <w:rStyle w:val="a8"/>
          <w:rFonts w:ascii="Times New Roman" w:hAnsi="Times New Roman"/>
          <w:sz w:val="28"/>
          <w:szCs w:val="28"/>
        </w:rPr>
        <w:footnoteReference w:customMarkFollows="1" w:id="6"/>
        <w:sym w:font="Symbol" w:char="F02A"/>
      </w:r>
      <w:r w:rsidRPr="00CF0854">
        <w:rPr>
          <w:rFonts w:ascii="Times New Roman" w:hAnsi="Times New Roman"/>
          <w:sz w:val="28"/>
          <w:szCs w:val="28"/>
        </w:rPr>
        <w:t xml:space="preserve"> Решения и действия (бездействие) должностных лиц, осуществляющих </w:t>
      </w:r>
      <w:r w:rsidRPr="00CF0854">
        <w:rPr>
          <w:rFonts w:ascii="Times New Roman" w:hAnsi="Times New Roman"/>
          <w:i/>
          <w:sz w:val="28"/>
          <w:szCs w:val="28"/>
        </w:rPr>
        <w:t>муниципальный контроль</w:t>
      </w:r>
      <w:r w:rsidRPr="00CF0854">
        <w:rPr>
          <w:rFonts w:ascii="Times New Roman" w:hAnsi="Times New Roman"/>
          <w:sz w:val="28"/>
          <w:szCs w:val="28"/>
        </w:rPr>
        <w:t>, могут быть обжалованы в административном и судебном порядке, установленном законодательством Российской Федерации.</w:t>
      </w:r>
    </w:p>
    <w:p w:rsidR="00BD4E9C" w:rsidRPr="00CF0854" w:rsidRDefault="00BD4E9C" w:rsidP="00BD4E9C">
      <w:pPr>
        <w:pStyle w:val="ConsPlusNormal"/>
        <w:ind w:firstLine="709"/>
        <w:jc w:val="both"/>
      </w:pPr>
      <w:r w:rsidRPr="00CF0854">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BD4E9C" w:rsidRPr="00CF0854" w:rsidRDefault="00BD4E9C" w:rsidP="00BD4E9C">
      <w:pPr>
        <w:pStyle w:val="ConsPlusNormal"/>
        <w:ind w:firstLine="709"/>
        <w:jc w:val="both"/>
      </w:pPr>
      <w:r w:rsidRPr="00CF0854">
        <w:rPr>
          <w:rFonts w:ascii="Times New Roman" w:hAnsi="Times New Roman" w:cs="Times New Roman"/>
          <w:sz w:val="28"/>
          <w:szCs w:val="28"/>
        </w:rPr>
        <w:t>1) решений о проведении контрольных мероприятий;</w:t>
      </w:r>
    </w:p>
    <w:p w:rsidR="00BD4E9C" w:rsidRPr="00CF0854" w:rsidRDefault="00BD4E9C" w:rsidP="00BD4E9C">
      <w:pPr>
        <w:pStyle w:val="ConsPlusNormal"/>
        <w:ind w:firstLine="709"/>
        <w:jc w:val="both"/>
      </w:pPr>
      <w:r w:rsidRPr="00CF0854">
        <w:rPr>
          <w:rFonts w:ascii="Times New Roman" w:hAnsi="Times New Roman" w:cs="Times New Roman"/>
          <w:sz w:val="28"/>
          <w:szCs w:val="28"/>
        </w:rPr>
        <w:lastRenderedPageBreak/>
        <w:t>2) актов контрольных (надзорных) мероприятий, предписаний об устранении выявленных нарушений;</w:t>
      </w:r>
    </w:p>
    <w:p w:rsidR="00BD4E9C" w:rsidRPr="00CF0854" w:rsidRDefault="00BD4E9C" w:rsidP="00BD4E9C">
      <w:pPr>
        <w:pStyle w:val="ConsPlusNormal"/>
        <w:ind w:firstLine="709"/>
        <w:jc w:val="both"/>
      </w:pPr>
      <w:r w:rsidRPr="00CF0854">
        <w:rPr>
          <w:rFonts w:ascii="Times New Roman" w:hAnsi="Times New Roman" w:cs="Times New Roman"/>
          <w:sz w:val="28"/>
          <w:szCs w:val="28"/>
        </w:rPr>
        <w:t>3) действий (бездействия) должностных лиц, уполномоченны</w:t>
      </w:r>
      <w:r w:rsidRPr="00CF0854">
        <w:rPr>
          <w:rFonts w:ascii="Times New Roman" w:hAnsi="Times New Roman" w:cs="Times New Roman"/>
          <w:sz w:val="28"/>
          <w:szCs w:val="28"/>
          <w:lang w:eastAsia="zh-CN"/>
        </w:rPr>
        <w:t>х</w:t>
      </w:r>
      <w:r w:rsidRPr="00CF0854">
        <w:rPr>
          <w:rFonts w:ascii="Times New Roman" w:hAnsi="Times New Roman" w:cs="Times New Roman"/>
          <w:sz w:val="28"/>
          <w:szCs w:val="28"/>
        </w:rPr>
        <w:t xml:space="preserve"> осуществлять </w:t>
      </w:r>
      <w:r w:rsidRPr="00CF0854">
        <w:rPr>
          <w:rFonts w:ascii="Times New Roman" w:hAnsi="Times New Roman" w:cs="Times New Roman"/>
          <w:i/>
          <w:sz w:val="28"/>
          <w:szCs w:val="28"/>
        </w:rPr>
        <w:t>муниципальный   контроль</w:t>
      </w:r>
      <w:r w:rsidRPr="00CF0854">
        <w:rPr>
          <w:rFonts w:ascii="Times New Roman" w:hAnsi="Times New Roman" w:cs="Times New Roman"/>
          <w:sz w:val="28"/>
          <w:szCs w:val="28"/>
        </w:rPr>
        <w:t xml:space="preserve"> в рамках контрольных (надзорных) мероприятий.</w:t>
      </w:r>
    </w:p>
    <w:p w:rsidR="00BD4E9C" w:rsidRPr="00CF0854" w:rsidRDefault="00BD4E9C" w:rsidP="00BD4E9C">
      <w:pPr>
        <w:pStyle w:val="ConsPlusNormal"/>
        <w:ind w:firstLine="709"/>
        <w:jc w:val="both"/>
      </w:pPr>
      <w:r w:rsidRPr="00CF0854">
        <w:rPr>
          <w:rFonts w:ascii="Times New Roman" w:hAnsi="Times New Roman" w:cs="Times New Roman"/>
          <w:sz w:val="28"/>
          <w:szCs w:val="28"/>
        </w:rPr>
        <w:t xml:space="preserve">Жалоба подается контролируемым лицом в орган муниципального   контроля, </w:t>
      </w:r>
      <w:r w:rsidRPr="00CF0854">
        <w:rPr>
          <w:rFonts w:ascii="Times New Roman" w:hAnsi="Times New Roman" w:cs="Times New Roman"/>
          <w:i/>
          <w:sz w:val="28"/>
          <w:szCs w:val="28"/>
        </w:rPr>
        <w:t>в том числе в электронном виде с использованием Единого портала государственных и муниципальных услуг (устанавливается по решению органа местного самоуправления при реализации технической возможности).</w:t>
      </w:r>
    </w:p>
    <w:p w:rsidR="00BD4E9C" w:rsidRPr="00CF0854" w:rsidRDefault="00BD4E9C" w:rsidP="00BD4E9C">
      <w:pPr>
        <w:pStyle w:val="ConsPlusNormal"/>
        <w:ind w:firstLine="709"/>
        <w:jc w:val="both"/>
      </w:pPr>
      <w:r w:rsidRPr="00CF0854">
        <w:rPr>
          <w:rFonts w:ascii="Times New Roman" w:hAnsi="Times New Roman" w:cs="Times New Roman"/>
          <w:sz w:val="28"/>
          <w:szCs w:val="28"/>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D4E9C" w:rsidRPr="00CF0854" w:rsidRDefault="00BD4E9C" w:rsidP="00BD4E9C">
      <w:pPr>
        <w:pStyle w:val="ConsPlusNormal"/>
        <w:ind w:firstLine="709"/>
        <w:jc w:val="both"/>
      </w:pPr>
      <w:r w:rsidRPr="00CF0854">
        <w:rPr>
          <w:rFonts w:ascii="Times New Roman" w:hAnsi="Times New Roman" w:cs="Times New Roman"/>
          <w:sz w:val="28"/>
          <w:szCs w:val="28"/>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BD4E9C" w:rsidRPr="00CF0854" w:rsidRDefault="00BD4E9C" w:rsidP="00BD4E9C">
      <w:pPr>
        <w:pStyle w:val="ConsPlusNormal"/>
        <w:ind w:firstLine="709"/>
        <w:jc w:val="both"/>
      </w:pPr>
      <w:r w:rsidRPr="00CF0854">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BD4E9C" w:rsidRPr="00CF0854" w:rsidRDefault="00BD4E9C" w:rsidP="00BD4E9C">
      <w:pPr>
        <w:pStyle w:val="ConsPlusNormal"/>
        <w:ind w:firstLine="709"/>
        <w:jc w:val="both"/>
      </w:pPr>
      <w:r w:rsidRPr="00CF0854">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D4E9C" w:rsidRPr="00CF0854" w:rsidRDefault="00BD4E9C" w:rsidP="00BD4E9C">
      <w:pPr>
        <w:pStyle w:val="ConsPlusNormal"/>
        <w:ind w:firstLine="709"/>
        <w:jc w:val="both"/>
      </w:pPr>
      <w:r w:rsidRPr="00CF0854">
        <w:rPr>
          <w:rFonts w:ascii="Times New Roman" w:hAnsi="Times New Roman" w:cs="Times New Roman"/>
          <w:sz w:val="28"/>
          <w:szCs w:val="28"/>
        </w:rPr>
        <w:t xml:space="preserve">Жалоба на решение органа муниципального контроля, действия (бездействие) его должностных лиц рассматривается </w:t>
      </w:r>
      <w:r w:rsidRPr="00CF0854">
        <w:rPr>
          <w:rFonts w:ascii="Times New Roman" w:hAnsi="Times New Roman" w:cs="Times New Roman"/>
          <w:sz w:val="28"/>
          <w:szCs w:val="28"/>
          <w:lang w:eastAsia="zh-CN"/>
        </w:rPr>
        <w:t xml:space="preserve">главой </w:t>
      </w:r>
      <w:r w:rsidRPr="00CF0854">
        <w:rPr>
          <w:rFonts w:ascii="Times New Roman" w:hAnsi="Times New Roman" w:cs="Times New Roman"/>
          <w:sz w:val="28"/>
          <w:szCs w:val="28"/>
        </w:rPr>
        <w:t>(заместител</w:t>
      </w:r>
      <w:r w:rsidRPr="00CF0854">
        <w:rPr>
          <w:rFonts w:ascii="Times New Roman" w:hAnsi="Times New Roman" w:cs="Times New Roman"/>
          <w:sz w:val="28"/>
          <w:szCs w:val="28"/>
          <w:lang w:eastAsia="zh-CN"/>
        </w:rPr>
        <w:t>ем</w:t>
      </w:r>
      <w:r w:rsidRPr="00CF0854">
        <w:rPr>
          <w:rFonts w:ascii="Times New Roman" w:hAnsi="Times New Roman" w:cs="Times New Roman"/>
          <w:sz w:val="28"/>
          <w:szCs w:val="28"/>
        </w:rPr>
        <w:t xml:space="preserve"> </w:t>
      </w:r>
      <w:r w:rsidRPr="00CF0854">
        <w:rPr>
          <w:rFonts w:ascii="Times New Roman" w:hAnsi="Times New Roman" w:cs="Times New Roman"/>
          <w:sz w:val="28"/>
          <w:szCs w:val="28"/>
          <w:lang w:eastAsia="zh-CN"/>
        </w:rPr>
        <w:t>главы</w:t>
      </w:r>
      <w:r w:rsidRPr="00CF0854">
        <w:rPr>
          <w:rFonts w:ascii="Times New Roman" w:hAnsi="Times New Roman" w:cs="Times New Roman"/>
          <w:sz w:val="28"/>
          <w:szCs w:val="28"/>
        </w:rPr>
        <w:t>) муниципального образования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BD4E9C" w:rsidRPr="00CF0854" w:rsidRDefault="00BD4E9C" w:rsidP="00BD4E9C">
      <w:pPr>
        <w:jc w:val="center"/>
        <w:rPr>
          <w:rFonts w:ascii="Times New Roman" w:hAnsi="Times New Roman"/>
          <w:b/>
          <w:sz w:val="28"/>
          <w:szCs w:val="28"/>
        </w:rPr>
      </w:pPr>
    </w:p>
    <w:p w:rsidR="00BD4E9C" w:rsidRPr="00CF0854" w:rsidRDefault="00BD4E9C" w:rsidP="00BD4E9C">
      <w:pPr>
        <w:jc w:val="center"/>
        <w:rPr>
          <w:rFonts w:ascii="Times New Roman" w:eastAsia="Calibri" w:hAnsi="Times New Roman"/>
          <w:i/>
          <w:sz w:val="28"/>
          <w:szCs w:val="28"/>
        </w:rPr>
      </w:pPr>
      <w:r w:rsidRPr="00CF0854">
        <w:rPr>
          <w:rFonts w:ascii="Times New Roman" w:hAnsi="Times New Roman"/>
          <w:b/>
          <w:sz w:val="28"/>
          <w:szCs w:val="28"/>
          <w:lang w:val="en-US"/>
        </w:rPr>
        <w:t>V</w:t>
      </w:r>
      <w:r w:rsidRPr="00CF0854">
        <w:rPr>
          <w:rFonts w:ascii="Times New Roman" w:hAnsi="Times New Roman"/>
          <w:b/>
          <w:sz w:val="28"/>
          <w:szCs w:val="28"/>
        </w:rPr>
        <w:t>I</w:t>
      </w:r>
      <w:r w:rsidRPr="00CF0854">
        <w:rPr>
          <w:rFonts w:ascii="Times New Roman" w:hAnsi="Times New Roman"/>
          <w:b/>
          <w:sz w:val="28"/>
          <w:szCs w:val="28"/>
          <w:lang w:val="en-US"/>
        </w:rPr>
        <w:t>I</w:t>
      </w:r>
      <w:r w:rsidRPr="00CF0854">
        <w:rPr>
          <w:rFonts w:ascii="Times New Roman" w:hAnsi="Times New Roman"/>
          <w:b/>
          <w:sz w:val="28"/>
          <w:szCs w:val="28"/>
        </w:rPr>
        <w:t xml:space="preserve">. </w:t>
      </w:r>
      <w:r w:rsidRPr="00CF0854">
        <w:rPr>
          <w:rFonts w:ascii="Times New Roman" w:eastAsia="Calibri" w:hAnsi="Times New Roman"/>
          <w:i/>
          <w:sz w:val="28"/>
          <w:szCs w:val="28"/>
        </w:rPr>
        <w:t xml:space="preserve"> </w:t>
      </w:r>
      <w:r w:rsidRPr="00CF0854">
        <w:rPr>
          <w:rFonts w:ascii="Times New Roman" w:hAnsi="Times New Roman"/>
          <w:b/>
          <w:sz w:val="28"/>
          <w:szCs w:val="28"/>
          <w:lang w:eastAsia="ru-RU"/>
        </w:rPr>
        <w:t>Переходные положения</w:t>
      </w:r>
    </w:p>
    <w:p w:rsidR="00BD4E9C" w:rsidRPr="00CF0854" w:rsidRDefault="00BD4E9C" w:rsidP="00BD4E9C">
      <w:pPr>
        <w:jc w:val="center"/>
        <w:rPr>
          <w:rFonts w:ascii="Times New Roman" w:hAnsi="Times New Roman"/>
          <w:b/>
          <w:sz w:val="28"/>
          <w:szCs w:val="28"/>
          <w:lang w:eastAsia="ru-RU"/>
        </w:rPr>
      </w:pPr>
    </w:p>
    <w:p w:rsidR="00BD4E9C" w:rsidRPr="00CF0854" w:rsidRDefault="00BD4E9C" w:rsidP="00BD4E9C">
      <w:pPr>
        <w:rPr>
          <w:rFonts w:ascii="Times New Roman" w:hAnsi="Times New Roman"/>
          <w:b/>
          <w:sz w:val="28"/>
          <w:szCs w:val="28"/>
          <w:lang w:eastAsia="ru-RU"/>
        </w:rPr>
      </w:pPr>
      <w:r w:rsidRPr="00CF0854">
        <w:rPr>
          <w:rFonts w:ascii="Times New Roman" w:hAnsi="Times New Roman"/>
          <w:sz w:val="28"/>
          <w:szCs w:val="28"/>
        </w:rPr>
        <w:t>38.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iCs/>
          <w:sz w:val="28"/>
          <w:szCs w:val="28"/>
        </w:rPr>
        <w:t>39.</w:t>
      </w:r>
      <w:r w:rsidRPr="00CF0854">
        <w:rPr>
          <w:rStyle w:val="a8"/>
          <w:rFonts w:ascii="Times New Roman" w:hAnsi="Times New Roman"/>
          <w:iCs/>
          <w:sz w:val="28"/>
          <w:szCs w:val="28"/>
        </w:rPr>
        <w:footnoteReference w:customMarkFollows="1" w:id="7"/>
        <w:sym w:font="Symbol" w:char="F02A"/>
      </w:r>
      <w:r w:rsidRPr="00CF0854">
        <w:rPr>
          <w:rFonts w:ascii="Times New Roman" w:hAnsi="Times New Roman"/>
          <w:iCs/>
          <w:sz w:val="28"/>
          <w:szCs w:val="28"/>
        </w:rPr>
        <w:t xml:space="preserve"> Включенные в ежегодный план плановые проверки, дата начала которых наступает после принятия настоящего Положения, проводятся  в соответствии с настоящим Положением о муниципальном контроле.</w:t>
      </w:r>
    </w:p>
    <w:p w:rsidR="00BD4E9C" w:rsidRPr="00CF0854" w:rsidRDefault="00BD4E9C" w:rsidP="00BD4E9C">
      <w:pPr>
        <w:rPr>
          <w:rFonts w:ascii="Times New Roman" w:hAnsi="Times New Roman"/>
          <w:sz w:val="28"/>
          <w:szCs w:val="28"/>
          <w:lang w:eastAsia="ru-RU"/>
        </w:rPr>
      </w:pPr>
    </w:p>
    <w:p w:rsidR="00BD4E9C" w:rsidRPr="00CF0854" w:rsidRDefault="00BD4E9C" w:rsidP="00BD4E9C">
      <w:pPr>
        <w:jc w:val="center"/>
        <w:rPr>
          <w:rFonts w:ascii="Times New Roman" w:hAnsi="Times New Roman"/>
          <w:b/>
          <w:sz w:val="28"/>
          <w:szCs w:val="28"/>
        </w:rPr>
      </w:pPr>
      <w:r w:rsidRPr="00CF0854">
        <w:rPr>
          <w:rFonts w:ascii="Times New Roman" w:hAnsi="Times New Roman"/>
          <w:b/>
          <w:sz w:val="28"/>
          <w:szCs w:val="28"/>
          <w:lang w:val="en-US"/>
        </w:rPr>
        <w:t>V</w:t>
      </w:r>
      <w:r w:rsidRPr="00CF0854">
        <w:rPr>
          <w:rFonts w:ascii="Times New Roman" w:hAnsi="Times New Roman"/>
          <w:b/>
          <w:sz w:val="28"/>
          <w:szCs w:val="28"/>
        </w:rPr>
        <w:t>I</w:t>
      </w:r>
      <w:r w:rsidRPr="00CF0854">
        <w:rPr>
          <w:rFonts w:ascii="Times New Roman" w:hAnsi="Times New Roman"/>
          <w:b/>
          <w:sz w:val="28"/>
          <w:szCs w:val="28"/>
          <w:lang w:val="en-US"/>
        </w:rPr>
        <w:t>II</w:t>
      </w:r>
      <w:r w:rsidRPr="00CF0854">
        <w:rPr>
          <w:rFonts w:ascii="Times New Roman" w:hAnsi="Times New Roman"/>
          <w:b/>
          <w:sz w:val="28"/>
          <w:szCs w:val="28"/>
        </w:rPr>
        <w:t>. Ключевые показатели вида контроля и их целевые значения</w:t>
      </w:r>
    </w:p>
    <w:p w:rsidR="00BD4E9C" w:rsidRPr="00CF0854" w:rsidRDefault="00BD4E9C" w:rsidP="00BD4E9C">
      <w:pPr>
        <w:rPr>
          <w:rFonts w:ascii="Times New Roman" w:hAnsi="Times New Roman"/>
          <w:sz w:val="28"/>
          <w:szCs w:val="28"/>
        </w:rPr>
      </w:pPr>
    </w:p>
    <w:p w:rsidR="00BD4E9C" w:rsidRPr="00CF0854" w:rsidRDefault="00BD4E9C" w:rsidP="00BD4E9C">
      <w:pPr>
        <w:autoSpaceDE w:val="0"/>
        <w:autoSpaceDN w:val="0"/>
        <w:adjustRightInd w:val="0"/>
        <w:ind w:firstLine="567"/>
        <w:rPr>
          <w:rFonts w:ascii="Times New Roman" w:hAnsi="Times New Roman"/>
          <w:sz w:val="28"/>
          <w:szCs w:val="28"/>
        </w:rPr>
      </w:pPr>
      <w:r w:rsidRPr="00CF0854">
        <w:rPr>
          <w:rFonts w:ascii="Times New Roman" w:hAnsi="Times New Roman"/>
          <w:sz w:val="28"/>
          <w:szCs w:val="28"/>
          <w:lang w:eastAsia="ru-RU"/>
        </w:rPr>
        <w:t xml:space="preserve">40. </w:t>
      </w:r>
      <w:r w:rsidRPr="00CF0854">
        <w:rPr>
          <w:rFonts w:ascii="Times New Roman" w:hAnsi="Times New Roman"/>
          <w:sz w:val="28"/>
          <w:szCs w:val="28"/>
        </w:rPr>
        <w:t>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BD4E9C" w:rsidRPr="00CF0854" w:rsidRDefault="00BD4E9C" w:rsidP="00BD4E9C">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В систему показателей результативности и эффективности деятельности входят:</w:t>
      </w:r>
    </w:p>
    <w:p w:rsidR="00BD4E9C" w:rsidRPr="00CF0854" w:rsidRDefault="00BD4E9C" w:rsidP="00BD4E9C">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BD4E9C" w:rsidRPr="00CF0854" w:rsidRDefault="00BD4E9C" w:rsidP="00BD4E9C">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D4E9C" w:rsidRPr="00CF0854" w:rsidRDefault="00BD4E9C" w:rsidP="00BD4E9C">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41</w:t>
      </w:r>
      <w:r w:rsidRPr="00CF0854">
        <w:rPr>
          <w:rFonts w:ascii="Times New Roman" w:eastAsia="Calibri" w:hAnsi="Times New Roman"/>
          <w:sz w:val="28"/>
          <w:szCs w:val="28"/>
        </w:rPr>
        <w:t xml:space="preserve">. </w:t>
      </w:r>
      <w:r w:rsidRPr="00CF0854">
        <w:rPr>
          <w:rFonts w:ascii="Times New Roman" w:hAnsi="Times New Roman"/>
          <w:sz w:val="28"/>
          <w:szCs w:val="28"/>
        </w:rPr>
        <w:t xml:space="preserve">Перечень </w:t>
      </w:r>
      <w:r>
        <w:rPr>
          <w:rFonts w:ascii="Times New Roman" w:hAnsi="Times New Roman"/>
          <w:sz w:val="28"/>
          <w:szCs w:val="28"/>
        </w:rPr>
        <w:t xml:space="preserve">ключевых и индикативных </w:t>
      </w:r>
      <w:r w:rsidRPr="00CF0854">
        <w:rPr>
          <w:rFonts w:ascii="Times New Roman" w:hAnsi="Times New Roman"/>
          <w:sz w:val="28"/>
          <w:szCs w:val="28"/>
        </w:rPr>
        <w:t xml:space="preserve"> показателей для муниципального  контроля установлен приложением</w:t>
      </w:r>
      <w:r>
        <w:rPr>
          <w:rFonts w:ascii="Times New Roman" w:hAnsi="Times New Roman"/>
          <w:sz w:val="28"/>
          <w:szCs w:val="28"/>
        </w:rPr>
        <w:t xml:space="preserve"> 2</w:t>
      </w:r>
      <w:r w:rsidRPr="00CF0854">
        <w:rPr>
          <w:rFonts w:ascii="Times New Roman" w:hAnsi="Times New Roman"/>
          <w:sz w:val="28"/>
          <w:szCs w:val="28"/>
        </w:rPr>
        <w:t xml:space="preserve">  к настоящему Положению.</w:t>
      </w:r>
    </w:p>
    <w:p w:rsidR="00BD4E9C" w:rsidRPr="00CF0854" w:rsidRDefault="00BD4E9C" w:rsidP="00BD4E9C">
      <w:pPr>
        <w:autoSpaceDE w:val="0"/>
        <w:autoSpaceDN w:val="0"/>
        <w:adjustRightInd w:val="0"/>
        <w:rPr>
          <w:rFonts w:ascii="Times New Roman" w:hAnsi="Times New Roman"/>
          <w:sz w:val="28"/>
          <w:szCs w:val="28"/>
        </w:rPr>
      </w:pPr>
      <w:r w:rsidRPr="00CF0854">
        <w:rPr>
          <w:rFonts w:ascii="Times New Roman" w:hAnsi="Times New Roman"/>
          <w:sz w:val="28"/>
          <w:szCs w:val="28"/>
        </w:rPr>
        <w:t>4</w:t>
      </w:r>
      <w:r>
        <w:rPr>
          <w:rFonts w:ascii="Times New Roman" w:hAnsi="Times New Roman"/>
          <w:sz w:val="28"/>
          <w:szCs w:val="28"/>
        </w:rPr>
        <w:t>2</w:t>
      </w:r>
      <w:r w:rsidRPr="00CF0854">
        <w:rPr>
          <w:rFonts w:ascii="Times New Roman" w:hAnsi="Times New Roman"/>
          <w:sz w:val="28"/>
          <w:szCs w:val="28"/>
        </w:rPr>
        <w:t>.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BD4E9C" w:rsidRPr="00CF0854" w:rsidRDefault="00BD4E9C" w:rsidP="00BD4E9C">
      <w:pPr>
        <w:autoSpaceDE w:val="0"/>
        <w:autoSpaceDN w:val="0"/>
        <w:adjustRightInd w:val="0"/>
        <w:rPr>
          <w:rFonts w:ascii="Times New Roman" w:eastAsia="Calibri" w:hAnsi="Times New Roman"/>
          <w:sz w:val="28"/>
          <w:szCs w:val="28"/>
        </w:rPr>
      </w:pPr>
      <w:r w:rsidRPr="00CF0854">
        <w:rPr>
          <w:rFonts w:ascii="Times New Roman" w:eastAsia="Calibri" w:hAnsi="Times New Roman"/>
          <w:sz w:val="28"/>
          <w:szCs w:val="28"/>
        </w:rPr>
        <w:t xml:space="preserve">Отчет о достижении </w:t>
      </w:r>
      <w:r w:rsidRPr="00CF0854">
        <w:rPr>
          <w:rFonts w:ascii="Times New Roman" w:hAnsi="Times New Roman"/>
          <w:sz w:val="28"/>
          <w:szCs w:val="28"/>
        </w:rPr>
        <w:t>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отчетным.</w:t>
      </w:r>
    </w:p>
    <w:p w:rsidR="00BD4E9C" w:rsidRPr="00CF0854" w:rsidRDefault="00BD4E9C" w:rsidP="00BD4E9C">
      <w:pPr>
        <w:autoSpaceDE w:val="0"/>
        <w:autoSpaceDN w:val="0"/>
        <w:adjustRightInd w:val="0"/>
        <w:rPr>
          <w:rFonts w:ascii="Times New Roman" w:hAnsi="Times New Roman"/>
          <w:sz w:val="28"/>
          <w:szCs w:val="28"/>
        </w:rPr>
      </w:pPr>
    </w:p>
    <w:p w:rsidR="00BD4E9C" w:rsidRPr="003410E8" w:rsidRDefault="00BD4E9C" w:rsidP="00BD4E9C">
      <w:pPr>
        <w:jc w:val="right"/>
        <w:rPr>
          <w:rFonts w:ascii="Times New Roman" w:hAnsi="Times New Roman"/>
          <w:sz w:val="28"/>
          <w:szCs w:val="28"/>
          <w:lang w:eastAsia="ru-RU"/>
        </w:rPr>
      </w:pPr>
    </w:p>
    <w:p w:rsidR="00BD4E9C" w:rsidRPr="00CF0854" w:rsidRDefault="00BD4E9C" w:rsidP="00BD4E9C">
      <w:pPr>
        <w:jc w:val="right"/>
        <w:rPr>
          <w:rFonts w:ascii="Times New Roman" w:hAnsi="Times New Roman"/>
          <w:sz w:val="28"/>
          <w:szCs w:val="28"/>
          <w:lang w:eastAsia="ru-RU"/>
        </w:rPr>
      </w:pPr>
    </w:p>
    <w:p w:rsidR="00BD4E9C" w:rsidRDefault="00BD4E9C" w:rsidP="00BD4E9C">
      <w:pPr>
        <w:pStyle w:val="ab"/>
        <w:jc w:val="right"/>
        <w:rPr>
          <w:color w:val="000000" w:themeColor="text1"/>
          <w:sz w:val="27"/>
          <w:szCs w:val="27"/>
        </w:rPr>
      </w:pPr>
      <w:r w:rsidRPr="00672FB2">
        <w:rPr>
          <w:color w:val="000000" w:themeColor="text1"/>
          <w:sz w:val="27"/>
          <w:szCs w:val="27"/>
        </w:rPr>
        <w:t xml:space="preserve">                           </w:t>
      </w:r>
    </w:p>
    <w:p w:rsidR="00BD4E9C" w:rsidRDefault="00BD4E9C" w:rsidP="00BD4E9C">
      <w:pPr>
        <w:pStyle w:val="ab"/>
        <w:jc w:val="right"/>
        <w:rPr>
          <w:color w:val="000000" w:themeColor="text1"/>
          <w:sz w:val="27"/>
          <w:szCs w:val="27"/>
        </w:rPr>
      </w:pPr>
    </w:p>
    <w:p w:rsidR="00BD4E9C" w:rsidRDefault="00BD4E9C" w:rsidP="00BD4E9C">
      <w:pPr>
        <w:pStyle w:val="ab"/>
        <w:jc w:val="right"/>
        <w:rPr>
          <w:color w:val="000000" w:themeColor="text1"/>
          <w:sz w:val="27"/>
          <w:szCs w:val="27"/>
        </w:rPr>
      </w:pPr>
    </w:p>
    <w:p w:rsidR="00BD4E9C" w:rsidRDefault="00BD4E9C" w:rsidP="00BD4E9C">
      <w:pPr>
        <w:pStyle w:val="ab"/>
        <w:jc w:val="right"/>
        <w:rPr>
          <w:color w:val="000000" w:themeColor="text1"/>
          <w:sz w:val="27"/>
          <w:szCs w:val="27"/>
        </w:rPr>
      </w:pPr>
    </w:p>
    <w:p w:rsidR="00BD4E9C" w:rsidRDefault="00BD4E9C" w:rsidP="00BD4E9C">
      <w:pPr>
        <w:pStyle w:val="ab"/>
        <w:jc w:val="right"/>
        <w:rPr>
          <w:color w:val="000000" w:themeColor="text1"/>
          <w:sz w:val="27"/>
          <w:szCs w:val="27"/>
        </w:rPr>
      </w:pPr>
    </w:p>
    <w:p w:rsidR="00BD4E9C" w:rsidRDefault="00BD4E9C" w:rsidP="00BD4E9C">
      <w:pPr>
        <w:pStyle w:val="ab"/>
        <w:jc w:val="right"/>
        <w:rPr>
          <w:color w:val="000000" w:themeColor="text1"/>
          <w:sz w:val="27"/>
          <w:szCs w:val="27"/>
        </w:rPr>
      </w:pPr>
    </w:p>
    <w:p w:rsidR="00BD4E9C" w:rsidRDefault="00BD4E9C" w:rsidP="00BD4E9C">
      <w:pPr>
        <w:pStyle w:val="ab"/>
        <w:jc w:val="right"/>
        <w:rPr>
          <w:color w:val="000000" w:themeColor="text1"/>
          <w:sz w:val="27"/>
          <w:szCs w:val="27"/>
        </w:rPr>
      </w:pPr>
    </w:p>
    <w:p w:rsidR="00BD4E9C" w:rsidRPr="00672FB2" w:rsidRDefault="00BD4E9C" w:rsidP="00BD4E9C">
      <w:pPr>
        <w:pStyle w:val="ab"/>
        <w:spacing w:before="0" w:beforeAutospacing="0" w:after="0" w:afterAutospacing="0"/>
        <w:jc w:val="right"/>
        <w:rPr>
          <w:color w:val="000000" w:themeColor="text1"/>
          <w:sz w:val="28"/>
          <w:szCs w:val="28"/>
        </w:rPr>
      </w:pPr>
      <w:r w:rsidRPr="00672FB2">
        <w:rPr>
          <w:color w:val="000000" w:themeColor="text1"/>
          <w:sz w:val="27"/>
          <w:szCs w:val="27"/>
        </w:rPr>
        <w:lastRenderedPageBreak/>
        <w:t xml:space="preserve">     </w:t>
      </w:r>
      <w:r w:rsidRPr="00672FB2">
        <w:rPr>
          <w:color w:val="000000" w:themeColor="text1"/>
          <w:sz w:val="28"/>
          <w:szCs w:val="28"/>
        </w:rPr>
        <w:t xml:space="preserve">ПРИЛОЖЕНИЕ </w:t>
      </w:r>
      <w:r>
        <w:rPr>
          <w:color w:val="000000" w:themeColor="text1"/>
          <w:sz w:val="28"/>
          <w:szCs w:val="28"/>
        </w:rPr>
        <w:t xml:space="preserve">1 </w:t>
      </w:r>
    </w:p>
    <w:p w:rsidR="00BD4E9C" w:rsidRPr="00672FB2" w:rsidRDefault="00BD4E9C" w:rsidP="00BD4E9C">
      <w:pPr>
        <w:pStyle w:val="ab"/>
        <w:spacing w:before="0" w:beforeAutospacing="0" w:after="0" w:afterAutospacing="0"/>
        <w:jc w:val="right"/>
        <w:rPr>
          <w:color w:val="000000" w:themeColor="text1"/>
          <w:sz w:val="28"/>
          <w:szCs w:val="28"/>
        </w:rPr>
      </w:pPr>
      <w:r w:rsidRPr="00672FB2">
        <w:rPr>
          <w:color w:val="000000" w:themeColor="text1"/>
          <w:sz w:val="28"/>
          <w:szCs w:val="28"/>
        </w:rPr>
        <w:t xml:space="preserve">к Положению о муниципальном </w:t>
      </w:r>
    </w:p>
    <w:p w:rsidR="00BD4E9C" w:rsidRDefault="00BD4E9C" w:rsidP="00BD4E9C">
      <w:pPr>
        <w:pStyle w:val="ab"/>
        <w:spacing w:before="0" w:beforeAutospacing="0" w:after="0" w:afterAutospacing="0"/>
        <w:jc w:val="right"/>
        <w:rPr>
          <w:color w:val="000000" w:themeColor="text1"/>
          <w:sz w:val="28"/>
          <w:szCs w:val="28"/>
        </w:rPr>
      </w:pPr>
      <w:r w:rsidRPr="00672FB2">
        <w:rPr>
          <w:color w:val="000000" w:themeColor="text1"/>
          <w:sz w:val="28"/>
          <w:szCs w:val="28"/>
        </w:rPr>
        <w:t xml:space="preserve">контроле в сфере благоустройства </w:t>
      </w:r>
    </w:p>
    <w:p w:rsidR="00BD4E9C" w:rsidRPr="004A47F4" w:rsidRDefault="00BD4E9C" w:rsidP="00BD4E9C">
      <w:pPr>
        <w:pStyle w:val="formattext"/>
        <w:shd w:val="clear" w:color="auto" w:fill="FFFFFF"/>
        <w:spacing w:before="0" w:beforeAutospacing="0" w:after="0" w:afterAutospacing="0"/>
        <w:jc w:val="right"/>
        <w:textAlignment w:val="baseline"/>
        <w:rPr>
          <w:rFonts w:ascii="Arial" w:hAnsi="Arial" w:cs="Arial"/>
          <w:color w:val="000000" w:themeColor="text1"/>
        </w:rPr>
      </w:pPr>
      <w:r>
        <w:rPr>
          <w:rFonts w:ascii="Arial" w:hAnsi="Arial" w:cs="Arial"/>
          <w:color w:val="444444"/>
        </w:rPr>
        <w:t>     </w:t>
      </w:r>
      <w:r>
        <w:rPr>
          <w:rFonts w:ascii="Arial" w:hAnsi="Arial" w:cs="Arial"/>
          <w:color w:val="444444"/>
        </w:rPr>
        <w:br/>
      </w:r>
      <w:r w:rsidRPr="004A47F4">
        <w:rPr>
          <w:rFonts w:ascii="Arial" w:hAnsi="Arial" w:cs="Arial"/>
          <w:color w:val="000000" w:themeColor="text1"/>
        </w:rPr>
        <w:br/>
        <w:t>(Типовая форма предостережения</w:t>
      </w:r>
      <w:r w:rsidRPr="004A47F4">
        <w:rPr>
          <w:rFonts w:ascii="Arial" w:hAnsi="Arial" w:cs="Arial"/>
          <w:color w:val="000000" w:themeColor="text1"/>
        </w:rPr>
        <w:br/>
        <w:t>о недопустимости нарушения обязательных требований)</w:t>
      </w:r>
    </w:p>
    <w:p w:rsidR="00BD4E9C" w:rsidRDefault="00BD4E9C" w:rsidP="00BD4E9C">
      <w:pPr>
        <w:pStyle w:val="formattext"/>
        <w:shd w:val="clear" w:color="auto" w:fill="FFFFFF"/>
        <w:spacing w:before="0" w:beforeAutospacing="0" w:after="0" w:afterAutospacing="0"/>
        <w:ind w:firstLine="480"/>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9355"/>
      </w:tblGrid>
      <w:tr w:rsidR="00BD4E9C" w:rsidTr="00ED4F06">
        <w:trPr>
          <w:trHeight w:val="15"/>
        </w:trPr>
        <w:tc>
          <w:tcPr>
            <w:tcW w:w="11458" w:type="dxa"/>
            <w:tcBorders>
              <w:top w:val="nil"/>
              <w:left w:val="nil"/>
              <w:bottom w:val="nil"/>
              <w:right w:val="nil"/>
            </w:tcBorders>
            <w:shd w:val="clear" w:color="auto" w:fill="auto"/>
            <w:hideMark/>
          </w:tcPr>
          <w:p w:rsidR="00BD4E9C" w:rsidRDefault="00BD4E9C" w:rsidP="00ED4F06">
            <w:pPr>
              <w:rPr>
                <w:sz w:val="2"/>
                <w:szCs w:val="24"/>
              </w:rPr>
            </w:pPr>
          </w:p>
        </w:tc>
      </w:tr>
      <w:tr w:rsidR="00BD4E9C" w:rsidTr="00ED4F06">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textAlignment w:val="baseline"/>
            </w:pPr>
            <w:r>
              <w:rPr>
                <w:b/>
                <w:bCs/>
                <w:bdr w:val="none" w:sz="0" w:space="0" w:color="auto" w:frame="1"/>
              </w:rPr>
              <w:t>Отметка о размещении (дата и учетный номер) сведений о предостережении в едином реестре контрольных (надзорных) мероприятий</w:t>
            </w:r>
          </w:p>
        </w:tc>
      </w:tr>
      <w:tr w:rsidR="00BD4E9C" w:rsidTr="00ED4F06">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jc w:val="center"/>
              <w:textAlignment w:val="baseline"/>
            </w:pPr>
            <w:r>
              <w:t>(указывается наименование контрольного (надзорного) органа и при необходимости его территориального органа)</w:t>
            </w:r>
          </w:p>
        </w:tc>
      </w:tr>
      <w:tr w:rsidR="00BD4E9C" w:rsidTr="00ED4F06">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jc w:val="center"/>
              <w:textAlignment w:val="baseline"/>
            </w:pPr>
            <w:r>
              <w:t>(место вынесения предостережения)</w:t>
            </w:r>
          </w:p>
        </w:tc>
      </w:tr>
      <w:tr w:rsidR="00BD4E9C" w:rsidTr="00ED4F06">
        <w:tc>
          <w:tcPr>
            <w:tcW w:w="11458" w:type="dxa"/>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bl>
    <w:p w:rsidR="00BD4E9C" w:rsidRDefault="00BD4E9C" w:rsidP="00BD4E9C">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    </w:t>
      </w:r>
    </w:p>
    <w:tbl>
      <w:tblPr>
        <w:tblW w:w="0" w:type="auto"/>
        <w:tblCellMar>
          <w:left w:w="0" w:type="dxa"/>
          <w:right w:w="0" w:type="dxa"/>
        </w:tblCellMar>
        <w:tblLook w:val="04A0" w:firstRow="1" w:lastRow="0" w:firstColumn="1" w:lastColumn="0" w:noHBand="0" w:noVBand="1"/>
      </w:tblPr>
      <w:tblGrid>
        <w:gridCol w:w="4784"/>
        <w:gridCol w:w="4571"/>
      </w:tblGrid>
      <w:tr w:rsidR="00BD4E9C" w:rsidTr="00ED4F06">
        <w:trPr>
          <w:trHeight w:val="15"/>
        </w:trPr>
        <w:tc>
          <w:tcPr>
            <w:tcW w:w="5729" w:type="dxa"/>
            <w:tcBorders>
              <w:top w:val="nil"/>
              <w:left w:val="nil"/>
              <w:bottom w:val="nil"/>
              <w:right w:val="nil"/>
            </w:tcBorders>
            <w:shd w:val="clear" w:color="auto" w:fill="auto"/>
            <w:hideMark/>
          </w:tcPr>
          <w:p w:rsidR="00BD4E9C" w:rsidRDefault="00BD4E9C" w:rsidP="00ED4F06">
            <w:pPr>
              <w:rPr>
                <w:sz w:val="2"/>
                <w:szCs w:val="24"/>
              </w:rPr>
            </w:pPr>
          </w:p>
        </w:tc>
        <w:tc>
          <w:tcPr>
            <w:tcW w:w="5729" w:type="dxa"/>
            <w:tcBorders>
              <w:top w:val="nil"/>
              <w:left w:val="nil"/>
              <w:bottom w:val="nil"/>
              <w:right w:val="nil"/>
            </w:tcBorders>
            <w:shd w:val="clear" w:color="auto" w:fill="auto"/>
            <w:hideMark/>
          </w:tcPr>
          <w:p w:rsidR="00BD4E9C" w:rsidRDefault="00BD4E9C" w:rsidP="00ED4F06">
            <w:pPr>
              <w:rPr>
                <w:sz w:val="2"/>
                <w:szCs w:val="24"/>
              </w:rPr>
            </w:pP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pStyle w:val="headertext"/>
              <w:spacing w:before="0" w:beforeAutospacing="0" w:after="240" w:afterAutospacing="0"/>
              <w:jc w:val="center"/>
              <w:textAlignment w:val="baseline"/>
              <w:rPr>
                <w:b/>
                <w:bCs/>
              </w:rPr>
            </w:pPr>
            <w:r>
              <w:rPr>
                <w:b/>
                <w:bCs/>
              </w:rPr>
              <w:t>Предостережение о недопустимости нарушения обязательных требований</w:t>
            </w: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jc w:val="center"/>
              <w:textAlignment w:val="baseline"/>
            </w:pPr>
            <w:r>
              <w:t>от "____"__________ ______ г. N_____________</w:t>
            </w: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ind w:firstLine="480"/>
              <w:textAlignment w:val="baseline"/>
            </w:pPr>
            <w:r>
              <w:t>1) …</w:t>
            </w:r>
            <w:r>
              <w:br/>
            </w: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ind w:firstLine="480"/>
              <w:textAlignment w:val="baseline"/>
            </w:pPr>
            <w:r>
              <w:t>…</w:t>
            </w:r>
            <w:r>
              <w:br/>
            </w:r>
          </w:p>
        </w:tc>
      </w:tr>
      <w:tr w:rsidR="00BD4E9C" w:rsidTr="00ED4F06">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ind w:firstLine="480"/>
              <w:textAlignment w:val="baseline"/>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r>
              <w:br/>
            </w: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ind w:firstLine="480"/>
              <w:textAlignment w:val="baseline"/>
            </w:pPr>
            <w:r>
              <w:t>2. При осуществлении</w:t>
            </w:r>
            <w:r>
              <w:br/>
            </w: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ind w:firstLine="480"/>
              <w:textAlignment w:val="baseline"/>
            </w:pPr>
            <w:r>
              <w:t>…</w:t>
            </w:r>
            <w:r>
              <w:br/>
            </w:r>
          </w:p>
        </w:tc>
      </w:tr>
      <w:tr w:rsidR="00BD4E9C" w:rsidTr="00ED4F06">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ind w:firstLine="480"/>
              <w:textAlignment w:val="baseline"/>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br/>
            </w:r>
          </w:p>
        </w:tc>
      </w:tr>
      <w:tr w:rsidR="00BD4E9C" w:rsidTr="00ED4F06">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ind w:firstLine="480"/>
              <w:textAlignment w:val="baseline"/>
            </w:pPr>
            <w:r>
              <w:t>поступили сведения о следующих действиях (бездействии):</w:t>
            </w:r>
            <w:r>
              <w:br/>
            </w:r>
          </w:p>
          <w:p w:rsidR="00BD4E9C" w:rsidRDefault="00BD4E9C" w:rsidP="00ED4F06">
            <w:pPr>
              <w:pStyle w:val="formattext"/>
              <w:spacing w:before="0" w:beforeAutospacing="0" w:after="0" w:afterAutospacing="0"/>
              <w:ind w:firstLine="480"/>
              <w:textAlignment w:val="baseline"/>
            </w:pPr>
            <w:r>
              <w:t>1) ...</w:t>
            </w:r>
            <w:r>
              <w:br/>
            </w:r>
          </w:p>
          <w:p w:rsidR="00BD4E9C" w:rsidRDefault="00BD4E9C" w:rsidP="00ED4F06">
            <w:pPr>
              <w:pStyle w:val="formattext"/>
              <w:spacing w:before="0" w:beforeAutospacing="0" w:after="0" w:afterAutospacing="0"/>
              <w:ind w:firstLine="480"/>
              <w:textAlignment w:val="baseline"/>
            </w:pPr>
            <w:r>
              <w:t>2) ...</w:t>
            </w:r>
            <w:r>
              <w:br/>
            </w: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ind w:firstLine="480"/>
              <w:textAlignment w:val="baseline"/>
            </w:pPr>
            <w:r>
              <w:t>…</w:t>
            </w:r>
            <w:r>
              <w:br/>
            </w:r>
          </w:p>
        </w:tc>
      </w:tr>
      <w:tr w:rsidR="00BD4E9C" w:rsidTr="00ED4F06">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ind w:firstLine="480"/>
              <w:textAlignment w:val="baseline"/>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r>
              <w:br/>
            </w: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ind w:firstLine="480"/>
              <w:textAlignment w:val="baseline"/>
            </w:pPr>
            <w:r>
              <w:t>3. Указанные действия (бездействие) могут привести/приводят к нарушениям следующих обязательных требований:</w:t>
            </w:r>
            <w:r>
              <w:br/>
            </w:r>
          </w:p>
          <w:p w:rsidR="00BD4E9C" w:rsidRDefault="00BD4E9C" w:rsidP="00ED4F06">
            <w:pPr>
              <w:pStyle w:val="formattext"/>
              <w:spacing w:before="0" w:beforeAutospacing="0" w:after="0" w:afterAutospacing="0"/>
              <w:ind w:firstLine="480"/>
              <w:textAlignment w:val="baseline"/>
            </w:pPr>
            <w:r>
              <w:t>1) ...</w:t>
            </w:r>
            <w:r>
              <w:br/>
            </w:r>
          </w:p>
          <w:p w:rsidR="00BD4E9C" w:rsidRDefault="00BD4E9C" w:rsidP="00ED4F06">
            <w:pPr>
              <w:pStyle w:val="formattext"/>
              <w:spacing w:before="0" w:beforeAutospacing="0" w:after="0" w:afterAutospacing="0"/>
              <w:ind w:firstLine="480"/>
              <w:textAlignment w:val="baseline"/>
            </w:pPr>
            <w:r>
              <w:t>2) ...</w:t>
            </w:r>
            <w:r>
              <w:br/>
            </w: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ind w:firstLine="480"/>
              <w:textAlignment w:val="baseline"/>
            </w:pPr>
          </w:p>
        </w:tc>
      </w:tr>
      <w:tr w:rsidR="00BD4E9C" w:rsidTr="00ED4F06">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ind w:firstLine="480"/>
              <w:textAlignment w:val="baseline"/>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r>
              <w:br/>
            </w: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ind w:firstLine="480"/>
              <w:textAlignment w:val="baseline"/>
            </w:pPr>
            <w:r>
              <w:t>4. В соответствии с </w:t>
            </w:r>
            <w:hyperlink r:id="rId12" w:anchor="A880NJ" w:history="1">
              <w:r>
                <w:rPr>
                  <w:rStyle w:val="ac"/>
                  <w:color w:val="3451A0"/>
                </w:rPr>
                <w:t>частью 1 статьи 49 Федерального закона от 31 июля 2020 г. N 248-ФЗ "О государственном контроле (надзоре) и муниципальном контроле в Российской Федерации"</w:t>
              </w:r>
            </w:hyperlink>
            <w:r>
              <w:br/>
            </w: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jc w:val="center"/>
              <w:textAlignment w:val="baseline"/>
            </w:pPr>
            <w:r>
              <w:t>ОБЪЯВЛЯЮ ПРЕДОСТЕРЕЖЕНИЕ</w:t>
            </w:r>
            <w:r>
              <w:br/>
              <w:t>о недопустимости нарушения обязательных требований и предлагаю:</w:t>
            </w: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ind w:firstLine="480"/>
              <w:textAlignment w:val="baseline"/>
            </w:pPr>
            <w:r>
              <w:t>1)</w:t>
            </w:r>
            <w:r>
              <w:br/>
            </w:r>
          </w:p>
          <w:p w:rsidR="00BD4E9C" w:rsidRDefault="00BD4E9C" w:rsidP="00ED4F06">
            <w:pPr>
              <w:pStyle w:val="formattext"/>
              <w:spacing w:before="0" w:beforeAutospacing="0" w:after="0" w:afterAutospacing="0"/>
              <w:ind w:firstLine="480"/>
              <w:textAlignment w:val="baseline"/>
            </w:pPr>
            <w:r>
              <w:t>2)</w:t>
            </w:r>
            <w:r>
              <w:br/>
            </w: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ind w:firstLine="480"/>
              <w:textAlignment w:val="baseline"/>
            </w:pPr>
          </w:p>
        </w:tc>
      </w:tr>
      <w:tr w:rsidR="00BD4E9C" w:rsidTr="00ED4F06">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ind w:firstLine="480"/>
              <w:textAlignment w:val="baseline"/>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r>
              <w:br/>
            </w: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ind w:firstLine="480"/>
              <w:textAlignment w:val="baseline"/>
            </w:pPr>
            <w:r>
              <w:t>5. Вы вправе подать возражение на данное предостережение в порядке, установленном</w:t>
            </w:r>
            <w:r>
              <w:br/>
            </w:r>
          </w:p>
        </w:tc>
      </w:tr>
      <w:tr w:rsidR="00BD4E9C" w:rsidTr="00ED4F06">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ind w:firstLine="480"/>
              <w:textAlignment w:val="baseline"/>
            </w:pPr>
            <w:r>
              <w:t>(указывается ссылка на положение о виде контроля, которым установлен порядок подачи и рассмотрения возражения в отношении предостережения)</w:t>
            </w:r>
            <w:r>
              <w:br/>
            </w: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ind w:firstLine="480"/>
              <w:textAlignment w:val="baseline"/>
            </w:pPr>
            <w:r>
              <w:rPr>
                <w:i/>
                <w:iCs/>
                <w:bdr w:val="none" w:sz="0" w:space="0" w:color="auto" w:frame="1"/>
              </w:rPr>
              <w:t>6*.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r>
              <w:br/>
            </w:r>
          </w:p>
        </w:tc>
      </w:tr>
      <w:tr w:rsidR="00BD4E9C" w:rsidTr="00ED4F06">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ind w:firstLine="480"/>
              <w:textAlignment w:val="baseline"/>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r>
              <w:br/>
            </w: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ind w:firstLine="480"/>
              <w:textAlignment w:val="baseline"/>
            </w:pPr>
            <w:r>
              <w:t>* Пункт 6 указывается при условии наличия самообследования в числе используемых профилактических мероприятий по соответствующему виду контроля.</w:t>
            </w:r>
            <w:r>
              <w:br/>
            </w: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jc w:val="center"/>
              <w:textAlignment w:val="baseline"/>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5729" w:type="dxa"/>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5729" w:type="dxa"/>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jc w:val="center"/>
              <w:textAlignment w:val="baseline"/>
            </w:pPr>
            <w:r>
              <w:t>(подпись)</w:t>
            </w:r>
          </w:p>
        </w:tc>
      </w:tr>
      <w:tr w:rsidR="00BD4E9C" w:rsidTr="00ED4F06">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jc w:val="center"/>
              <w:textAlignment w:val="baseline"/>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BD4E9C" w:rsidTr="00ED4F06">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D4E9C" w:rsidRDefault="00BD4E9C" w:rsidP="00ED4F06">
            <w:pPr>
              <w:rPr>
                <w:sz w:val="24"/>
                <w:szCs w:val="24"/>
              </w:rPr>
            </w:pPr>
          </w:p>
        </w:tc>
      </w:tr>
      <w:tr w:rsidR="00BD4E9C" w:rsidTr="00ED4F06">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4E9C" w:rsidRDefault="00BD4E9C" w:rsidP="00ED4F06">
            <w:pPr>
              <w:pStyle w:val="formattext"/>
              <w:spacing w:before="0" w:beforeAutospacing="0" w:after="0" w:afterAutospacing="0"/>
              <w:textAlignment w:val="baseline"/>
            </w:pPr>
            <w:r>
              <w:rPr>
                <w:b/>
                <w:bCs/>
                <w:bdr w:val="none" w:sz="0" w:space="0" w:color="auto" w:frame="1"/>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BD4E9C" w:rsidRDefault="00BD4E9C" w:rsidP="00BD4E9C">
      <w:pPr>
        <w:pStyle w:val="formattext"/>
        <w:shd w:val="clear" w:color="auto" w:fill="FFFFFF"/>
        <w:spacing w:before="0" w:beforeAutospacing="0" w:after="0" w:afterAutospacing="0"/>
        <w:ind w:firstLine="480"/>
        <w:textAlignment w:val="baseline"/>
        <w:rPr>
          <w:rFonts w:ascii="Arial" w:hAnsi="Arial" w:cs="Arial"/>
          <w:color w:val="444444"/>
        </w:rPr>
      </w:pPr>
    </w:p>
    <w:p w:rsidR="00BD4E9C" w:rsidRDefault="00BD4E9C" w:rsidP="00BD4E9C">
      <w:pPr>
        <w:pStyle w:val="ab"/>
        <w:jc w:val="right"/>
        <w:rPr>
          <w:color w:val="000000" w:themeColor="text1"/>
          <w:sz w:val="27"/>
          <w:szCs w:val="27"/>
        </w:rPr>
      </w:pPr>
    </w:p>
    <w:p w:rsidR="00BD4E9C" w:rsidRPr="00672FB2" w:rsidRDefault="00BD4E9C" w:rsidP="00BD4E9C">
      <w:pPr>
        <w:pStyle w:val="ab"/>
        <w:spacing w:before="0" w:beforeAutospacing="0" w:after="0" w:afterAutospacing="0"/>
        <w:jc w:val="right"/>
        <w:rPr>
          <w:color w:val="000000" w:themeColor="text1"/>
          <w:sz w:val="28"/>
          <w:szCs w:val="28"/>
        </w:rPr>
      </w:pPr>
      <w:r w:rsidRPr="00672FB2">
        <w:rPr>
          <w:color w:val="000000" w:themeColor="text1"/>
          <w:sz w:val="27"/>
          <w:szCs w:val="27"/>
        </w:rPr>
        <w:t xml:space="preserve">      </w:t>
      </w:r>
      <w:r w:rsidRPr="00672FB2">
        <w:rPr>
          <w:color w:val="000000" w:themeColor="text1"/>
          <w:sz w:val="28"/>
          <w:szCs w:val="28"/>
        </w:rPr>
        <w:t xml:space="preserve">ПРИЛОЖЕНИЕ </w:t>
      </w:r>
      <w:r>
        <w:rPr>
          <w:color w:val="000000" w:themeColor="text1"/>
          <w:sz w:val="28"/>
          <w:szCs w:val="28"/>
        </w:rPr>
        <w:t xml:space="preserve">2 </w:t>
      </w:r>
    </w:p>
    <w:p w:rsidR="00BD4E9C" w:rsidRPr="00672FB2" w:rsidRDefault="00BD4E9C" w:rsidP="00BD4E9C">
      <w:pPr>
        <w:pStyle w:val="ab"/>
        <w:spacing w:before="0" w:beforeAutospacing="0" w:after="0" w:afterAutospacing="0"/>
        <w:jc w:val="right"/>
        <w:rPr>
          <w:color w:val="000000" w:themeColor="text1"/>
          <w:sz w:val="28"/>
          <w:szCs w:val="28"/>
        </w:rPr>
      </w:pPr>
      <w:r w:rsidRPr="00672FB2">
        <w:rPr>
          <w:color w:val="000000" w:themeColor="text1"/>
          <w:sz w:val="28"/>
          <w:szCs w:val="28"/>
        </w:rPr>
        <w:t xml:space="preserve">к Положению о муниципальном </w:t>
      </w:r>
    </w:p>
    <w:p w:rsidR="00BD4E9C" w:rsidRDefault="00BD4E9C" w:rsidP="00BD4E9C">
      <w:pPr>
        <w:pStyle w:val="ab"/>
        <w:spacing w:before="0" w:beforeAutospacing="0" w:after="0" w:afterAutospacing="0"/>
        <w:jc w:val="right"/>
        <w:rPr>
          <w:color w:val="000000" w:themeColor="text1"/>
          <w:sz w:val="28"/>
          <w:szCs w:val="28"/>
        </w:rPr>
      </w:pPr>
      <w:r w:rsidRPr="00672FB2">
        <w:rPr>
          <w:color w:val="000000" w:themeColor="text1"/>
          <w:sz w:val="28"/>
          <w:szCs w:val="28"/>
        </w:rPr>
        <w:t xml:space="preserve">контроле в сфере благоустройства </w:t>
      </w:r>
    </w:p>
    <w:p w:rsidR="00BD4E9C" w:rsidRPr="00672FB2" w:rsidRDefault="00BD4E9C" w:rsidP="00BD4E9C">
      <w:pPr>
        <w:pStyle w:val="ab"/>
        <w:spacing w:before="0" w:beforeAutospacing="0" w:after="0" w:afterAutospacing="0"/>
        <w:jc w:val="right"/>
        <w:rPr>
          <w:color w:val="000000" w:themeColor="text1"/>
          <w:sz w:val="28"/>
          <w:szCs w:val="28"/>
        </w:rPr>
      </w:pPr>
    </w:p>
    <w:p w:rsidR="00BD4E9C" w:rsidRDefault="00BD4E9C" w:rsidP="00BD4E9C">
      <w:pPr>
        <w:pStyle w:val="ab"/>
        <w:spacing w:before="0" w:beforeAutospacing="0" w:after="0" w:afterAutospacing="0"/>
        <w:jc w:val="center"/>
        <w:rPr>
          <w:color w:val="000000" w:themeColor="text1"/>
          <w:sz w:val="28"/>
          <w:szCs w:val="28"/>
        </w:rPr>
      </w:pPr>
      <w:r w:rsidRPr="00672FB2">
        <w:rPr>
          <w:color w:val="000000" w:themeColor="text1"/>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BD4E9C" w:rsidRPr="00672FB2" w:rsidRDefault="00BD4E9C" w:rsidP="00BD4E9C">
      <w:pPr>
        <w:pStyle w:val="ab"/>
        <w:spacing w:before="0" w:beforeAutospacing="0" w:after="0" w:afterAutospacing="0"/>
        <w:jc w:val="center"/>
        <w:rPr>
          <w:color w:val="000000" w:themeColor="text1"/>
          <w:sz w:val="28"/>
          <w:szCs w:val="28"/>
        </w:rPr>
      </w:pPr>
    </w:p>
    <w:p w:rsidR="00BD4E9C" w:rsidRPr="00672FB2" w:rsidRDefault="00BD4E9C" w:rsidP="00BD4E9C">
      <w:pPr>
        <w:pStyle w:val="ab"/>
        <w:spacing w:before="0" w:beforeAutospacing="0" w:after="0" w:afterAutospacing="0"/>
        <w:jc w:val="both"/>
        <w:rPr>
          <w:color w:val="000000" w:themeColor="text1"/>
          <w:sz w:val="28"/>
          <w:szCs w:val="28"/>
        </w:rPr>
      </w:pPr>
      <w:r w:rsidRPr="00672FB2">
        <w:rPr>
          <w:color w:val="000000" w:themeColor="text1"/>
          <w:sz w:val="28"/>
          <w:szCs w:val="28"/>
        </w:rPr>
        <w:t>1.Ключевые показатели и их целевые значения:</w:t>
      </w:r>
    </w:p>
    <w:p w:rsidR="00BD4E9C" w:rsidRPr="00672FB2" w:rsidRDefault="00BD4E9C" w:rsidP="00BD4E9C">
      <w:pPr>
        <w:pStyle w:val="ab"/>
        <w:spacing w:before="0" w:beforeAutospacing="0" w:after="0" w:afterAutospacing="0"/>
        <w:ind w:firstLine="567"/>
        <w:jc w:val="both"/>
        <w:rPr>
          <w:sz w:val="28"/>
          <w:szCs w:val="28"/>
        </w:rPr>
      </w:pPr>
      <w:r w:rsidRPr="00672FB2">
        <w:rPr>
          <w:sz w:val="28"/>
          <w:szCs w:val="28"/>
        </w:rPr>
        <w:lastRenderedPageBreak/>
        <w:t>Доля устраненных нарушений из числа выявленных нарушений обязательных требований - 70%.</w:t>
      </w:r>
    </w:p>
    <w:p w:rsidR="00BD4E9C" w:rsidRPr="00672FB2" w:rsidRDefault="00BD4E9C" w:rsidP="00BD4E9C">
      <w:pPr>
        <w:pStyle w:val="ab"/>
        <w:spacing w:before="0" w:beforeAutospacing="0" w:after="0" w:afterAutospacing="0"/>
        <w:ind w:firstLine="567"/>
        <w:jc w:val="both"/>
        <w:rPr>
          <w:sz w:val="28"/>
          <w:szCs w:val="28"/>
        </w:rPr>
      </w:pPr>
      <w:r w:rsidRPr="00672FB2">
        <w:rPr>
          <w:sz w:val="28"/>
          <w:szCs w:val="28"/>
        </w:rPr>
        <w:t>Доля выполнения плана проведения плановых контрольных мероприятий на очередной календарный год - 100%.</w:t>
      </w:r>
    </w:p>
    <w:p w:rsidR="00BD4E9C" w:rsidRPr="00672FB2" w:rsidRDefault="00BD4E9C" w:rsidP="00BD4E9C">
      <w:pPr>
        <w:pStyle w:val="ab"/>
        <w:spacing w:before="0" w:beforeAutospacing="0" w:after="0" w:afterAutospacing="0"/>
        <w:ind w:firstLine="567"/>
        <w:jc w:val="both"/>
        <w:rPr>
          <w:sz w:val="28"/>
          <w:szCs w:val="28"/>
        </w:rPr>
      </w:pPr>
      <w:r w:rsidRPr="00672FB2">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D4E9C" w:rsidRPr="00672FB2" w:rsidRDefault="00BD4E9C" w:rsidP="00BD4E9C">
      <w:pPr>
        <w:pStyle w:val="ab"/>
        <w:spacing w:before="0" w:beforeAutospacing="0" w:after="0" w:afterAutospacing="0"/>
        <w:ind w:firstLine="567"/>
        <w:jc w:val="both"/>
        <w:rPr>
          <w:sz w:val="28"/>
          <w:szCs w:val="28"/>
        </w:rPr>
      </w:pPr>
      <w:r w:rsidRPr="00672FB2">
        <w:rPr>
          <w:sz w:val="28"/>
          <w:szCs w:val="28"/>
        </w:rPr>
        <w:t>Доля отмененных результатов контрольных мероприятий - 0%.</w:t>
      </w:r>
    </w:p>
    <w:p w:rsidR="00BD4E9C" w:rsidRPr="00672FB2" w:rsidRDefault="00BD4E9C" w:rsidP="00BD4E9C">
      <w:pPr>
        <w:pStyle w:val="ab"/>
        <w:spacing w:before="0" w:beforeAutospacing="0" w:after="0" w:afterAutospacing="0"/>
        <w:ind w:firstLine="567"/>
        <w:jc w:val="both"/>
        <w:rPr>
          <w:sz w:val="28"/>
          <w:szCs w:val="28"/>
        </w:rPr>
      </w:pPr>
      <w:r w:rsidRPr="00672FB2">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D4E9C" w:rsidRPr="00672FB2" w:rsidRDefault="00BD4E9C" w:rsidP="00BD4E9C">
      <w:pPr>
        <w:pStyle w:val="ab"/>
        <w:spacing w:before="0" w:beforeAutospacing="0" w:after="0" w:afterAutospacing="0"/>
        <w:ind w:firstLine="567"/>
        <w:jc w:val="both"/>
        <w:rPr>
          <w:sz w:val="28"/>
          <w:szCs w:val="28"/>
        </w:rPr>
      </w:pPr>
      <w:r w:rsidRPr="00672FB2">
        <w:rPr>
          <w:sz w:val="28"/>
          <w:szCs w:val="28"/>
        </w:rPr>
        <w:t>Доля вынесенных судебных решений о назначении административного наказания по мат</w:t>
      </w:r>
      <w:r>
        <w:rPr>
          <w:sz w:val="28"/>
          <w:szCs w:val="28"/>
        </w:rPr>
        <w:t>ериалам контрольного органа - 95</w:t>
      </w:r>
      <w:r w:rsidRPr="00672FB2">
        <w:rPr>
          <w:sz w:val="28"/>
          <w:szCs w:val="28"/>
        </w:rPr>
        <w:t>%.</w:t>
      </w:r>
    </w:p>
    <w:p w:rsidR="00BD4E9C" w:rsidRPr="00672FB2" w:rsidRDefault="00BD4E9C" w:rsidP="00BD4E9C">
      <w:pPr>
        <w:pStyle w:val="ab"/>
        <w:spacing w:before="0" w:beforeAutospacing="0" w:after="0" w:afterAutospacing="0"/>
        <w:ind w:firstLine="567"/>
        <w:jc w:val="both"/>
        <w:rPr>
          <w:sz w:val="28"/>
          <w:szCs w:val="28"/>
        </w:rPr>
      </w:pPr>
    </w:p>
    <w:p w:rsidR="00BD4E9C" w:rsidRPr="00672FB2" w:rsidRDefault="00BD4E9C" w:rsidP="00BD4E9C">
      <w:pPr>
        <w:pStyle w:val="ab"/>
        <w:spacing w:before="0" w:beforeAutospacing="0" w:after="0" w:afterAutospacing="0"/>
        <w:ind w:firstLine="567"/>
        <w:jc w:val="both"/>
        <w:rPr>
          <w:color w:val="000000" w:themeColor="text1"/>
          <w:sz w:val="28"/>
          <w:szCs w:val="28"/>
        </w:rPr>
      </w:pPr>
      <w:r w:rsidRPr="00672FB2">
        <w:rPr>
          <w:color w:val="000000" w:themeColor="text1"/>
          <w:sz w:val="28"/>
          <w:szCs w:val="28"/>
        </w:rPr>
        <w:t>2. Индикативные показатели:</w:t>
      </w:r>
    </w:p>
    <w:p w:rsidR="00BD4E9C" w:rsidRPr="00672FB2" w:rsidRDefault="00BD4E9C" w:rsidP="00BD4E9C">
      <w:pPr>
        <w:pStyle w:val="ab"/>
        <w:spacing w:before="0" w:beforeAutospacing="0" w:after="0" w:afterAutospacing="0"/>
        <w:ind w:firstLine="567"/>
        <w:jc w:val="both"/>
        <w:rPr>
          <w:sz w:val="28"/>
          <w:szCs w:val="28"/>
        </w:rPr>
      </w:pPr>
      <w:r w:rsidRPr="00672FB2">
        <w:rPr>
          <w:sz w:val="28"/>
          <w:szCs w:val="28"/>
        </w:rPr>
        <w:t>При осуществлении муниципального контроля в сфере благоустройства устанавливаются следующие индикативные показатели:</w:t>
      </w:r>
    </w:p>
    <w:p w:rsidR="00BD4E9C" w:rsidRPr="00672FB2" w:rsidRDefault="00BD4E9C" w:rsidP="00BD4E9C">
      <w:pPr>
        <w:pStyle w:val="ab"/>
        <w:spacing w:before="0" w:beforeAutospacing="0" w:after="0" w:afterAutospacing="0"/>
        <w:jc w:val="both"/>
        <w:rPr>
          <w:sz w:val="28"/>
          <w:szCs w:val="28"/>
        </w:rPr>
      </w:pPr>
      <w:r w:rsidRPr="00672FB2">
        <w:rPr>
          <w:sz w:val="28"/>
          <w:szCs w:val="28"/>
        </w:rPr>
        <w:t>количество проведенных плановых контрольных мероприятий;</w:t>
      </w:r>
    </w:p>
    <w:p w:rsidR="00BD4E9C" w:rsidRPr="00672FB2" w:rsidRDefault="00BD4E9C" w:rsidP="00BD4E9C">
      <w:pPr>
        <w:pStyle w:val="ab"/>
        <w:spacing w:before="0" w:beforeAutospacing="0" w:after="0" w:afterAutospacing="0"/>
        <w:jc w:val="both"/>
        <w:rPr>
          <w:sz w:val="28"/>
          <w:szCs w:val="28"/>
        </w:rPr>
      </w:pPr>
      <w:r w:rsidRPr="00672FB2">
        <w:rPr>
          <w:sz w:val="28"/>
          <w:szCs w:val="28"/>
        </w:rPr>
        <w:t>количество проведенных внеплановых контрольных мероприятий;</w:t>
      </w:r>
    </w:p>
    <w:p w:rsidR="00BD4E9C" w:rsidRDefault="00BD4E9C" w:rsidP="00BD4E9C">
      <w:pPr>
        <w:pStyle w:val="ab"/>
        <w:spacing w:before="0" w:beforeAutospacing="0" w:after="0" w:afterAutospacing="0"/>
        <w:jc w:val="both"/>
        <w:rPr>
          <w:sz w:val="28"/>
          <w:szCs w:val="28"/>
        </w:rPr>
      </w:pPr>
      <w:r w:rsidRPr="00672FB2">
        <w:rPr>
          <w:sz w:val="28"/>
          <w:szCs w:val="28"/>
        </w:rPr>
        <w:t>количество поступивших возражений в отношении акта контрольного мероприятия;</w:t>
      </w:r>
    </w:p>
    <w:p w:rsidR="00BD4E9C" w:rsidRDefault="00BD4E9C" w:rsidP="00BD4E9C">
      <w:pPr>
        <w:pStyle w:val="ab"/>
        <w:spacing w:before="0" w:beforeAutospacing="0" w:after="0" w:afterAutospacing="0"/>
        <w:jc w:val="both"/>
        <w:rPr>
          <w:sz w:val="28"/>
          <w:szCs w:val="28"/>
        </w:rPr>
      </w:pPr>
      <w:r>
        <w:rPr>
          <w:sz w:val="28"/>
          <w:szCs w:val="28"/>
        </w:rPr>
        <w:t>размещение на официальном сайте органа местного самоуправления информации о соблюдении обязательных требований, установленных настоящим положением;</w:t>
      </w:r>
    </w:p>
    <w:p w:rsidR="00BD4E9C" w:rsidRDefault="00BD4E9C" w:rsidP="00BD4E9C">
      <w:pPr>
        <w:pStyle w:val="ab"/>
        <w:spacing w:before="0" w:beforeAutospacing="0" w:after="0" w:afterAutospacing="0"/>
        <w:jc w:val="both"/>
        <w:rPr>
          <w:sz w:val="28"/>
          <w:szCs w:val="28"/>
        </w:rPr>
      </w:pPr>
      <w:r w:rsidRPr="00672FB2">
        <w:rPr>
          <w:sz w:val="28"/>
          <w:szCs w:val="28"/>
        </w:rPr>
        <w:t xml:space="preserve">количество выданных </w:t>
      </w:r>
      <w:r>
        <w:rPr>
          <w:sz w:val="28"/>
          <w:szCs w:val="28"/>
        </w:rPr>
        <w:t xml:space="preserve">предостережений </w:t>
      </w:r>
      <w:r w:rsidRPr="00672FB2">
        <w:rPr>
          <w:sz w:val="28"/>
          <w:szCs w:val="28"/>
        </w:rPr>
        <w:t xml:space="preserve"> </w:t>
      </w:r>
      <w:r>
        <w:rPr>
          <w:sz w:val="28"/>
          <w:szCs w:val="28"/>
        </w:rPr>
        <w:t xml:space="preserve">о недопустимости </w:t>
      </w:r>
      <w:r w:rsidRPr="00672FB2">
        <w:rPr>
          <w:sz w:val="28"/>
          <w:szCs w:val="28"/>
        </w:rPr>
        <w:t xml:space="preserve"> нарушений обязательных</w:t>
      </w:r>
      <w:r>
        <w:rPr>
          <w:sz w:val="28"/>
          <w:szCs w:val="28"/>
        </w:rPr>
        <w:t xml:space="preserve"> требований</w:t>
      </w:r>
      <w:r w:rsidRPr="00377793">
        <w:rPr>
          <w:sz w:val="28"/>
          <w:szCs w:val="28"/>
        </w:rPr>
        <w:t xml:space="preserve"> </w:t>
      </w:r>
      <w:r>
        <w:rPr>
          <w:sz w:val="28"/>
          <w:szCs w:val="28"/>
        </w:rPr>
        <w:t>установленных настоящим положением;</w:t>
      </w:r>
    </w:p>
    <w:p w:rsidR="00BD4E9C" w:rsidRPr="00672FB2" w:rsidRDefault="00BD4E9C" w:rsidP="00BD4E9C">
      <w:pPr>
        <w:pStyle w:val="ab"/>
        <w:spacing w:before="0" w:beforeAutospacing="0" w:after="0" w:afterAutospacing="0"/>
        <w:jc w:val="both"/>
        <w:rPr>
          <w:sz w:val="28"/>
          <w:szCs w:val="28"/>
        </w:rPr>
      </w:pPr>
    </w:p>
    <w:p w:rsidR="00BD4E9C" w:rsidRPr="003410E8" w:rsidRDefault="00BD4E9C" w:rsidP="00BD4E9C">
      <w:pPr>
        <w:rPr>
          <w:rFonts w:ascii="Times New Roman" w:hAnsi="Times New Roman"/>
          <w:sz w:val="28"/>
          <w:szCs w:val="28"/>
          <w:lang w:eastAsia="ru-RU"/>
        </w:rPr>
      </w:pPr>
    </w:p>
    <w:p w:rsidR="00BD4E9C" w:rsidRPr="003410E8" w:rsidRDefault="00BD4E9C" w:rsidP="00BD4E9C">
      <w:pPr>
        <w:rPr>
          <w:rFonts w:ascii="Times New Roman" w:hAnsi="Times New Roman"/>
          <w:sz w:val="28"/>
          <w:szCs w:val="28"/>
          <w:lang w:eastAsia="ru-RU"/>
        </w:rPr>
      </w:pPr>
    </w:p>
    <w:p w:rsidR="00BD4E9C" w:rsidRPr="003410E8" w:rsidRDefault="00BD4E9C" w:rsidP="00BD4E9C">
      <w:pPr>
        <w:rPr>
          <w:rFonts w:ascii="Times New Roman" w:hAnsi="Times New Roman"/>
          <w:sz w:val="28"/>
          <w:szCs w:val="28"/>
          <w:lang w:eastAsia="ru-RU"/>
        </w:rPr>
      </w:pPr>
    </w:p>
    <w:p w:rsidR="00BD4E9C" w:rsidRPr="003410E8" w:rsidRDefault="00BD4E9C" w:rsidP="00BD4E9C">
      <w:pPr>
        <w:rPr>
          <w:rFonts w:ascii="Times New Roman" w:hAnsi="Times New Roman"/>
          <w:sz w:val="28"/>
          <w:szCs w:val="28"/>
          <w:lang w:eastAsia="ru-RU"/>
        </w:rPr>
      </w:pPr>
    </w:p>
    <w:p w:rsidR="00BD4E9C" w:rsidRPr="003410E8" w:rsidRDefault="00BD4E9C" w:rsidP="00BD4E9C">
      <w:pPr>
        <w:rPr>
          <w:rFonts w:ascii="Times New Roman" w:hAnsi="Times New Roman"/>
          <w:sz w:val="28"/>
          <w:szCs w:val="28"/>
          <w:lang w:eastAsia="ru-RU"/>
        </w:rPr>
      </w:pPr>
    </w:p>
    <w:p w:rsidR="00BD4E9C" w:rsidRPr="003410E8" w:rsidRDefault="00BD4E9C" w:rsidP="00BD4E9C">
      <w:pPr>
        <w:jc w:val="right"/>
        <w:rPr>
          <w:rFonts w:ascii="Times New Roman" w:hAnsi="Times New Roman"/>
          <w:sz w:val="28"/>
          <w:szCs w:val="28"/>
          <w:lang w:eastAsia="ru-RU"/>
        </w:rPr>
      </w:pPr>
    </w:p>
    <w:p w:rsidR="00BD4E9C" w:rsidRPr="003410E8" w:rsidRDefault="00BD4E9C" w:rsidP="00BD4E9C">
      <w:pPr>
        <w:jc w:val="right"/>
        <w:rPr>
          <w:rFonts w:ascii="Times New Roman" w:hAnsi="Times New Roman"/>
          <w:sz w:val="28"/>
          <w:szCs w:val="28"/>
          <w:lang w:eastAsia="ru-RU"/>
        </w:rPr>
      </w:pPr>
    </w:p>
    <w:p w:rsidR="00BD4E9C" w:rsidRPr="003410E8" w:rsidRDefault="00BD4E9C" w:rsidP="00BD4E9C">
      <w:pPr>
        <w:jc w:val="right"/>
        <w:rPr>
          <w:rFonts w:ascii="Times New Roman" w:hAnsi="Times New Roman"/>
          <w:sz w:val="28"/>
          <w:szCs w:val="28"/>
          <w:lang w:eastAsia="ru-RU"/>
        </w:rPr>
      </w:pPr>
    </w:p>
    <w:p w:rsidR="00BD4E9C" w:rsidRPr="00A77871" w:rsidRDefault="00BD4E9C" w:rsidP="00BD4E9C">
      <w:pPr>
        <w:autoSpaceDE w:val="0"/>
        <w:autoSpaceDN w:val="0"/>
        <w:adjustRightInd w:val="0"/>
        <w:jc w:val="center"/>
        <w:rPr>
          <w:rFonts w:ascii="Times New Roman" w:hAnsi="Times New Roman"/>
          <w:i/>
          <w:sz w:val="28"/>
          <w:szCs w:val="28"/>
        </w:rPr>
      </w:pPr>
    </w:p>
    <w:p w:rsidR="00E40BB8" w:rsidRDefault="002F499B"/>
    <w:sectPr w:rsidR="00E40BB8" w:rsidSect="00542A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99B" w:rsidRDefault="002F499B" w:rsidP="00BD4E9C">
      <w:r>
        <w:separator/>
      </w:r>
    </w:p>
  </w:endnote>
  <w:endnote w:type="continuationSeparator" w:id="0">
    <w:p w:rsidR="002F499B" w:rsidRDefault="002F499B" w:rsidP="00BD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99B" w:rsidRDefault="002F499B" w:rsidP="00BD4E9C">
      <w:r>
        <w:separator/>
      </w:r>
    </w:p>
  </w:footnote>
  <w:footnote w:type="continuationSeparator" w:id="0">
    <w:p w:rsidR="002F499B" w:rsidRDefault="002F499B" w:rsidP="00BD4E9C">
      <w:r>
        <w:continuationSeparator/>
      </w:r>
    </w:p>
  </w:footnote>
  <w:footnote w:id="1">
    <w:p w:rsidR="00BD4E9C" w:rsidRPr="0080080F" w:rsidRDefault="00BD4E9C" w:rsidP="00BD4E9C">
      <w:pPr>
        <w:pStyle w:val="a6"/>
        <w:jc w:val="both"/>
        <w:rPr>
          <w:rFonts w:ascii="Times New Roman" w:hAnsi="Times New Roman" w:cs="Times New Roman"/>
          <w:sz w:val="24"/>
          <w:szCs w:val="24"/>
        </w:rPr>
      </w:pPr>
    </w:p>
  </w:footnote>
  <w:footnote w:id="2">
    <w:p w:rsidR="00BD4E9C" w:rsidRPr="0080080F" w:rsidRDefault="00BD4E9C" w:rsidP="00BD4E9C">
      <w:pPr>
        <w:pStyle w:val="a6"/>
        <w:jc w:val="both"/>
        <w:rPr>
          <w:rFonts w:ascii="Times New Roman" w:hAnsi="Times New Roman" w:cs="Times New Roman"/>
          <w:sz w:val="24"/>
          <w:szCs w:val="24"/>
        </w:rPr>
      </w:pPr>
    </w:p>
  </w:footnote>
  <w:footnote w:id="3">
    <w:p w:rsidR="00BD4E9C" w:rsidRPr="00C94C19" w:rsidRDefault="00BD4E9C" w:rsidP="00BD4E9C">
      <w:pPr>
        <w:pStyle w:val="a6"/>
        <w:rPr>
          <w:rFonts w:ascii="Times New Roman" w:hAnsi="Times New Roman" w:cs="Times New Roman"/>
        </w:rPr>
      </w:pPr>
    </w:p>
  </w:footnote>
  <w:footnote w:id="4">
    <w:p w:rsidR="00BD4E9C" w:rsidRPr="00C94C19" w:rsidRDefault="00BD4E9C" w:rsidP="00BD4E9C">
      <w:pPr>
        <w:pStyle w:val="a6"/>
        <w:rPr>
          <w:rFonts w:ascii="Times New Roman" w:hAnsi="Times New Roman" w:cs="Times New Roman"/>
          <w:sz w:val="24"/>
          <w:szCs w:val="24"/>
        </w:rPr>
      </w:pPr>
      <w:r w:rsidRPr="00C94C19">
        <w:rPr>
          <w:rStyle w:val="a8"/>
          <w:rFonts w:ascii="Times New Roman" w:hAnsi="Times New Roman" w:cs="Times New Roman"/>
          <w:sz w:val="24"/>
          <w:szCs w:val="24"/>
        </w:rPr>
        <w:sym w:font="Symbol" w:char="F02A"/>
      </w:r>
      <w:r w:rsidRPr="00C94C19">
        <w:rPr>
          <w:rFonts w:ascii="Times New Roman" w:hAnsi="Times New Roman" w:cs="Times New Roman"/>
          <w:sz w:val="24"/>
          <w:szCs w:val="24"/>
        </w:rPr>
        <w:t xml:space="preserve"> </w:t>
      </w:r>
      <w:r>
        <w:rPr>
          <w:rStyle w:val="pt-a0-000004"/>
          <w:rFonts w:ascii="Times New Roman" w:hAnsi="Times New Roman" w:cs="Times New Roman"/>
          <w:i/>
          <w:sz w:val="24"/>
          <w:szCs w:val="24"/>
        </w:rPr>
        <w:t xml:space="preserve">  не носит  обязательный характер</w:t>
      </w:r>
    </w:p>
  </w:footnote>
  <w:footnote w:id="5">
    <w:p w:rsidR="00BD4E9C" w:rsidRPr="007D1AB0" w:rsidRDefault="00BD4E9C" w:rsidP="00BD4E9C">
      <w:pPr>
        <w:pStyle w:val="a6"/>
        <w:rPr>
          <w:rFonts w:ascii="Times New Roman" w:hAnsi="Times New Roman" w:cs="Times New Roman"/>
          <w:i/>
          <w:sz w:val="24"/>
          <w:szCs w:val="24"/>
        </w:rPr>
      </w:pPr>
      <w:r w:rsidRPr="007D1AB0">
        <w:rPr>
          <w:rStyle w:val="a8"/>
          <w:rFonts w:ascii="Times New Roman" w:hAnsi="Times New Roman" w:cs="Times New Roman"/>
          <w:i/>
          <w:sz w:val="24"/>
          <w:szCs w:val="24"/>
        </w:rPr>
        <w:sym w:font="Symbol" w:char="F02A"/>
      </w:r>
      <w:r w:rsidRPr="007D1AB0">
        <w:rPr>
          <w:rFonts w:ascii="Times New Roman" w:hAnsi="Times New Roman" w:cs="Times New Roman"/>
          <w:i/>
          <w:sz w:val="24"/>
          <w:szCs w:val="24"/>
        </w:rPr>
        <w:t xml:space="preserve">  Носит не обязательный характер</w:t>
      </w:r>
    </w:p>
  </w:footnote>
  <w:footnote w:id="6">
    <w:p w:rsidR="00BD4E9C" w:rsidRPr="00C94C19" w:rsidRDefault="00BD4E9C" w:rsidP="00BD4E9C">
      <w:pPr>
        <w:autoSpaceDE w:val="0"/>
        <w:autoSpaceDN w:val="0"/>
        <w:adjustRightInd w:val="0"/>
        <w:rPr>
          <w:rFonts w:ascii="Times New Roman" w:hAnsi="Times New Roman"/>
          <w:sz w:val="24"/>
          <w:szCs w:val="24"/>
        </w:rPr>
      </w:pPr>
    </w:p>
  </w:footnote>
  <w:footnote w:id="7">
    <w:p w:rsidR="00BD4E9C" w:rsidRPr="000C62B9" w:rsidRDefault="00BD4E9C" w:rsidP="00BD4E9C">
      <w:pPr>
        <w:pStyle w:val="a6"/>
        <w:rPr>
          <w:rFonts w:ascii="Times New Roman" w:hAnsi="Times New Roman" w:cs="Times New Roman"/>
          <w:sz w:val="24"/>
          <w:szCs w:val="24"/>
        </w:rPr>
      </w:pPr>
      <w:r w:rsidRPr="000C62B9">
        <w:rPr>
          <w:rStyle w:val="a8"/>
          <w:rFonts w:ascii="Times New Roman" w:hAnsi="Times New Roman" w:cs="Times New Roman"/>
          <w:sz w:val="24"/>
          <w:szCs w:val="24"/>
        </w:rPr>
        <w:sym w:font="Symbol" w:char="F02A"/>
      </w:r>
      <w:r w:rsidRPr="000C62B9">
        <w:rPr>
          <w:rFonts w:ascii="Times New Roman" w:hAnsi="Times New Roman" w:cs="Times New Roman"/>
          <w:sz w:val="24"/>
          <w:szCs w:val="24"/>
        </w:rPr>
        <w:t xml:space="preserve"> </w:t>
      </w:r>
      <w:r>
        <w:rPr>
          <w:rFonts w:ascii="Times New Roman" w:hAnsi="Times New Roman" w:cs="Times New Roman"/>
          <w:sz w:val="24"/>
          <w:szCs w:val="24"/>
        </w:rPr>
        <w:t>При наличии таких проверок.</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5E8B"/>
    <w:multiLevelType w:val="hybridMultilevel"/>
    <w:tmpl w:val="C5527256"/>
    <w:lvl w:ilvl="0" w:tplc="131A4E0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4E9C"/>
    <w:rsid w:val="00246BD8"/>
    <w:rsid w:val="002F499B"/>
    <w:rsid w:val="00352731"/>
    <w:rsid w:val="00376FCC"/>
    <w:rsid w:val="00542A2A"/>
    <w:rsid w:val="00577002"/>
    <w:rsid w:val="007C5D85"/>
    <w:rsid w:val="00BD4E9C"/>
    <w:rsid w:val="00C6023C"/>
    <w:rsid w:val="00CB140B"/>
    <w:rsid w:val="00F61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48149-9933-4C75-885A-C480B874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E9C"/>
    <w:pPr>
      <w:spacing w:after="0" w:line="240" w:lineRule="auto"/>
      <w:ind w:firstLine="709"/>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D4E9C"/>
    <w:pPr>
      <w:widowControl w:val="0"/>
      <w:autoSpaceDE w:val="0"/>
      <w:autoSpaceDN w:val="0"/>
      <w:spacing w:after="0" w:line="240" w:lineRule="auto"/>
      <w:jc w:val="left"/>
    </w:pPr>
    <w:rPr>
      <w:rFonts w:ascii="Calibri" w:eastAsia="Calibri" w:hAnsi="Calibri" w:cs="Calibri"/>
      <w:szCs w:val="20"/>
      <w:lang w:eastAsia="ru-RU"/>
    </w:rPr>
  </w:style>
  <w:style w:type="character" w:customStyle="1" w:styleId="ConsPlusNormal0">
    <w:name w:val="ConsPlusNormal Знак"/>
    <w:link w:val="ConsPlusNormal"/>
    <w:locked/>
    <w:rsid w:val="00BD4E9C"/>
    <w:rPr>
      <w:rFonts w:ascii="Calibri" w:eastAsia="Calibri" w:hAnsi="Calibri" w:cs="Calibri"/>
      <w:szCs w:val="20"/>
      <w:lang w:eastAsia="ru-RU"/>
    </w:rPr>
  </w:style>
  <w:style w:type="paragraph" w:customStyle="1" w:styleId="ConsPlusTitlePage">
    <w:name w:val="ConsPlusTitlePage"/>
    <w:rsid w:val="00BD4E9C"/>
    <w:pPr>
      <w:widowControl w:val="0"/>
      <w:autoSpaceDE w:val="0"/>
      <w:autoSpaceDN w:val="0"/>
      <w:spacing w:after="0" w:line="240" w:lineRule="auto"/>
      <w:jc w:val="left"/>
    </w:pPr>
    <w:rPr>
      <w:rFonts w:ascii="Tahoma" w:eastAsia="Calibri" w:hAnsi="Tahoma" w:cs="Tahoma"/>
      <w:sz w:val="20"/>
      <w:szCs w:val="20"/>
      <w:lang w:eastAsia="ru-RU"/>
    </w:rPr>
  </w:style>
  <w:style w:type="paragraph" w:customStyle="1" w:styleId="ConsPlusTitle">
    <w:name w:val="ConsPlusTitle"/>
    <w:rsid w:val="00BD4E9C"/>
    <w:pPr>
      <w:widowControl w:val="0"/>
      <w:autoSpaceDE w:val="0"/>
      <w:autoSpaceDN w:val="0"/>
      <w:spacing w:after="0" w:line="240" w:lineRule="auto"/>
      <w:jc w:val="left"/>
    </w:pPr>
    <w:rPr>
      <w:rFonts w:ascii="Calibri" w:eastAsia="Calibri" w:hAnsi="Calibri" w:cs="Calibri"/>
      <w:b/>
      <w:szCs w:val="20"/>
      <w:lang w:eastAsia="ru-RU"/>
    </w:rPr>
  </w:style>
  <w:style w:type="paragraph" w:styleId="a3">
    <w:name w:val="List Paragraph"/>
    <w:basedOn w:val="a"/>
    <w:uiPriority w:val="34"/>
    <w:qFormat/>
    <w:rsid w:val="00BD4E9C"/>
    <w:pPr>
      <w:ind w:left="720"/>
      <w:contextualSpacing/>
    </w:pPr>
  </w:style>
  <w:style w:type="paragraph" w:styleId="a4">
    <w:name w:val="Balloon Text"/>
    <w:basedOn w:val="a"/>
    <w:link w:val="a5"/>
    <w:uiPriority w:val="99"/>
    <w:semiHidden/>
    <w:unhideWhenUsed/>
    <w:rsid w:val="00BD4E9C"/>
    <w:rPr>
      <w:rFonts w:ascii="Tahoma" w:hAnsi="Tahoma" w:cs="Tahoma"/>
      <w:sz w:val="16"/>
      <w:szCs w:val="16"/>
    </w:rPr>
  </w:style>
  <w:style w:type="character" w:customStyle="1" w:styleId="a5">
    <w:name w:val="Текст выноски Знак"/>
    <w:basedOn w:val="a0"/>
    <w:link w:val="a4"/>
    <w:uiPriority w:val="99"/>
    <w:semiHidden/>
    <w:rsid w:val="00BD4E9C"/>
    <w:rPr>
      <w:rFonts w:ascii="Tahoma" w:eastAsia="Times New Roman" w:hAnsi="Tahoma" w:cs="Tahoma"/>
      <w:sz w:val="16"/>
      <w:szCs w:val="16"/>
    </w:rPr>
  </w:style>
  <w:style w:type="paragraph" w:styleId="a6">
    <w:name w:val="footnote text"/>
    <w:basedOn w:val="a"/>
    <w:link w:val="a7"/>
    <w:uiPriority w:val="99"/>
    <w:unhideWhenUsed/>
    <w:rsid w:val="00BD4E9C"/>
    <w:pPr>
      <w:ind w:firstLine="0"/>
      <w:jc w:val="left"/>
    </w:pPr>
    <w:rPr>
      <w:rFonts w:asciiTheme="minorHAnsi" w:eastAsiaTheme="minorHAnsi" w:hAnsiTheme="minorHAnsi" w:cstheme="minorBidi"/>
      <w:sz w:val="20"/>
      <w:szCs w:val="20"/>
    </w:rPr>
  </w:style>
  <w:style w:type="character" w:customStyle="1" w:styleId="a7">
    <w:name w:val="Текст сноски Знак"/>
    <w:basedOn w:val="a0"/>
    <w:link w:val="a6"/>
    <w:uiPriority w:val="99"/>
    <w:rsid w:val="00BD4E9C"/>
    <w:rPr>
      <w:sz w:val="20"/>
      <w:szCs w:val="20"/>
    </w:rPr>
  </w:style>
  <w:style w:type="character" w:styleId="a8">
    <w:name w:val="footnote reference"/>
    <w:basedOn w:val="a0"/>
    <w:uiPriority w:val="99"/>
    <w:semiHidden/>
    <w:unhideWhenUsed/>
    <w:rsid w:val="00BD4E9C"/>
    <w:rPr>
      <w:vertAlign w:val="superscript"/>
    </w:rPr>
  </w:style>
  <w:style w:type="character" w:customStyle="1" w:styleId="pt-000003">
    <w:name w:val="pt-000003"/>
    <w:basedOn w:val="a0"/>
    <w:rsid w:val="00BD4E9C"/>
  </w:style>
  <w:style w:type="character" w:customStyle="1" w:styleId="pt-a0-000004">
    <w:name w:val="pt-a0-000004"/>
    <w:basedOn w:val="a0"/>
    <w:rsid w:val="00BD4E9C"/>
  </w:style>
  <w:style w:type="paragraph" w:customStyle="1" w:styleId="pt-a-000018">
    <w:name w:val="pt-a-000018"/>
    <w:basedOn w:val="a"/>
    <w:rsid w:val="00BD4E9C"/>
    <w:pPr>
      <w:spacing w:before="100" w:beforeAutospacing="1" w:after="100" w:afterAutospacing="1"/>
      <w:ind w:firstLine="0"/>
      <w:jc w:val="left"/>
    </w:pPr>
    <w:rPr>
      <w:rFonts w:ascii="Times New Roman" w:hAnsi="Times New Roman"/>
      <w:sz w:val="24"/>
      <w:szCs w:val="24"/>
      <w:lang w:eastAsia="ru-RU"/>
    </w:rPr>
  </w:style>
  <w:style w:type="paragraph" w:customStyle="1" w:styleId="pt-000002">
    <w:name w:val="pt-000002"/>
    <w:basedOn w:val="a"/>
    <w:rsid w:val="00BD4E9C"/>
    <w:pPr>
      <w:spacing w:before="100" w:beforeAutospacing="1" w:after="100" w:afterAutospacing="1"/>
      <w:ind w:firstLine="0"/>
      <w:jc w:val="left"/>
    </w:pPr>
    <w:rPr>
      <w:rFonts w:ascii="Times New Roman" w:hAnsi="Times New Roman"/>
      <w:sz w:val="24"/>
      <w:szCs w:val="24"/>
      <w:lang w:eastAsia="ru-RU"/>
    </w:rPr>
  </w:style>
  <w:style w:type="paragraph" w:customStyle="1" w:styleId="pt-consplusnormal-000012">
    <w:name w:val="pt-consplusnormal-000012"/>
    <w:basedOn w:val="a"/>
    <w:rsid w:val="00BD4E9C"/>
    <w:pPr>
      <w:spacing w:before="100" w:beforeAutospacing="1" w:after="100" w:afterAutospacing="1"/>
      <w:ind w:firstLine="0"/>
      <w:jc w:val="left"/>
    </w:pPr>
    <w:rPr>
      <w:rFonts w:ascii="Times New Roman" w:hAnsi="Times New Roman"/>
      <w:sz w:val="24"/>
      <w:szCs w:val="24"/>
      <w:lang w:eastAsia="ru-RU"/>
    </w:rPr>
  </w:style>
  <w:style w:type="character" w:customStyle="1" w:styleId="pt-a0">
    <w:name w:val="pt-a0"/>
    <w:basedOn w:val="a0"/>
    <w:rsid w:val="00BD4E9C"/>
  </w:style>
  <w:style w:type="paragraph" w:customStyle="1" w:styleId="pt-a-000021">
    <w:name w:val="pt-a-000021"/>
    <w:basedOn w:val="a"/>
    <w:rsid w:val="00BD4E9C"/>
    <w:pPr>
      <w:spacing w:before="100" w:beforeAutospacing="1" w:after="100" w:afterAutospacing="1"/>
      <w:ind w:firstLine="0"/>
      <w:jc w:val="left"/>
    </w:pPr>
    <w:rPr>
      <w:rFonts w:ascii="Times New Roman" w:hAnsi="Times New Roman"/>
      <w:sz w:val="24"/>
      <w:szCs w:val="24"/>
      <w:lang w:eastAsia="ru-RU"/>
    </w:rPr>
  </w:style>
  <w:style w:type="character" w:customStyle="1" w:styleId="pt-a0-000022">
    <w:name w:val="pt-a0-000022"/>
    <w:basedOn w:val="a0"/>
    <w:rsid w:val="00BD4E9C"/>
  </w:style>
  <w:style w:type="paragraph" w:customStyle="1" w:styleId="pt-000005">
    <w:name w:val="pt-000005"/>
    <w:basedOn w:val="a"/>
    <w:rsid w:val="00BD4E9C"/>
    <w:pPr>
      <w:spacing w:before="100" w:beforeAutospacing="1" w:after="100" w:afterAutospacing="1"/>
      <w:ind w:firstLine="0"/>
      <w:jc w:val="left"/>
    </w:pPr>
    <w:rPr>
      <w:rFonts w:ascii="Times New Roman" w:hAnsi="Times New Roman"/>
      <w:sz w:val="24"/>
      <w:szCs w:val="24"/>
      <w:lang w:eastAsia="ru-RU"/>
    </w:rPr>
  </w:style>
  <w:style w:type="character" w:customStyle="1" w:styleId="pt-000006">
    <w:name w:val="pt-000006"/>
    <w:basedOn w:val="a0"/>
    <w:rsid w:val="00BD4E9C"/>
  </w:style>
  <w:style w:type="paragraph" w:customStyle="1" w:styleId="pt-a-000015">
    <w:name w:val="pt-a-000015"/>
    <w:basedOn w:val="a"/>
    <w:rsid w:val="00BD4E9C"/>
    <w:pPr>
      <w:spacing w:before="100" w:beforeAutospacing="1" w:after="100" w:afterAutospacing="1"/>
      <w:ind w:firstLine="0"/>
      <w:jc w:val="left"/>
    </w:pPr>
    <w:rPr>
      <w:rFonts w:ascii="Times New Roman" w:hAnsi="Times New Roman"/>
      <w:sz w:val="24"/>
      <w:szCs w:val="24"/>
      <w:lang w:eastAsia="ru-RU"/>
    </w:rPr>
  </w:style>
  <w:style w:type="paragraph" w:customStyle="1" w:styleId="pt-consplusnormal-000024">
    <w:name w:val="pt-consplusnormal-000024"/>
    <w:basedOn w:val="a"/>
    <w:rsid w:val="00BD4E9C"/>
    <w:pPr>
      <w:spacing w:before="100" w:beforeAutospacing="1" w:after="100" w:afterAutospacing="1"/>
      <w:ind w:firstLine="0"/>
      <w:jc w:val="left"/>
    </w:pPr>
    <w:rPr>
      <w:rFonts w:ascii="Times New Roman" w:hAnsi="Times New Roman"/>
      <w:sz w:val="24"/>
      <w:szCs w:val="24"/>
      <w:lang w:eastAsia="ru-RU"/>
    </w:rPr>
  </w:style>
  <w:style w:type="table" w:styleId="a9">
    <w:name w:val="Table Grid"/>
    <w:basedOn w:val="a1"/>
    <w:uiPriority w:val="59"/>
    <w:rsid w:val="00BD4E9C"/>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qFormat/>
    <w:rsid w:val="00BD4E9C"/>
    <w:pPr>
      <w:spacing w:after="0" w:line="240" w:lineRule="auto"/>
      <w:jc w:val="left"/>
    </w:pPr>
  </w:style>
  <w:style w:type="paragraph" w:styleId="ab">
    <w:name w:val="Normal (Web)"/>
    <w:basedOn w:val="a"/>
    <w:uiPriority w:val="99"/>
    <w:unhideWhenUsed/>
    <w:rsid w:val="00BD4E9C"/>
    <w:pPr>
      <w:spacing w:before="100" w:beforeAutospacing="1" w:after="100" w:afterAutospacing="1"/>
      <w:ind w:firstLine="0"/>
      <w:jc w:val="left"/>
    </w:pPr>
    <w:rPr>
      <w:rFonts w:ascii="Times New Roman" w:hAnsi="Times New Roman"/>
      <w:sz w:val="24"/>
      <w:szCs w:val="24"/>
      <w:lang w:eastAsia="ru-RU"/>
    </w:rPr>
  </w:style>
  <w:style w:type="character" w:styleId="ac">
    <w:name w:val="Hyperlink"/>
    <w:basedOn w:val="a0"/>
    <w:unhideWhenUsed/>
    <w:rsid w:val="00BD4E9C"/>
    <w:rPr>
      <w:color w:val="0000FF"/>
      <w:u w:val="single"/>
    </w:rPr>
  </w:style>
  <w:style w:type="character" w:customStyle="1" w:styleId="blk">
    <w:name w:val="blk"/>
    <w:basedOn w:val="a0"/>
    <w:rsid w:val="00BD4E9C"/>
  </w:style>
  <w:style w:type="paragraph" w:customStyle="1" w:styleId="Default">
    <w:name w:val="Default"/>
    <w:rsid w:val="00BD4E9C"/>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formattext">
    <w:name w:val="formattext"/>
    <w:basedOn w:val="a"/>
    <w:rsid w:val="00BD4E9C"/>
    <w:pPr>
      <w:spacing w:before="100" w:beforeAutospacing="1" w:after="100" w:afterAutospacing="1"/>
      <w:ind w:firstLine="0"/>
      <w:jc w:val="left"/>
    </w:pPr>
    <w:rPr>
      <w:rFonts w:ascii="Times New Roman" w:hAnsi="Times New Roman"/>
      <w:sz w:val="24"/>
      <w:szCs w:val="24"/>
      <w:lang w:eastAsia="ru-RU"/>
    </w:rPr>
  </w:style>
  <w:style w:type="paragraph" w:customStyle="1" w:styleId="headertext">
    <w:name w:val="headertext"/>
    <w:basedOn w:val="a"/>
    <w:rsid w:val="00BD4E9C"/>
    <w:pPr>
      <w:spacing w:before="100" w:beforeAutospacing="1" w:after="100" w:afterAutospacing="1"/>
      <w:ind w:firstLine="0"/>
      <w:jc w:val="left"/>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ECDF8CAB5FA05DBD922D7166D01CCEEEBF32A7C4EB9BF63D8AD1A70C62EE9378DE5061BFCE578E29FC671993CD86DE9AE4DAFC208C70CS1mD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cntd.ru/document/5654152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6CC6B46B4787D0159991BDA7D100350C7F619E84239CB4E622E2AB8F10E62617BC2D324527847A7B7806454A9DE7B13B1CC329DFD1A453XEUDF" TargetMode="External"/><Relationship Id="rId5" Type="http://schemas.openxmlformats.org/officeDocument/2006/relationships/footnotes" Target="footnotes.xml"/><Relationship Id="rId10" Type="http://schemas.openxmlformats.org/officeDocument/2006/relationships/hyperlink" Target="consultantplus://offline/ref=9B443D65A1B1C2CAC6CD6967B9334CA376A878E53BA0C026A69771A1C452210681E4D66A1A4D23C8D055E0575975B569E9E6F0A7C5D069F7U1V4E" TargetMode="External"/><Relationship Id="rId4" Type="http://schemas.openxmlformats.org/officeDocument/2006/relationships/webSettings" Target="webSettings.xml"/><Relationship Id="rId9" Type="http://schemas.openxmlformats.org/officeDocument/2006/relationships/hyperlink" Target="consultantplus://offline/ref=CA39C50DB8EA87F01A21CEEFC10FDBEA7D89E4A031F873A1C5C04010271DB4ACB1EDC6E5D53F8ED5C002E31EkBF5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6312</Words>
  <Characters>35981</Characters>
  <Application>Microsoft Office Word</Application>
  <DocSecurity>0</DocSecurity>
  <Lines>299</Lines>
  <Paragraphs>84</Paragraphs>
  <ScaleCrop>false</ScaleCrop>
  <Company>Microsoft</Company>
  <LinksUpToDate>false</LinksUpToDate>
  <CharactersWithSpaces>42209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Пользователь</cp:lastModifiedBy>
  <cp:revision>3</cp:revision>
  <cp:lastPrinted>2021-09-16T05:07:00Z</cp:lastPrinted>
  <dcterms:created xsi:type="dcterms:W3CDTF">2021-09-16T05:02:00Z</dcterms:created>
  <dcterms:modified xsi:type="dcterms:W3CDTF">2021-09-17T06:56:00Z</dcterms:modified>
</cp:coreProperties>
</file>