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7" w:rsidRDefault="00720257" w:rsidP="0024508E">
      <w:pPr>
        <w:spacing w:after="0"/>
        <w:jc w:val="right"/>
        <w:rPr>
          <w:rFonts w:ascii="Times New Roman" w:hAnsi="Times New Roman"/>
          <w:b/>
          <w:sz w:val="24"/>
          <w:szCs w:val="24"/>
        </w:rPr>
      </w:pPr>
    </w:p>
    <w:p w:rsidR="00720257" w:rsidRDefault="00720257" w:rsidP="00720257">
      <w:pPr>
        <w:spacing w:after="0"/>
        <w:ind w:left="709" w:firstLine="709"/>
        <w:rPr>
          <w:rFonts w:ascii="Times New Roman" w:hAnsi="Times New Roman"/>
          <w:b/>
          <w:sz w:val="24"/>
          <w:szCs w:val="24"/>
        </w:rPr>
      </w:pPr>
      <w:r>
        <w:rPr>
          <w:rFonts w:ascii="Times New Roman" w:hAnsi="Times New Roman"/>
          <w:sz w:val="24"/>
          <w:szCs w:val="24"/>
        </w:rPr>
        <w:t xml:space="preserve">                                                 </w:t>
      </w:r>
      <w:r w:rsidRPr="00720257">
        <w:rPr>
          <w:rFonts w:ascii="Times New Roman" w:hAnsi="Times New Roman"/>
          <w:noProof/>
          <w:sz w:val="24"/>
          <w:szCs w:val="24"/>
          <w:lang w:eastAsia="ru-RU"/>
        </w:rPr>
        <w:drawing>
          <wp:inline distT="0" distB="0" distL="0" distR="0">
            <wp:extent cx="577365" cy="6162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7365" cy="616272"/>
                    </a:xfrm>
                    <a:prstGeom prst="rect">
                      <a:avLst/>
                    </a:prstGeom>
                    <a:noFill/>
                    <a:ln w="9525">
                      <a:noFill/>
                      <a:miter lim="800000"/>
                      <a:headEnd/>
                      <a:tailEnd/>
                    </a:ln>
                  </pic:spPr>
                </pic:pic>
              </a:graphicData>
            </a:graphic>
          </wp:inline>
        </w:drawing>
      </w:r>
    </w:p>
    <w:p w:rsidR="00720257" w:rsidRDefault="00720257" w:rsidP="00720257">
      <w:pPr>
        <w:spacing w:after="0"/>
        <w:ind w:left="709" w:firstLine="709"/>
        <w:jc w:val="center"/>
        <w:rPr>
          <w:rFonts w:ascii="Times New Roman" w:hAnsi="Times New Roman"/>
          <w:b/>
          <w:sz w:val="16"/>
          <w:szCs w:val="16"/>
        </w:rPr>
      </w:pPr>
    </w:p>
    <w:p w:rsidR="00720257" w:rsidRDefault="009A43A2" w:rsidP="009A43A2">
      <w:pPr>
        <w:spacing w:after="0" w:line="240" w:lineRule="auto"/>
        <w:jc w:val="center"/>
        <w:rPr>
          <w:rFonts w:ascii="Times New Roman" w:hAnsi="Times New Roman"/>
          <w:sz w:val="24"/>
          <w:szCs w:val="24"/>
        </w:rPr>
      </w:pPr>
      <w:r>
        <w:rPr>
          <w:rFonts w:ascii="Times New Roman" w:hAnsi="Times New Roman"/>
          <w:sz w:val="24"/>
          <w:szCs w:val="24"/>
        </w:rPr>
        <w:t>Администрация Южно-Степного сельского поселения</w:t>
      </w:r>
    </w:p>
    <w:p w:rsidR="00720257" w:rsidRDefault="009A43A2" w:rsidP="00720257">
      <w:pPr>
        <w:spacing w:after="0" w:line="240" w:lineRule="auto"/>
        <w:jc w:val="center"/>
        <w:rPr>
          <w:rFonts w:ascii="Times New Roman" w:hAnsi="Times New Roman"/>
          <w:b/>
          <w:iCs/>
          <w:sz w:val="28"/>
          <w:szCs w:val="28"/>
        </w:rPr>
      </w:pPr>
      <w:r>
        <w:rPr>
          <w:rFonts w:ascii="Times New Roman" w:hAnsi="Times New Roman"/>
          <w:sz w:val="24"/>
          <w:szCs w:val="24"/>
        </w:rPr>
        <w:t>Карталинского муниципального района Челябинской области</w:t>
      </w:r>
    </w:p>
    <w:p w:rsidR="00720257" w:rsidRPr="00CA29AF" w:rsidRDefault="00720257" w:rsidP="00720257">
      <w:pPr>
        <w:spacing w:after="0" w:line="240" w:lineRule="auto"/>
        <w:rPr>
          <w:rFonts w:ascii="Times New Roman" w:hAnsi="Times New Roman"/>
          <w:iCs/>
          <w:sz w:val="24"/>
          <w:szCs w:val="24"/>
        </w:rPr>
      </w:pPr>
      <w:r w:rsidRPr="00CA29AF">
        <w:rPr>
          <w:rFonts w:ascii="Times New Roman" w:hAnsi="Times New Roman"/>
          <w:iCs/>
          <w:sz w:val="24"/>
          <w:szCs w:val="24"/>
        </w:rPr>
        <w:t>_____________________________________________</w:t>
      </w:r>
      <w:r>
        <w:rPr>
          <w:rFonts w:ascii="Times New Roman" w:hAnsi="Times New Roman"/>
          <w:iCs/>
          <w:sz w:val="24"/>
          <w:szCs w:val="24"/>
        </w:rPr>
        <w:t>________________________________</w:t>
      </w:r>
    </w:p>
    <w:p w:rsidR="009A43A2" w:rsidRDefault="009A43A2" w:rsidP="0076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w:t>
      </w:r>
      <w:r w:rsidR="0024508E">
        <w:rPr>
          <w:rFonts w:ascii="Times New Roman" w:eastAsia="Times New Roman" w:hAnsi="Times New Roman"/>
          <w:sz w:val="28"/>
          <w:szCs w:val="28"/>
          <w:lang w:eastAsia="ru-RU"/>
        </w:rPr>
        <w:t xml:space="preserve">         </w:t>
      </w:r>
    </w:p>
    <w:p w:rsidR="009A43A2" w:rsidRDefault="009A43A2" w:rsidP="007612F5">
      <w:pPr>
        <w:spacing w:after="0" w:line="240" w:lineRule="auto"/>
        <w:jc w:val="both"/>
        <w:rPr>
          <w:rFonts w:ascii="Times New Roman" w:eastAsia="Times New Roman" w:hAnsi="Times New Roman"/>
          <w:sz w:val="28"/>
          <w:szCs w:val="28"/>
          <w:lang w:eastAsia="ru-RU"/>
        </w:rPr>
      </w:pPr>
    </w:p>
    <w:p w:rsidR="007612F5" w:rsidRPr="007612F5" w:rsidRDefault="0024508E" w:rsidP="007612F5">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987E68">
        <w:rPr>
          <w:rFonts w:ascii="Times New Roman" w:eastAsia="Times New Roman" w:hAnsi="Times New Roman"/>
          <w:sz w:val="28"/>
          <w:szCs w:val="28"/>
          <w:lang w:eastAsia="ru-RU"/>
        </w:rPr>
        <w:t xml:space="preserve">   От  30.10.</w:t>
      </w:r>
      <w:r w:rsidR="007612F5" w:rsidRPr="007612F5">
        <w:rPr>
          <w:rFonts w:ascii="Times New Roman" w:eastAsia="Times New Roman" w:hAnsi="Times New Roman"/>
          <w:sz w:val="28"/>
          <w:szCs w:val="28"/>
          <w:lang w:eastAsia="ru-RU"/>
        </w:rPr>
        <w:t xml:space="preserve">2018 года </w:t>
      </w:r>
      <w:r w:rsidR="009A43A2">
        <w:rPr>
          <w:rFonts w:ascii="Times New Roman" w:eastAsia="Times New Roman" w:hAnsi="Times New Roman"/>
          <w:sz w:val="28"/>
          <w:szCs w:val="28"/>
          <w:lang w:eastAsia="ru-RU"/>
        </w:rPr>
        <w:t xml:space="preserve">                           </w:t>
      </w:r>
      <w:r w:rsidR="007612F5" w:rsidRPr="007612F5">
        <w:rPr>
          <w:rFonts w:ascii="Times New Roman" w:eastAsia="Times New Roman" w:hAnsi="Times New Roman"/>
          <w:sz w:val="28"/>
          <w:szCs w:val="28"/>
          <w:lang w:eastAsia="ru-RU"/>
        </w:rPr>
        <w:t xml:space="preserve">№ </w:t>
      </w:r>
      <w:r w:rsidR="00987E68">
        <w:rPr>
          <w:rFonts w:ascii="Times New Roman" w:eastAsia="Times New Roman" w:hAnsi="Times New Roman"/>
          <w:sz w:val="28"/>
          <w:szCs w:val="28"/>
          <w:lang w:eastAsia="ru-RU"/>
        </w:rPr>
        <w:t>23</w:t>
      </w:r>
    </w:p>
    <w:p w:rsidR="00720257" w:rsidRPr="00CA29AF" w:rsidRDefault="00720257" w:rsidP="00720257">
      <w:pPr>
        <w:rPr>
          <w:rFonts w:ascii="Times New Roman" w:hAnsi="Times New Roman"/>
          <w:b/>
          <w:iCs/>
          <w:sz w:val="16"/>
          <w:szCs w:val="16"/>
        </w:rPr>
      </w:pPr>
      <w:r w:rsidRPr="00CA29AF">
        <w:rPr>
          <w:rFonts w:ascii="Times New Roman" w:hAnsi="Times New Roman"/>
          <w:iCs/>
          <w:sz w:val="24"/>
          <w:szCs w:val="24"/>
        </w:rPr>
        <w:t xml:space="preserve">   </w:t>
      </w:r>
    </w:p>
    <w:p w:rsidR="00FA047D"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Об утверждении </w:t>
      </w:r>
      <w:r w:rsidR="00A822A6" w:rsidRPr="00A3240E">
        <w:rPr>
          <w:rFonts w:ascii="Times New Roman" w:hAnsi="Times New Roman"/>
          <w:sz w:val="28"/>
          <w:szCs w:val="28"/>
        </w:rPr>
        <w:t>административного</w:t>
      </w:r>
      <w:r w:rsidR="0021282A" w:rsidRPr="00A3240E">
        <w:rPr>
          <w:rFonts w:ascii="Times New Roman" w:hAnsi="Times New Roman"/>
          <w:sz w:val="28"/>
          <w:szCs w:val="28"/>
        </w:rPr>
        <w:t xml:space="preserve"> </w:t>
      </w:r>
    </w:p>
    <w:p w:rsidR="00FA047D" w:rsidRPr="00A3240E" w:rsidRDefault="00A822A6"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регламента</w:t>
      </w:r>
      <w:r w:rsidR="0021282A" w:rsidRPr="00A3240E">
        <w:rPr>
          <w:rFonts w:ascii="Times New Roman" w:hAnsi="Times New Roman"/>
          <w:sz w:val="28"/>
          <w:szCs w:val="28"/>
        </w:rPr>
        <w:t xml:space="preserve"> предоставления </w:t>
      </w:r>
    </w:p>
    <w:p w:rsidR="00FA047D" w:rsidRPr="00A3240E" w:rsidRDefault="0021282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муниципальной услуги</w:t>
      </w:r>
      <w:r w:rsidR="005B0CFA" w:rsidRPr="00A3240E">
        <w:rPr>
          <w:rFonts w:ascii="Times New Roman" w:hAnsi="Times New Roman"/>
          <w:sz w:val="28"/>
          <w:szCs w:val="28"/>
        </w:rPr>
        <w:t xml:space="preserve"> </w:t>
      </w:r>
      <w:r w:rsidR="00A822A6" w:rsidRPr="00A3240E">
        <w:rPr>
          <w:rFonts w:ascii="Times New Roman" w:hAnsi="Times New Roman"/>
          <w:sz w:val="28"/>
          <w:szCs w:val="28"/>
        </w:rPr>
        <w:t xml:space="preserve">«Присвоение </w:t>
      </w:r>
    </w:p>
    <w:p w:rsidR="00FA047D" w:rsidRPr="00A3240E" w:rsidRDefault="00A822A6"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адреса объекту недвижимости</w:t>
      </w:r>
      <w:r w:rsidR="00A961EB" w:rsidRPr="00A3240E">
        <w:rPr>
          <w:rFonts w:ascii="Times New Roman" w:hAnsi="Times New Roman"/>
          <w:sz w:val="28"/>
          <w:szCs w:val="28"/>
        </w:rPr>
        <w:t>»</w:t>
      </w:r>
      <w:r w:rsidR="0021282A" w:rsidRPr="00A3240E">
        <w:rPr>
          <w:rFonts w:ascii="Times New Roman" w:hAnsi="Times New Roman"/>
          <w:sz w:val="28"/>
          <w:szCs w:val="28"/>
        </w:rPr>
        <w:t xml:space="preserve"> </w:t>
      </w:r>
    </w:p>
    <w:p w:rsidR="00FA047D" w:rsidRPr="00A3240E" w:rsidRDefault="00887AE8" w:rsidP="0021282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w:t>
      </w:r>
      <w:r w:rsidR="009A43A2">
        <w:rPr>
          <w:rFonts w:ascii="Times New Roman" w:hAnsi="Times New Roman"/>
          <w:sz w:val="28"/>
          <w:szCs w:val="28"/>
        </w:rPr>
        <w:t xml:space="preserve"> территории Южно-Степного</w:t>
      </w:r>
      <w:r w:rsidR="0021282A" w:rsidRPr="00A3240E">
        <w:rPr>
          <w:rFonts w:ascii="Times New Roman" w:hAnsi="Times New Roman"/>
          <w:sz w:val="28"/>
          <w:szCs w:val="28"/>
        </w:rPr>
        <w:t xml:space="preserve"> </w:t>
      </w:r>
    </w:p>
    <w:p w:rsidR="00FA047D" w:rsidRPr="00A3240E" w:rsidRDefault="00887AE8" w:rsidP="0021282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w:t>
      </w:r>
      <w:r w:rsidR="0021282A" w:rsidRPr="00A3240E">
        <w:rPr>
          <w:rFonts w:ascii="Times New Roman" w:hAnsi="Times New Roman"/>
          <w:sz w:val="28"/>
          <w:szCs w:val="28"/>
        </w:rPr>
        <w:t>ского поселения</w:t>
      </w:r>
    </w:p>
    <w:p w:rsidR="00A961EB" w:rsidRPr="00A3240E" w:rsidRDefault="00A961EB" w:rsidP="0021282A">
      <w:pPr>
        <w:widowControl w:val="0"/>
        <w:autoSpaceDE w:val="0"/>
        <w:autoSpaceDN w:val="0"/>
        <w:adjustRightInd w:val="0"/>
        <w:spacing w:after="0" w:line="240" w:lineRule="auto"/>
        <w:jc w:val="both"/>
        <w:rPr>
          <w:rFonts w:ascii="Times New Roman" w:hAnsi="Times New Roman"/>
          <w:sz w:val="28"/>
          <w:szCs w:val="28"/>
        </w:rPr>
      </w:pPr>
    </w:p>
    <w:p w:rsidR="005B0CFA" w:rsidRPr="00A3240E" w:rsidRDefault="000C4DE0" w:rsidP="00011B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5B0CFA" w:rsidRPr="00A3240E">
        <w:rPr>
          <w:rFonts w:ascii="Times New Roman" w:hAnsi="Times New Roman"/>
          <w:sz w:val="28"/>
          <w:szCs w:val="28"/>
        </w:rPr>
        <w:t xml:space="preserve">Федеральным законом от 06.10.2003 </w:t>
      </w:r>
      <w:r w:rsidR="00A961EB" w:rsidRPr="00A3240E">
        <w:rPr>
          <w:rFonts w:ascii="Times New Roman" w:hAnsi="Times New Roman"/>
          <w:sz w:val="28"/>
          <w:szCs w:val="28"/>
        </w:rPr>
        <w:t>года №</w:t>
      </w:r>
      <w:r w:rsidR="005B0CFA" w:rsidRPr="00A3240E">
        <w:rPr>
          <w:rFonts w:ascii="Times New Roman" w:hAnsi="Times New Roman"/>
          <w:sz w:val="28"/>
          <w:szCs w:val="28"/>
        </w:rPr>
        <w:t xml:space="preserve"> 131-ФЗ </w:t>
      </w:r>
      <w:r w:rsidR="00A961EB" w:rsidRPr="00A3240E">
        <w:rPr>
          <w:rFonts w:ascii="Times New Roman" w:hAnsi="Times New Roman"/>
          <w:sz w:val="28"/>
          <w:szCs w:val="28"/>
        </w:rPr>
        <w:t>«</w:t>
      </w:r>
      <w:r w:rsidR="005B0CFA" w:rsidRPr="00A3240E">
        <w:rPr>
          <w:rFonts w:ascii="Times New Roman" w:hAnsi="Times New Roman"/>
          <w:sz w:val="28"/>
          <w:szCs w:val="28"/>
        </w:rPr>
        <w:t>Об общих принципах организации местного самоуправления в Российской Федерации</w:t>
      </w:r>
      <w:r w:rsidR="00A961EB" w:rsidRPr="00A3240E">
        <w:rPr>
          <w:rFonts w:ascii="Times New Roman" w:hAnsi="Times New Roman"/>
          <w:sz w:val="28"/>
          <w:szCs w:val="28"/>
        </w:rPr>
        <w:t>»</w:t>
      </w:r>
      <w:r w:rsidR="005B0CFA" w:rsidRPr="00A3240E">
        <w:rPr>
          <w:rFonts w:ascii="Times New Roman" w:hAnsi="Times New Roman"/>
          <w:sz w:val="28"/>
          <w:szCs w:val="28"/>
        </w:rPr>
        <w:t xml:space="preserve">, </w:t>
      </w:r>
      <w:r w:rsidR="00A822A6" w:rsidRPr="00A3240E">
        <w:rPr>
          <w:rFonts w:ascii="Times New Roman" w:hAnsi="Times New Roman"/>
          <w:sz w:val="28"/>
          <w:szCs w:val="28"/>
        </w:rPr>
        <w:t>Федеральным законом от 27.08.2010 г</w:t>
      </w:r>
      <w:r w:rsidR="00A961EB" w:rsidRPr="00A3240E">
        <w:rPr>
          <w:rFonts w:ascii="Times New Roman" w:hAnsi="Times New Roman"/>
          <w:sz w:val="28"/>
          <w:szCs w:val="28"/>
        </w:rPr>
        <w:t xml:space="preserve">ода </w:t>
      </w:r>
      <w:r w:rsidR="00A822A6" w:rsidRPr="00A3240E">
        <w:rPr>
          <w:rFonts w:ascii="Times New Roman" w:hAnsi="Times New Roman"/>
          <w:sz w:val="28"/>
          <w:szCs w:val="28"/>
        </w:rPr>
        <w:t>№ 210-ФЗ «Об организации предоставления государственных и муниципальных услуг</w:t>
      </w:r>
      <w:r w:rsidR="00A961EB" w:rsidRPr="00A3240E">
        <w:rPr>
          <w:rFonts w:ascii="Times New Roman" w:hAnsi="Times New Roman"/>
          <w:sz w:val="28"/>
          <w:szCs w:val="28"/>
        </w:rPr>
        <w:t>»</w:t>
      </w:r>
      <w:r w:rsidR="005B0CFA" w:rsidRPr="00A3240E">
        <w:rPr>
          <w:rFonts w:ascii="Times New Roman" w:hAnsi="Times New Roman"/>
          <w:sz w:val="28"/>
          <w:szCs w:val="28"/>
        </w:rPr>
        <w:t>, на основании Постановления Правительства Российской Федерации от 19.11.2014 года № 1221 «Об утверждении Правил присвоения, изме</w:t>
      </w:r>
      <w:r w:rsidR="00887AE8">
        <w:rPr>
          <w:rFonts w:ascii="Times New Roman" w:hAnsi="Times New Roman"/>
          <w:sz w:val="28"/>
          <w:szCs w:val="28"/>
        </w:rPr>
        <w:t>нения и аннулирования адресов»</w:t>
      </w:r>
      <w:r w:rsidR="00A961EB" w:rsidRPr="00A3240E">
        <w:rPr>
          <w:rFonts w:ascii="Times New Roman" w:hAnsi="Times New Roman"/>
          <w:sz w:val="28"/>
          <w:szCs w:val="28"/>
        </w:rPr>
        <w:t>,</w:t>
      </w:r>
      <w:r w:rsidR="00011B28">
        <w:rPr>
          <w:rFonts w:ascii="Times New Roman" w:hAnsi="Times New Roman"/>
          <w:sz w:val="28"/>
          <w:szCs w:val="28"/>
        </w:rPr>
        <w:t xml:space="preserve"> администрация Южно-Степного</w:t>
      </w:r>
      <w:r w:rsidR="005B0CFA" w:rsidRPr="00A3240E">
        <w:rPr>
          <w:rFonts w:ascii="Times New Roman" w:hAnsi="Times New Roman"/>
          <w:sz w:val="28"/>
          <w:szCs w:val="28"/>
        </w:rPr>
        <w:t xml:space="preserve"> </w:t>
      </w:r>
      <w:r w:rsidR="00887AE8">
        <w:rPr>
          <w:rFonts w:ascii="Times New Roman" w:hAnsi="Times New Roman"/>
          <w:sz w:val="28"/>
          <w:szCs w:val="28"/>
        </w:rPr>
        <w:t>сельск</w:t>
      </w:r>
      <w:r w:rsidR="005B0CFA" w:rsidRPr="00A3240E">
        <w:rPr>
          <w:rFonts w:ascii="Times New Roman" w:hAnsi="Times New Roman"/>
          <w:sz w:val="28"/>
          <w:szCs w:val="28"/>
        </w:rPr>
        <w:t xml:space="preserve">ого </w:t>
      </w:r>
      <w:r w:rsidR="00887AE8">
        <w:rPr>
          <w:rFonts w:ascii="Times New Roman" w:hAnsi="Times New Roman"/>
          <w:sz w:val="28"/>
          <w:szCs w:val="28"/>
        </w:rPr>
        <w:t>поселения</w:t>
      </w:r>
      <w:r w:rsidR="005B0CFA" w:rsidRPr="00A3240E">
        <w:rPr>
          <w:rFonts w:ascii="Times New Roman" w:hAnsi="Times New Roman"/>
          <w:sz w:val="28"/>
          <w:szCs w:val="28"/>
        </w:rPr>
        <w:t xml:space="preserve"> ПОСТАНОВЛЯЕТ:</w:t>
      </w:r>
    </w:p>
    <w:p w:rsidR="005B0CFA" w:rsidRPr="00A3240E" w:rsidRDefault="005B0CFA" w:rsidP="00A961EB">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1. Утвердить прилагаем</w:t>
      </w:r>
      <w:r w:rsidR="00A822A6" w:rsidRPr="00A3240E">
        <w:rPr>
          <w:rFonts w:ascii="Times New Roman" w:hAnsi="Times New Roman"/>
          <w:sz w:val="28"/>
          <w:szCs w:val="28"/>
        </w:rPr>
        <w:t>ый административный регламент предоставления муниципальной услуги</w:t>
      </w:r>
      <w:r w:rsidRPr="00A3240E">
        <w:rPr>
          <w:rFonts w:ascii="Times New Roman" w:hAnsi="Times New Roman"/>
          <w:sz w:val="28"/>
          <w:szCs w:val="28"/>
        </w:rPr>
        <w:t xml:space="preserve"> </w:t>
      </w:r>
      <w:r w:rsidR="00A961EB" w:rsidRPr="00A3240E">
        <w:rPr>
          <w:rFonts w:ascii="Times New Roman" w:hAnsi="Times New Roman"/>
          <w:sz w:val="28"/>
          <w:szCs w:val="28"/>
        </w:rPr>
        <w:t>«</w:t>
      </w:r>
      <w:r w:rsidR="00A822A6" w:rsidRPr="00A3240E">
        <w:rPr>
          <w:rFonts w:ascii="Times New Roman" w:hAnsi="Times New Roman"/>
          <w:sz w:val="28"/>
          <w:szCs w:val="28"/>
        </w:rPr>
        <w:t>Присвоение адреса объекту недвижимости</w:t>
      </w:r>
      <w:r w:rsidR="00A961EB" w:rsidRPr="00A3240E">
        <w:rPr>
          <w:rFonts w:ascii="Times New Roman" w:hAnsi="Times New Roman"/>
          <w:sz w:val="28"/>
          <w:szCs w:val="28"/>
        </w:rPr>
        <w:t>»</w:t>
      </w:r>
      <w:r w:rsidR="00011B28">
        <w:rPr>
          <w:rFonts w:ascii="Times New Roman" w:hAnsi="Times New Roman"/>
          <w:sz w:val="28"/>
          <w:szCs w:val="28"/>
        </w:rPr>
        <w:t xml:space="preserve"> на территории Южно-Степного</w:t>
      </w:r>
      <w:r w:rsidRPr="00A3240E">
        <w:rPr>
          <w:rFonts w:ascii="Times New Roman" w:hAnsi="Times New Roman"/>
          <w:sz w:val="28"/>
          <w:szCs w:val="28"/>
        </w:rPr>
        <w:t xml:space="preserve"> </w:t>
      </w:r>
      <w:r w:rsidR="00887AE8">
        <w:rPr>
          <w:rFonts w:ascii="Times New Roman" w:hAnsi="Times New Roman"/>
          <w:sz w:val="28"/>
          <w:szCs w:val="28"/>
        </w:rPr>
        <w:t>сель</w:t>
      </w:r>
      <w:r w:rsidRPr="00A3240E">
        <w:rPr>
          <w:rFonts w:ascii="Times New Roman" w:hAnsi="Times New Roman"/>
          <w:sz w:val="28"/>
          <w:szCs w:val="28"/>
        </w:rPr>
        <w:t>ского поселения.</w:t>
      </w:r>
    </w:p>
    <w:p w:rsidR="00BD5BE2" w:rsidRDefault="007B6FF3" w:rsidP="00A961EB">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 xml:space="preserve">2. </w:t>
      </w:r>
      <w:r w:rsidR="00BD5BE2">
        <w:rPr>
          <w:rFonts w:ascii="Times New Roman" w:hAnsi="Times New Roman"/>
          <w:sz w:val="28"/>
          <w:szCs w:val="28"/>
        </w:rPr>
        <w:t>Признать утратившими силу:</w:t>
      </w:r>
    </w:p>
    <w:p w:rsidR="007B6FF3" w:rsidRDefault="00EC4DB4" w:rsidP="00A961E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B6FF3" w:rsidRPr="00A3240E">
        <w:rPr>
          <w:rFonts w:ascii="Times New Roman" w:hAnsi="Times New Roman"/>
          <w:sz w:val="28"/>
          <w:szCs w:val="28"/>
        </w:rPr>
        <w:t>ост</w:t>
      </w:r>
      <w:r w:rsidR="00887AE8">
        <w:rPr>
          <w:rFonts w:ascii="Times New Roman" w:hAnsi="Times New Roman"/>
          <w:sz w:val="28"/>
          <w:szCs w:val="28"/>
        </w:rPr>
        <w:t>ановление администр</w:t>
      </w:r>
      <w:r w:rsidR="00011B28">
        <w:rPr>
          <w:rFonts w:ascii="Times New Roman" w:hAnsi="Times New Roman"/>
          <w:sz w:val="28"/>
          <w:szCs w:val="28"/>
        </w:rPr>
        <w:t>ации Южно-Степного</w:t>
      </w:r>
      <w:r w:rsidR="00887AE8">
        <w:rPr>
          <w:rFonts w:ascii="Times New Roman" w:hAnsi="Times New Roman"/>
          <w:sz w:val="28"/>
          <w:szCs w:val="28"/>
        </w:rPr>
        <w:t xml:space="preserve"> сельск</w:t>
      </w:r>
      <w:r w:rsidR="007B6FF3" w:rsidRPr="00A3240E">
        <w:rPr>
          <w:rFonts w:ascii="Times New Roman" w:hAnsi="Times New Roman"/>
          <w:sz w:val="28"/>
          <w:szCs w:val="28"/>
        </w:rPr>
        <w:t xml:space="preserve">ого </w:t>
      </w:r>
      <w:r w:rsidR="00887AE8">
        <w:rPr>
          <w:rFonts w:ascii="Times New Roman" w:hAnsi="Times New Roman"/>
          <w:sz w:val="28"/>
          <w:szCs w:val="28"/>
        </w:rPr>
        <w:t>поселения</w:t>
      </w:r>
      <w:r w:rsidR="007B6FF3" w:rsidRPr="00A3240E">
        <w:rPr>
          <w:rFonts w:ascii="Times New Roman" w:hAnsi="Times New Roman"/>
          <w:sz w:val="28"/>
          <w:szCs w:val="28"/>
        </w:rPr>
        <w:t xml:space="preserve"> от </w:t>
      </w:r>
      <w:r w:rsidR="00011B28">
        <w:rPr>
          <w:rFonts w:ascii="Times New Roman" w:hAnsi="Times New Roman"/>
          <w:sz w:val="28"/>
          <w:szCs w:val="28"/>
        </w:rPr>
        <w:t>19</w:t>
      </w:r>
      <w:r w:rsidR="007B6FF3" w:rsidRPr="00A3240E">
        <w:rPr>
          <w:rFonts w:ascii="Times New Roman" w:hAnsi="Times New Roman"/>
          <w:sz w:val="28"/>
          <w:szCs w:val="28"/>
        </w:rPr>
        <w:t>.0</w:t>
      </w:r>
      <w:r w:rsidR="0077755A">
        <w:rPr>
          <w:rFonts w:ascii="Times New Roman" w:hAnsi="Times New Roman"/>
          <w:sz w:val="28"/>
          <w:szCs w:val="28"/>
        </w:rPr>
        <w:t>5</w:t>
      </w:r>
      <w:r w:rsidR="007B6FF3" w:rsidRPr="00A3240E">
        <w:rPr>
          <w:rFonts w:ascii="Times New Roman" w:hAnsi="Times New Roman"/>
          <w:sz w:val="28"/>
          <w:szCs w:val="28"/>
        </w:rPr>
        <w:t>.201</w:t>
      </w:r>
      <w:r w:rsidR="0077755A">
        <w:rPr>
          <w:rFonts w:ascii="Times New Roman" w:hAnsi="Times New Roman"/>
          <w:sz w:val="28"/>
          <w:szCs w:val="28"/>
        </w:rPr>
        <w:t>7</w:t>
      </w:r>
      <w:r w:rsidR="007B6FF3" w:rsidRPr="00A3240E">
        <w:rPr>
          <w:rFonts w:ascii="Times New Roman" w:hAnsi="Times New Roman"/>
          <w:sz w:val="28"/>
          <w:szCs w:val="28"/>
        </w:rPr>
        <w:t xml:space="preserve"> года № </w:t>
      </w:r>
      <w:r w:rsidR="0077755A">
        <w:rPr>
          <w:rFonts w:ascii="Times New Roman" w:hAnsi="Times New Roman"/>
          <w:sz w:val="28"/>
          <w:szCs w:val="28"/>
        </w:rPr>
        <w:t>1</w:t>
      </w:r>
      <w:r w:rsidR="00011B28">
        <w:rPr>
          <w:rFonts w:ascii="Times New Roman" w:hAnsi="Times New Roman"/>
          <w:sz w:val="28"/>
          <w:szCs w:val="28"/>
        </w:rPr>
        <w:t>8</w:t>
      </w:r>
      <w:r w:rsidR="007B6FF3" w:rsidRPr="00A3240E">
        <w:rPr>
          <w:rFonts w:ascii="Times New Roman" w:hAnsi="Times New Roman"/>
          <w:sz w:val="28"/>
          <w:szCs w:val="28"/>
        </w:rPr>
        <w:t xml:space="preserve"> «Об утверждении административного регламента пре</w:t>
      </w:r>
      <w:r w:rsidR="00325E09">
        <w:rPr>
          <w:rFonts w:ascii="Times New Roman" w:hAnsi="Times New Roman"/>
          <w:sz w:val="28"/>
          <w:szCs w:val="28"/>
        </w:rPr>
        <w:t>доставления муниципальной услуги «Присвоение</w:t>
      </w:r>
      <w:r w:rsidR="007B6FF3" w:rsidRPr="00A3240E">
        <w:rPr>
          <w:rFonts w:ascii="Times New Roman" w:hAnsi="Times New Roman"/>
          <w:sz w:val="28"/>
          <w:szCs w:val="28"/>
        </w:rPr>
        <w:t xml:space="preserve"> адрес</w:t>
      </w:r>
      <w:r w:rsidR="00325E09">
        <w:rPr>
          <w:rFonts w:ascii="Times New Roman" w:hAnsi="Times New Roman"/>
          <w:sz w:val="28"/>
          <w:szCs w:val="28"/>
        </w:rPr>
        <w:t>а</w:t>
      </w:r>
      <w:r w:rsidR="007B6FF3" w:rsidRPr="00A3240E">
        <w:rPr>
          <w:rFonts w:ascii="Times New Roman" w:hAnsi="Times New Roman"/>
          <w:sz w:val="28"/>
          <w:szCs w:val="28"/>
        </w:rPr>
        <w:t xml:space="preserve"> объект</w:t>
      </w:r>
      <w:r w:rsidR="00325E09">
        <w:rPr>
          <w:rFonts w:ascii="Times New Roman" w:hAnsi="Times New Roman"/>
          <w:sz w:val="28"/>
          <w:szCs w:val="28"/>
        </w:rPr>
        <w:t>у</w:t>
      </w:r>
      <w:r w:rsidR="007B6FF3" w:rsidRPr="00A3240E">
        <w:rPr>
          <w:rFonts w:ascii="Times New Roman" w:hAnsi="Times New Roman"/>
          <w:sz w:val="28"/>
          <w:szCs w:val="28"/>
        </w:rPr>
        <w:t xml:space="preserve"> недвижимости</w:t>
      </w:r>
      <w:r w:rsidR="00325E09">
        <w:rPr>
          <w:rFonts w:ascii="Times New Roman" w:hAnsi="Times New Roman"/>
          <w:sz w:val="28"/>
          <w:szCs w:val="28"/>
        </w:rPr>
        <w:t>»</w:t>
      </w:r>
      <w:r w:rsidR="007B6FF3" w:rsidRPr="00A3240E">
        <w:rPr>
          <w:rFonts w:ascii="Times New Roman" w:hAnsi="Times New Roman"/>
          <w:sz w:val="28"/>
          <w:szCs w:val="28"/>
        </w:rPr>
        <w:t xml:space="preserve"> на территории </w:t>
      </w:r>
      <w:r w:rsidR="00011B28">
        <w:rPr>
          <w:rFonts w:ascii="Times New Roman" w:hAnsi="Times New Roman"/>
          <w:sz w:val="28"/>
          <w:szCs w:val="28"/>
        </w:rPr>
        <w:t>Южно-Степного</w:t>
      </w:r>
      <w:r w:rsidR="00325E09">
        <w:rPr>
          <w:rFonts w:ascii="Times New Roman" w:hAnsi="Times New Roman"/>
          <w:sz w:val="28"/>
          <w:szCs w:val="28"/>
        </w:rPr>
        <w:t xml:space="preserve"> сельского поселения </w:t>
      </w:r>
      <w:r w:rsidR="007B6FF3" w:rsidRPr="00A3240E">
        <w:rPr>
          <w:rFonts w:ascii="Times New Roman" w:hAnsi="Times New Roman"/>
          <w:sz w:val="28"/>
          <w:szCs w:val="28"/>
        </w:rPr>
        <w:t>Карталинского муниципального района»</w:t>
      </w:r>
      <w:r>
        <w:rPr>
          <w:rFonts w:ascii="Times New Roman" w:hAnsi="Times New Roman"/>
          <w:sz w:val="28"/>
          <w:szCs w:val="28"/>
        </w:rPr>
        <w:t>;</w:t>
      </w:r>
      <w:r w:rsidR="007B6FF3" w:rsidRPr="00A3240E">
        <w:rPr>
          <w:rFonts w:ascii="Times New Roman" w:hAnsi="Times New Roman"/>
          <w:sz w:val="28"/>
          <w:szCs w:val="28"/>
        </w:rPr>
        <w:t xml:space="preserve"> </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3</w:t>
      </w:r>
      <w:r w:rsidR="005B0CFA" w:rsidRPr="00A3240E">
        <w:rPr>
          <w:rFonts w:ascii="Times New Roman" w:hAnsi="Times New Roman"/>
          <w:sz w:val="28"/>
          <w:szCs w:val="28"/>
          <w:highlight w:val="white"/>
        </w:rPr>
        <w:t>.</w:t>
      </w:r>
      <w:r w:rsidR="00A822A6" w:rsidRPr="00A3240E">
        <w:rPr>
          <w:rFonts w:ascii="Times New Roman" w:hAnsi="Times New Roman"/>
          <w:sz w:val="28"/>
          <w:szCs w:val="28"/>
          <w:highlight w:val="white"/>
        </w:rPr>
        <w:t xml:space="preserve"> Организацию исполнения</w:t>
      </w:r>
      <w:r w:rsidR="005B0CFA" w:rsidRPr="00A3240E">
        <w:rPr>
          <w:rFonts w:ascii="Times New Roman" w:hAnsi="Times New Roman"/>
          <w:sz w:val="28"/>
          <w:szCs w:val="28"/>
          <w:highlight w:val="white"/>
        </w:rPr>
        <w:t xml:space="preserve"> </w:t>
      </w:r>
      <w:r w:rsidR="00A822A6" w:rsidRPr="00A3240E">
        <w:rPr>
          <w:rFonts w:ascii="Times New Roman" w:hAnsi="Times New Roman"/>
          <w:sz w:val="28"/>
          <w:szCs w:val="28"/>
          <w:highlight w:val="white"/>
        </w:rPr>
        <w:t>в</w:t>
      </w:r>
      <w:r w:rsidR="005B0CFA" w:rsidRPr="00A3240E">
        <w:rPr>
          <w:rFonts w:ascii="Times New Roman" w:hAnsi="Times New Roman"/>
          <w:sz w:val="28"/>
          <w:szCs w:val="28"/>
          <w:highlight w:val="white"/>
        </w:rPr>
        <w:t xml:space="preserve">озложить на </w:t>
      </w:r>
      <w:r w:rsidR="00325E09">
        <w:rPr>
          <w:rFonts w:ascii="Times New Roman" w:hAnsi="Times New Roman"/>
          <w:sz w:val="28"/>
          <w:szCs w:val="28"/>
          <w:highlight w:val="white"/>
        </w:rPr>
        <w:t>за</w:t>
      </w:r>
      <w:r w:rsidR="00011B28">
        <w:rPr>
          <w:rFonts w:ascii="Times New Roman" w:hAnsi="Times New Roman"/>
          <w:sz w:val="28"/>
          <w:szCs w:val="28"/>
          <w:highlight w:val="white"/>
        </w:rPr>
        <w:t>местителя главы Южно-Степного</w:t>
      </w:r>
      <w:r w:rsidR="00325E09">
        <w:rPr>
          <w:rFonts w:ascii="Times New Roman" w:hAnsi="Times New Roman"/>
          <w:sz w:val="28"/>
          <w:szCs w:val="28"/>
          <w:highlight w:val="white"/>
        </w:rPr>
        <w:t xml:space="preserve"> с</w:t>
      </w:r>
      <w:r w:rsidR="00011B28">
        <w:rPr>
          <w:rFonts w:ascii="Times New Roman" w:hAnsi="Times New Roman"/>
          <w:sz w:val="28"/>
          <w:szCs w:val="28"/>
          <w:highlight w:val="white"/>
        </w:rPr>
        <w:t>ельского поселения Боброву Г.Н.</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4</w:t>
      </w:r>
      <w:r w:rsidR="000C4DE0">
        <w:rPr>
          <w:rFonts w:ascii="Times New Roman" w:hAnsi="Times New Roman"/>
          <w:sz w:val="28"/>
          <w:szCs w:val="28"/>
          <w:highlight w:val="white"/>
        </w:rPr>
        <w:t xml:space="preserve">. Разместить </w:t>
      </w:r>
      <w:r w:rsidR="005B0CFA" w:rsidRPr="00A3240E">
        <w:rPr>
          <w:rFonts w:ascii="Times New Roman" w:hAnsi="Times New Roman"/>
          <w:sz w:val="28"/>
          <w:szCs w:val="28"/>
          <w:highlight w:val="white"/>
        </w:rPr>
        <w:t xml:space="preserve">данное постановление на официальном сайте администрации </w:t>
      </w:r>
      <w:r w:rsidR="00011B28">
        <w:rPr>
          <w:rFonts w:ascii="Times New Roman" w:hAnsi="Times New Roman"/>
          <w:sz w:val="28"/>
          <w:szCs w:val="28"/>
          <w:highlight w:val="white"/>
        </w:rPr>
        <w:t>Южно-Степного</w:t>
      </w:r>
      <w:r w:rsidR="005B0CFA" w:rsidRPr="00A3240E">
        <w:rPr>
          <w:rFonts w:ascii="Times New Roman" w:hAnsi="Times New Roman"/>
          <w:sz w:val="28"/>
          <w:szCs w:val="28"/>
          <w:highlight w:val="white"/>
        </w:rPr>
        <w:t xml:space="preserve"> </w:t>
      </w:r>
      <w:r w:rsidR="00325E09">
        <w:rPr>
          <w:rFonts w:ascii="Times New Roman" w:hAnsi="Times New Roman"/>
          <w:sz w:val="28"/>
          <w:szCs w:val="28"/>
          <w:highlight w:val="white"/>
        </w:rPr>
        <w:t>сельск</w:t>
      </w:r>
      <w:r w:rsidR="005B0CFA" w:rsidRPr="00A3240E">
        <w:rPr>
          <w:rFonts w:ascii="Times New Roman" w:hAnsi="Times New Roman"/>
          <w:sz w:val="28"/>
          <w:szCs w:val="28"/>
          <w:highlight w:val="white"/>
        </w:rPr>
        <w:t xml:space="preserve">ого </w:t>
      </w:r>
      <w:r w:rsidR="00325E09">
        <w:rPr>
          <w:rFonts w:ascii="Times New Roman" w:hAnsi="Times New Roman"/>
          <w:sz w:val="28"/>
          <w:szCs w:val="28"/>
          <w:highlight w:val="white"/>
        </w:rPr>
        <w:t>поселения</w:t>
      </w:r>
      <w:r w:rsidR="005B0CFA" w:rsidRPr="00A3240E">
        <w:rPr>
          <w:rFonts w:ascii="Times New Roman" w:hAnsi="Times New Roman"/>
          <w:sz w:val="28"/>
          <w:szCs w:val="28"/>
          <w:highlight w:val="white"/>
        </w:rPr>
        <w:t>.</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5</w:t>
      </w:r>
      <w:r w:rsidR="005B0CFA" w:rsidRPr="00A3240E">
        <w:rPr>
          <w:rFonts w:ascii="Times New Roman" w:hAnsi="Times New Roman"/>
          <w:sz w:val="28"/>
          <w:szCs w:val="28"/>
          <w:highlight w:val="white"/>
        </w:rPr>
        <w:t>. Контроль исполнения настоящего постановления оставляю за собой.</w:t>
      </w:r>
    </w:p>
    <w:p w:rsidR="00FA047D" w:rsidRPr="00A3240E" w:rsidRDefault="00FA047D" w:rsidP="00FA047D">
      <w:pPr>
        <w:spacing w:after="0" w:line="240" w:lineRule="auto"/>
        <w:ind w:firstLine="709"/>
        <w:jc w:val="both"/>
        <w:rPr>
          <w:rFonts w:ascii="Times New Roman" w:eastAsia="Times New Roman" w:hAnsi="Times New Roman"/>
          <w:sz w:val="28"/>
          <w:szCs w:val="28"/>
          <w:lang w:eastAsia="ru-RU"/>
        </w:rPr>
      </w:pPr>
    </w:p>
    <w:p w:rsidR="00A961EB" w:rsidRPr="00A3240E" w:rsidRDefault="00A961EB" w:rsidP="00FA047D">
      <w:pPr>
        <w:spacing w:after="0" w:line="240" w:lineRule="auto"/>
        <w:ind w:firstLine="709"/>
        <w:jc w:val="both"/>
        <w:rPr>
          <w:rFonts w:ascii="Times New Roman" w:eastAsia="Times New Roman" w:hAnsi="Times New Roman"/>
          <w:sz w:val="28"/>
          <w:szCs w:val="28"/>
          <w:lang w:eastAsia="ru-RU"/>
        </w:rPr>
      </w:pPr>
    </w:p>
    <w:p w:rsidR="00A961EB" w:rsidRPr="00FA047D" w:rsidRDefault="00A961EB" w:rsidP="00FA047D">
      <w:pPr>
        <w:spacing w:after="0" w:line="240" w:lineRule="auto"/>
        <w:ind w:firstLine="709"/>
        <w:jc w:val="both"/>
        <w:rPr>
          <w:rFonts w:ascii="Times New Roman" w:eastAsia="Times New Roman" w:hAnsi="Times New Roman"/>
          <w:sz w:val="28"/>
          <w:szCs w:val="28"/>
          <w:lang w:eastAsia="ru-RU"/>
        </w:rPr>
      </w:pPr>
    </w:p>
    <w:p w:rsidR="00FA047D" w:rsidRPr="00FA047D" w:rsidRDefault="003E06A4" w:rsidP="00FA047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FA047D" w:rsidRPr="00FA047D">
        <w:rPr>
          <w:rFonts w:ascii="Times New Roman" w:eastAsia="Times New Roman" w:hAnsi="Times New Roman"/>
          <w:sz w:val="28"/>
          <w:szCs w:val="28"/>
          <w:lang w:eastAsia="ru-RU"/>
        </w:rPr>
        <w:t>лав</w:t>
      </w:r>
      <w:r w:rsidR="00011B28">
        <w:rPr>
          <w:rFonts w:ascii="Times New Roman" w:eastAsia="Times New Roman" w:hAnsi="Times New Roman"/>
          <w:sz w:val="28"/>
          <w:szCs w:val="28"/>
          <w:lang w:eastAsia="ru-RU"/>
        </w:rPr>
        <w:t>а Южно-Степного</w:t>
      </w:r>
      <w:r w:rsidR="00FA047D" w:rsidRPr="00FA047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w:t>
      </w:r>
      <w:r w:rsidR="00FA047D" w:rsidRPr="00FA047D">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 xml:space="preserve">поселения </w:t>
      </w:r>
      <w:r w:rsidR="00011B28">
        <w:rPr>
          <w:rFonts w:ascii="Times New Roman" w:eastAsia="Times New Roman" w:hAnsi="Times New Roman"/>
          <w:sz w:val="28"/>
          <w:szCs w:val="28"/>
          <w:lang w:eastAsia="ru-RU"/>
        </w:rPr>
        <w:tab/>
      </w:r>
      <w:r w:rsidR="00011B28">
        <w:rPr>
          <w:rFonts w:ascii="Times New Roman" w:eastAsia="Times New Roman" w:hAnsi="Times New Roman"/>
          <w:sz w:val="28"/>
          <w:szCs w:val="28"/>
          <w:lang w:eastAsia="ru-RU"/>
        </w:rPr>
        <w:tab/>
        <w:t xml:space="preserve">    К.К.Баженов</w:t>
      </w:r>
      <w:r w:rsidR="00FA047D" w:rsidRPr="00FA047D">
        <w:rPr>
          <w:rFonts w:ascii="Times New Roman" w:hAnsi="Times New Roman"/>
          <w:sz w:val="28"/>
          <w:szCs w:val="28"/>
        </w:rPr>
        <w:br w:type="page"/>
      </w:r>
    </w:p>
    <w:p w:rsidR="005B0CFA" w:rsidRPr="00A3240E" w:rsidRDefault="00FA047D"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lastRenderedPageBreak/>
        <w:t>УТВЕРЖДЕН</w:t>
      </w:r>
    </w:p>
    <w:p w:rsidR="005B0CFA" w:rsidRPr="00A3240E" w:rsidRDefault="005B0CFA"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t>постановлением администрации</w:t>
      </w:r>
    </w:p>
    <w:p w:rsidR="005B0CFA" w:rsidRPr="00A3240E" w:rsidRDefault="00011B28" w:rsidP="00FA047D">
      <w:pPr>
        <w:widowControl w:val="0"/>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Южно-Степного</w:t>
      </w:r>
      <w:r w:rsidR="005B0CFA" w:rsidRPr="00A3240E">
        <w:rPr>
          <w:rFonts w:ascii="Times New Roman" w:hAnsi="Times New Roman"/>
          <w:sz w:val="28"/>
          <w:szCs w:val="28"/>
        </w:rPr>
        <w:t xml:space="preserve"> </w:t>
      </w:r>
      <w:r w:rsidR="00720257">
        <w:rPr>
          <w:rFonts w:ascii="Times New Roman" w:hAnsi="Times New Roman"/>
          <w:sz w:val="28"/>
          <w:szCs w:val="28"/>
        </w:rPr>
        <w:t>сельск</w:t>
      </w:r>
      <w:r w:rsidR="005B0CFA" w:rsidRPr="00A3240E">
        <w:rPr>
          <w:rFonts w:ascii="Times New Roman" w:hAnsi="Times New Roman"/>
          <w:sz w:val="28"/>
          <w:szCs w:val="28"/>
        </w:rPr>
        <w:t xml:space="preserve">ого </w:t>
      </w:r>
      <w:r w:rsidR="00720257">
        <w:rPr>
          <w:rFonts w:ascii="Times New Roman" w:hAnsi="Times New Roman"/>
          <w:sz w:val="28"/>
          <w:szCs w:val="28"/>
        </w:rPr>
        <w:t>поселения</w:t>
      </w:r>
    </w:p>
    <w:p w:rsidR="005B0CFA" w:rsidRPr="00A3240E" w:rsidRDefault="00011B28" w:rsidP="00FA047D">
      <w:pPr>
        <w:widowControl w:val="0"/>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 xml:space="preserve">От  </w:t>
      </w:r>
      <w:r w:rsidR="00987E68">
        <w:rPr>
          <w:rFonts w:ascii="Times New Roman" w:hAnsi="Times New Roman"/>
          <w:sz w:val="28"/>
          <w:szCs w:val="28"/>
        </w:rPr>
        <w:t>30.10.</w:t>
      </w:r>
      <w:bookmarkStart w:id="0" w:name="_GoBack"/>
      <w:bookmarkEnd w:id="0"/>
      <w:r>
        <w:rPr>
          <w:rFonts w:ascii="Times New Roman" w:hAnsi="Times New Roman"/>
          <w:sz w:val="28"/>
          <w:szCs w:val="28"/>
        </w:rPr>
        <w:t xml:space="preserve"> </w:t>
      </w:r>
      <w:r w:rsidR="005B0CFA" w:rsidRPr="00A3240E">
        <w:rPr>
          <w:rFonts w:ascii="Times New Roman" w:hAnsi="Times New Roman"/>
          <w:sz w:val="28"/>
          <w:szCs w:val="28"/>
        </w:rPr>
        <w:t>2018 года №</w:t>
      </w:r>
      <w:r w:rsidR="00987E68">
        <w:rPr>
          <w:rFonts w:ascii="Times New Roman" w:hAnsi="Times New Roman"/>
          <w:sz w:val="28"/>
          <w:szCs w:val="28"/>
        </w:rPr>
        <w:t xml:space="preserve"> 23</w:t>
      </w:r>
      <w:r w:rsidR="005B0CFA" w:rsidRPr="00A3240E">
        <w:rPr>
          <w:rFonts w:ascii="Times New Roman" w:hAnsi="Times New Roman"/>
          <w:sz w:val="28"/>
          <w:szCs w:val="28"/>
        </w:rPr>
        <w:t xml:space="preserve"> </w:t>
      </w:r>
    </w:p>
    <w:p w:rsidR="005B0CFA"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p>
    <w:p w:rsidR="00FA047D" w:rsidRPr="00A3240E" w:rsidRDefault="00FA047D" w:rsidP="0021282A">
      <w:pPr>
        <w:widowControl w:val="0"/>
        <w:autoSpaceDE w:val="0"/>
        <w:autoSpaceDN w:val="0"/>
        <w:adjustRightInd w:val="0"/>
        <w:spacing w:after="0" w:line="240" w:lineRule="auto"/>
        <w:jc w:val="both"/>
        <w:rPr>
          <w:rFonts w:ascii="Times New Roman" w:hAnsi="Times New Roman"/>
          <w:sz w:val="28"/>
          <w:szCs w:val="28"/>
        </w:rPr>
      </w:pPr>
    </w:p>
    <w:p w:rsidR="00FC1380" w:rsidRPr="00A3240E" w:rsidRDefault="00FC1380" w:rsidP="00FA047D">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А</w:t>
      </w:r>
      <w:r w:rsidR="00A822A6" w:rsidRPr="00A3240E">
        <w:rPr>
          <w:rFonts w:ascii="Times New Roman" w:hAnsi="Times New Roman" w:cs="Times New Roman"/>
          <w:bCs/>
          <w:sz w:val="28"/>
          <w:szCs w:val="28"/>
        </w:rPr>
        <w:t>дминистративный регламент</w:t>
      </w:r>
    </w:p>
    <w:p w:rsidR="00B665B1" w:rsidRPr="00A3240E" w:rsidRDefault="00FC1380" w:rsidP="00FA047D">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 xml:space="preserve">предоставления </w:t>
      </w:r>
      <w:r w:rsidR="00DA6300" w:rsidRPr="00A3240E">
        <w:rPr>
          <w:rFonts w:ascii="Times New Roman" w:hAnsi="Times New Roman" w:cs="Times New Roman"/>
          <w:bCs/>
          <w:sz w:val="28"/>
          <w:szCs w:val="28"/>
        </w:rPr>
        <w:t>муниципальной</w:t>
      </w:r>
      <w:r w:rsidRPr="00A3240E">
        <w:rPr>
          <w:rFonts w:ascii="Times New Roman" w:hAnsi="Times New Roman" w:cs="Times New Roman"/>
          <w:bCs/>
          <w:sz w:val="28"/>
          <w:szCs w:val="28"/>
        </w:rPr>
        <w:t xml:space="preserve"> </w:t>
      </w:r>
    </w:p>
    <w:p w:rsidR="00B665B1" w:rsidRPr="00A3240E" w:rsidRDefault="00FC1380" w:rsidP="00FA047D">
      <w:pPr>
        <w:pStyle w:val="ConsPlusNormal"/>
        <w:jc w:val="center"/>
        <w:rPr>
          <w:rFonts w:ascii="Times New Roman" w:hAnsi="Times New Roman" w:cs="Times New Roman"/>
          <w:sz w:val="28"/>
          <w:szCs w:val="28"/>
        </w:rPr>
      </w:pPr>
      <w:r w:rsidRPr="00A3240E">
        <w:rPr>
          <w:rFonts w:ascii="Times New Roman" w:hAnsi="Times New Roman" w:cs="Times New Roman"/>
          <w:bCs/>
          <w:sz w:val="28"/>
          <w:szCs w:val="28"/>
        </w:rPr>
        <w:t>услуги</w:t>
      </w:r>
      <w:r w:rsidR="00B665B1" w:rsidRPr="00A3240E">
        <w:rPr>
          <w:rFonts w:ascii="Times New Roman" w:hAnsi="Times New Roman" w:cs="Times New Roman"/>
          <w:bCs/>
          <w:sz w:val="28"/>
          <w:szCs w:val="28"/>
        </w:rPr>
        <w:t xml:space="preserve"> </w:t>
      </w:r>
      <w:r w:rsidR="00FA047D" w:rsidRPr="00A3240E">
        <w:rPr>
          <w:rFonts w:ascii="Times New Roman" w:hAnsi="Times New Roman" w:cs="Times New Roman"/>
          <w:bCs/>
          <w:sz w:val="28"/>
          <w:szCs w:val="28"/>
        </w:rPr>
        <w:t>«</w:t>
      </w:r>
      <w:r w:rsidR="00A822A6" w:rsidRPr="00A3240E">
        <w:rPr>
          <w:rFonts w:ascii="Times New Roman" w:hAnsi="Times New Roman" w:cs="Times New Roman"/>
          <w:sz w:val="28"/>
          <w:szCs w:val="28"/>
        </w:rPr>
        <w:t xml:space="preserve">Присвоение адреса объекту </w:t>
      </w:r>
    </w:p>
    <w:p w:rsidR="00B665B1" w:rsidRPr="00A3240E" w:rsidRDefault="00A822A6" w:rsidP="00FA047D">
      <w:pPr>
        <w:pStyle w:val="ConsPlusNormal"/>
        <w:jc w:val="center"/>
        <w:rPr>
          <w:rFonts w:ascii="Times New Roman" w:hAnsi="Times New Roman" w:cs="Times New Roman"/>
          <w:sz w:val="28"/>
          <w:szCs w:val="28"/>
        </w:rPr>
      </w:pPr>
      <w:r w:rsidRPr="00A3240E">
        <w:rPr>
          <w:rFonts w:ascii="Times New Roman" w:hAnsi="Times New Roman" w:cs="Times New Roman"/>
          <w:sz w:val="28"/>
          <w:szCs w:val="28"/>
        </w:rPr>
        <w:t>недвижимости</w:t>
      </w:r>
      <w:r w:rsidR="00FA047D" w:rsidRPr="00A3240E">
        <w:rPr>
          <w:rFonts w:ascii="Times New Roman" w:hAnsi="Times New Roman" w:cs="Times New Roman"/>
          <w:sz w:val="28"/>
          <w:szCs w:val="28"/>
        </w:rPr>
        <w:t>»</w:t>
      </w:r>
      <w:r w:rsidR="00B665B1" w:rsidRPr="00A3240E">
        <w:rPr>
          <w:rFonts w:ascii="Times New Roman" w:hAnsi="Times New Roman" w:cs="Times New Roman"/>
          <w:sz w:val="28"/>
          <w:szCs w:val="28"/>
        </w:rPr>
        <w:t xml:space="preserve"> на территории </w:t>
      </w:r>
    </w:p>
    <w:p w:rsidR="00DA6300" w:rsidRPr="00A3240E" w:rsidRDefault="00423DA2" w:rsidP="00FA047D">
      <w:pPr>
        <w:pStyle w:val="ConsPlusNormal"/>
        <w:jc w:val="center"/>
        <w:rPr>
          <w:rFonts w:ascii="Times New Roman" w:hAnsi="Times New Roman" w:cs="Times New Roman"/>
          <w:sz w:val="28"/>
          <w:szCs w:val="28"/>
        </w:rPr>
      </w:pPr>
      <w:r>
        <w:rPr>
          <w:rFonts w:ascii="Times New Roman" w:hAnsi="Times New Roman" w:cs="Times New Roman"/>
          <w:sz w:val="28"/>
          <w:szCs w:val="28"/>
        </w:rPr>
        <w:t>Южно-Степного</w:t>
      </w:r>
      <w:r w:rsidR="00B665B1" w:rsidRPr="00A3240E">
        <w:rPr>
          <w:rFonts w:ascii="Times New Roman" w:hAnsi="Times New Roman" w:cs="Times New Roman"/>
          <w:sz w:val="28"/>
          <w:szCs w:val="28"/>
        </w:rPr>
        <w:t xml:space="preserve"> </w:t>
      </w:r>
      <w:r w:rsidR="003E06A4">
        <w:rPr>
          <w:rFonts w:ascii="Times New Roman" w:hAnsi="Times New Roman" w:cs="Times New Roman"/>
          <w:sz w:val="28"/>
          <w:szCs w:val="28"/>
        </w:rPr>
        <w:t>сель</w:t>
      </w:r>
      <w:r w:rsidR="00B665B1" w:rsidRPr="00A3240E">
        <w:rPr>
          <w:rFonts w:ascii="Times New Roman" w:hAnsi="Times New Roman" w:cs="Times New Roman"/>
          <w:sz w:val="28"/>
          <w:szCs w:val="28"/>
        </w:rPr>
        <w:t>ского поселения</w:t>
      </w:r>
      <w:r>
        <w:rPr>
          <w:rFonts w:ascii="Times New Roman" w:hAnsi="Times New Roman" w:cs="Times New Roman"/>
          <w:sz w:val="28"/>
          <w:szCs w:val="28"/>
        </w:rPr>
        <w:t>»</w:t>
      </w:r>
    </w:p>
    <w:p w:rsidR="00FC1380" w:rsidRPr="00A3240E" w:rsidRDefault="00FC1380" w:rsidP="0021282A">
      <w:pPr>
        <w:pStyle w:val="ConsPlusNormal"/>
        <w:jc w:val="both"/>
        <w:rPr>
          <w:rFonts w:ascii="Times New Roman" w:hAnsi="Times New Roman" w:cs="Times New Roman"/>
          <w:sz w:val="28"/>
          <w:szCs w:val="28"/>
        </w:rPr>
      </w:pPr>
    </w:p>
    <w:p w:rsidR="00FA047D" w:rsidRPr="00A3240E" w:rsidRDefault="00FA047D" w:rsidP="00FA047D">
      <w:pPr>
        <w:pStyle w:val="ConsPlusNormal"/>
        <w:jc w:val="center"/>
        <w:outlineLvl w:val="1"/>
        <w:rPr>
          <w:rFonts w:ascii="Times New Roman" w:hAnsi="Times New Roman" w:cs="Times New Roman"/>
          <w:sz w:val="28"/>
          <w:szCs w:val="28"/>
        </w:rPr>
      </w:pPr>
      <w:bookmarkStart w:id="1" w:name="Par37"/>
      <w:bookmarkEnd w:id="1"/>
    </w:p>
    <w:p w:rsidR="00FC1380" w:rsidRPr="00A3240E" w:rsidRDefault="00FC1380" w:rsidP="00FA047D">
      <w:pPr>
        <w:pStyle w:val="ConsPlusNormal"/>
        <w:jc w:val="center"/>
        <w:outlineLvl w:val="1"/>
        <w:rPr>
          <w:rFonts w:ascii="Times New Roman" w:hAnsi="Times New Roman" w:cs="Times New Roman"/>
          <w:sz w:val="28"/>
          <w:szCs w:val="28"/>
        </w:rPr>
      </w:pPr>
      <w:r w:rsidRPr="00A3240E">
        <w:rPr>
          <w:rFonts w:ascii="Times New Roman" w:hAnsi="Times New Roman" w:cs="Times New Roman"/>
          <w:sz w:val="28"/>
          <w:szCs w:val="28"/>
        </w:rPr>
        <w:t>I. Общие положения</w:t>
      </w:r>
    </w:p>
    <w:p w:rsidR="00FC1380" w:rsidRPr="00A3240E" w:rsidRDefault="00FC1380" w:rsidP="0021282A">
      <w:pPr>
        <w:pStyle w:val="ConsPlusNormal"/>
        <w:jc w:val="both"/>
        <w:rPr>
          <w:rFonts w:ascii="Times New Roman" w:hAnsi="Times New Roman" w:cs="Times New Roman"/>
          <w:sz w:val="28"/>
          <w:szCs w:val="28"/>
        </w:rPr>
      </w:pPr>
    </w:p>
    <w:p w:rsidR="00FA047D" w:rsidRPr="00A3240E" w:rsidRDefault="00FA047D" w:rsidP="0021282A">
      <w:pPr>
        <w:pStyle w:val="ConsPlusNormal"/>
        <w:jc w:val="both"/>
        <w:rPr>
          <w:rFonts w:ascii="Times New Roman" w:hAnsi="Times New Roman" w:cs="Times New Roman"/>
          <w:sz w:val="28"/>
          <w:szCs w:val="28"/>
        </w:rPr>
      </w:pPr>
    </w:p>
    <w:p w:rsidR="00FC1380" w:rsidRPr="00A3240E" w:rsidRDefault="00FC1380" w:rsidP="00DD49A1">
      <w:pPr>
        <w:pStyle w:val="ConsPlusNormal"/>
        <w:ind w:firstLine="709"/>
        <w:jc w:val="both"/>
        <w:rPr>
          <w:rFonts w:ascii="Times New Roman" w:hAnsi="Times New Roman" w:cs="Times New Roman"/>
          <w:sz w:val="28"/>
          <w:szCs w:val="28"/>
        </w:rPr>
      </w:pPr>
      <w:bookmarkStart w:id="2" w:name="Par39"/>
      <w:bookmarkEnd w:id="2"/>
      <w:r w:rsidRPr="00A3240E">
        <w:rPr>
          <w:rFonts w:ascii="Times New Roman" w:hAnsi="Times New Roman" w:cs="Times New Roman"/>
          <w:sz w:val="28"/>
          <w:szCs w:val="28"/>
        </w:rPr>
        <w:t xml:space="preserve">1. Административный регламент предоставления </w:t>
      </w:r>
      <w:r w:rsidR="00DA6300" w:rsidRPr="00A3240E">
        <w:rPr>
          <w:rFonts w:ascii="Times New Roman" w:hAnsi="Times New Roman" w:cs="Times New Roman"/>
          <w:sz w:val="28"/>
          <w:szCs w:val="28"/>
        </w:rPr>
        <w:t>муниципальной услуги</w:t>
      </w:r>
      <w:r w:rsidRPr="00A3240E">
        <w:rPr>
          <w:rFonts w:ascii="Times New Roman" w:hAnsi="Times New Roman" w:cs="Times New Roman"/>
          <w:sz w:val="28"/>
          <w:szCs w:val="28"/>
        </w:rPr>
        <w:t xml:space="preserve"> </w:t>
      </w:r>
      <w:r w:rsidR="00B665B1" w:rsidRPr="00A3240E">
        <w:rPr>
          <w:rFonts w:ascii="Times New Roman" w:hAnsi="Times New Roman" w:cs="Times New Roman"/>
          <w:sz w:val="28"/>
          <w:szCs w:val="28"/>
        </w:rPr>
        <w:t>«</w:t>
      </w:r>
      <w:r w:rsidR="00DA6300" w:rsidRPr="00A3240E">
        <w:rPr>
          <w:rFonts w:ascii="Times New Roman" w:hAnsi="Times New Roman" w:cs="Times New Roman"/>
          <w:sz w:val="28"/>
          <w:szCs w:val="28"/>
        </w:rPr>
        <w:t>Присвоение адреса объекту недвижимости</w:t>
      </w:r>
      <w:r w:rsidR="00B665B1" w:rsidRPr="00A3240E">
        <w:rPr>
          <w:rFonts w:ascii="Times New Roman" w:hAnsi="Times New Roman" w:cs="Times New Roman"/>
          <w:sz w:val="28"/>
          <w:szCs w:val="28"/>
        </w:rPr>
        <w:t>»</w:t>
      </w:r>
      <w:r w:rsidRPr="00A3240E">
        <w:rPr>
          <w:rFonts w:ascii="Times New Roman" w:hAnsi="Times New Roman" w:cs="Times New Roman"/>
          <w:sz w:val="28"/>
          <w:szCs w:val="28"/>
        </w:rPr>
        <w:t xml:space="preserve"> </w:t>
      </w:r>
      <w:r w:rsidR="00423DA2">
        <w:rPr>
          <w:rFonts w:ascii="Times New Roman" w:hAnsi="Times New Roman" w:cs="Times New Roman"/>
          <w:sz w:val="28"/>
          <w:szCs w:val="28"/>
        </w:rPr>
        <w:t>на территории Южно-Степного</w:t>
      </w:r>
      <w:r w:rsidR="00B665B1" w:rsidRPr="00A3240E">
        <w:rPr>
          <w:rFonts w:ascii="Times New Roman" w:hAnsi="Times New Roman" w:cs="Times New Roman"/>
          <w:sz w:val="28"/>
          <w:szCs w:val="28"/>
        </w:rPr>
        <w:t xml:space="preserve"> </w:t>
      </w:r>
      <w:r w:rsidR="00720257">
        <w:rPr>
          <w:rFonts w:ascii="Times New Roman" w:hAnsi="Times New Roman" w:cs="Times New Roman"/>
          <w:sz w:val="28"/>
          <w:szCs w:val="28"/>
        </w:rPr>
        <w:t>сель</w:t>
      </w:r>
      <w:r w:rsidR="00B665B1" w:rsidRPr="00A3240E">
        <w:rPr>
          <w:rFonts w:ascii="Times New Roman" w:hAnsi="Times New Roman" w:cs="Times New Roman"/>
          <w:sz w:val="28"/>
          <w:szCs w:val="28"/>
        </w:rPr>
        <w:t>ского поселения</w:t>
      </w:r>
      <w:r w:rsidR="00423DA2">
        <w:rPr>
          <w:rFonts w:ascii="Times New Roman" w:hAnsi="Times New Roman" w:cs="Times New Roman"/>
          <w:sz w:val="28"/>
          <w:szCs w:val="28"/>
        </w:rPr>
        <w:t>»</w:t>
      </w:r>
      <w:r w:rsidR="00B665B1" w:rsidRPr="00A3240E">
        <w:rPr>
          <w:rFonts w:ascii="Times New Roman" w:hAnsi="Times New Roman" w:cs="Times New Roman"/>
          <w:sz w:val="28"/>
          <w:szCs w:val="28"/>
        </w:rPr>
        <w:t xml:space="preserve"> </w:t>
      </w:r>
      <w:r w:rsidRPr="00A3240E">
        <w:rPr>
          <w:rFonts w:ascii="Times New Roman" w:hAnsi="Times New Roman" w:cs="Times New Roman"/>
          <w:sz w:val="28"/>
          <w:szCs w:val="28"/>
        </w:rPr>
        <w:t xml:space="preserve">(далее </w:t>
      </w:r>
      <w:r w:rsidR="00B665B1" w:rsidRPr="00A3240E">
        <w:rPr>
          <w:rFonts w:ascii="Times New Roman" w:hAnsi="Times New Roman" w:cs="Times New Roman"/>
          <w:sz w:val="28"/>
          <w:szCs w:val="28"/>
        </w:rPr>
        <w:t xml:space="preserve">именуется </w:t>
      </w:r>
      <w:r w:rsidR="001C42AC" w:rsidRPr="00A3240E">
        <w:rPr>
          <w:rFonts w:ascii="Times New Roman" w:hAnsi="Times New Roman" w:cs="Times New Roman"/>
          <w:sz w:val="28"/>
          <w:szCs w:val="28"/>
        </w:rPr>
        <w:t>–</w:t>
      </w:r>
      <w:r w:rsidR="008B6D7B" w:rsidRPr="00A3240E">
        <w:rPr>
          <w:rFonts w:ascii="Times New Roman" w:hAnsi="Times New Roman" w:cs="Times New Roman"/>
          <w:sz w:val="28"/>
          <w:szCs w:val="28"/>
        </w:rPr>
        <w:t xml:space="preserve"> Административный регламент</w:t>
      </w:r>
      <w:r w:rsidRPr="00A3240E">
        <w:rPr>
          <w:rFonts w:ascii="Times New Roman" w:hAnsi="Times New Roman" w:cs="Times New Roman"/>
          <w:sz w:val="28"/>
          <w:szCs w:val="28"/>
        </w:rPr>
        <w:t xml:space="preserve">) разработан в целях повышения качества и доступности предоставления </w:t>
      </w:r>
      <w:r w:rsidR="00DA6300" w:rsidRPr="00A3240E">
        <w:rPr>
          <w:rFonts w:ascii="Times New Roman" w:hAnsi="Times New Roman" w:cs="Times New Roman"/>
          <w:sz w:val="28"/>
          <w:szCs w:val="28"/>
        </w:rPr>
        <w:t>муниципальной услуги</w:t>
      </w:r>
      <w:r w:rsidR="00AC5252" w:rsidRPr="00A3240E">
        <w:rPr>
          <w:rFonts w:ascii="Times New Roman" w:hAnsi="Times New Roman" w:cs="Times New Roman"/>
          <w:sz w:val="28"/>
          <w:szCs w:val="28"/>
        </w:rPr>
        <w:t xml:space="preserve"> по присвоению (изменению), аннулированию адреса объекта недвижимости</w:t>
      </w:r>
      <w:r w:rsidRPr="00A3240E">
        <w:rPr>
          <w:rFonts w:ascii="Times New Roman" w:hAnsi="Times New Roman" w:cs="Times New Roman"/>
          <w:sz w:val="28"/>
          <w:szCs w:val="28"/>
        </w:rPr>
        <w:t xml:space="preserve">, создания благоприятных условий для получателей </w:t>
      </w:r>
      <w:r w:rsidR="00DA6300"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услуги.</w:t>
      </w:r>
    </w:p>
    <w:p w:rsidR="00C40F4C" w:rsidRPr="00A3240E" w:rsidRDefault="00FC1380" w:rsidP="00DD49A1">
      <w:pPr>
        <w:pStyle w:val="ConsPlusNormal"/>
        <w:ind w:firstLine="709"/>
        <w:jc w:val="both"/>
        <w:rPr>
          <w:rFonts w:ascii="Times New Roman" w:hAnsi="Times New Roman" w:cs="Times New Roman"/>
          <w:sz w:val="28"/>
          <w:szCs w:val="28"/>
        </w:rPr>
      </w:pPr>
      <w:bookmarkStart w:id="3" w:name="Par47"/>
      <w:bookmarkEnd w:id="3"/>
      <w:r w:rsidRPr="00A3240E">
        <w:rPr>
          <w:rFonts w:ascii="Times New Roman" w:hAnsi="Times New Roman" w:cs="Times New Roman"/>
          <w:sz w:val="28"/>
          <w:szCs w:val="28"/>
        </w:rPr>
        <w:t>2.</w:t>
      </w:r>
      <w:r w:rsidR="00D0214D" w:rsidRPr="00A3240E">
        <w:rPr>
          <w:rFonts w:ascii="Times New Roman" w:hAnsi="Times New Roman" w:cs="Times New Roman"/>
          <w:sz w:val="28"/>
          <w:szCs w:val="28"/>
        </w:rPr>
        <w:t> </w:t>
      </w:r>
      <w:r w:rsidR="00AC5252" w:rsidRPr="00A3240E">
        <w:rPr>
          <w:rFonts w:ascii="Times New Roman" w:hAnsi="Times New Roman" w:cs="Times New Roman"/>
          <w:sz w:val="28"/>
          <w:szCs w:val="28"/>
        </w:rPr>
        <w:t xml:space="preserve">Заявителями </w:t>
      </w:r>
      <w:r w:rsidR="00C40F4C" w:rsidRPr="00A3240E">
        <w:rPr>
          <w:rFonts w:ascii="Times New Roman" w:hAnsi="Times New Roman" w:cs="Times New Roman"/>
          <w:sz w:val="28"/>
          <w:szCs w:val="28"/>
        </w:rPr>
        <w:t>являются</w:t>
      </w:r>
      <w:r w:rsidR="00375A13" w:rsidRPr="00A3240E">
        <w:rPr>
          <w:rFonts w:ascii="Times New Roman" w:hAnsi="Times New Roman" w:cs="Times New Roman"/>
          <w:sz w:val="28"/>
          <w:szCs w:val="28"/>
        </w:rPr>
        <w:t xml:space="preserve"> юридические и физические лица</w:t>
      </w:r>
      <w:r w:rsidR="0038473D" w:rsidRPr="00A3240E">
        <w:rPr>
          <w:rFonts w:ascii="Times New Roman" w:hAnsi="Times New Roman" w:cs="Times New Roman"/>
          <w:sz w:val="28"/>
          <w:szCs w:val="28"/>
        </w:rPr>
        <w:t xml:space="preserve"> (</w:t>
      </w:r>
      <w:r w:rsidR="00DD49A1" w:rsidRPr="00A3240E">
        <w:rPr>
          <w:rFonts w:ascii="Times New Roman" w:hAnsi="Times New Roman" w:cs="Times New Roman"/>
          <w:sz w:val="28"/>
          <w:szCs w:val="28"/>
        </w:rPr>
        <w:t xml:space="preserve">далее именуется – </w:t>
      </w:r>
      <w:r w:rsidR="0038473D" w:rsidRPr="00A3240E">
        <w:rPr>
          <w:rFonts w:ascii="Times New Roman" w:hAnsi="Times New Roman" w:cs="Times New Roman"/>
          <w:sz w:val="28"/>
          <w:szCs w:val="28"/>
        </w:rPr>
        <w:t>заявитель).</w:t>
      </w:r>
    </w:p>
    <w:p w:rsidR="00D0214D"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w:t>
      </w:r>
      <w:r w:rsidR="00D0214D" w:rsidRPr="00A3240E">
        <w:rPr>
          <w:rFonts w:ascii="Times New Roman" w:hAnsi="Times New Roman" w:cs="Times New Roman"/>
          <w:sz w:val="28"/>
          <w:szCs w:val="28"/>
        </w:rPr>
        <w:t xml:space="preserve">Заявление о присвоении </w:t>
      </w:r>
      <w:r w:rsidR="008B6D7B" w:rsidRPr="00A3240E">
        <w:rPr>
          <w:rFonts w:ascii="Times New Roman" w:hAnsi="Times New Roman" w:cs="Times New Roman"/>
          <w:sz w:val="28"/>
          <w:szCs w:val="28"/>
        </w:rPr>
        <w:t xml:space="preserve">(изменении) </w:t>
      </w:r>
      <w:r w:rsidR="00D0214D" w:rsidRPr="00A3240E">
        <w:rPr>
          <w:rFonts w:ascii="Times New Roman" w:hAnsi="Times New Roman" w:cs="Times New Roman"/>
          <w:sz w:val="28"/>
          <w:szCs w:val="28"/>
        </w:rPr>
        <w:t xml:space="preserve">объекту адресации адреса </w:t>
      </w:r>
      <w:r w:rsidR="00746B8C" w:rsidRPr="00A3240E">
        <w:rPr>
          <w:rFonts w:ascii="Times New Roman" w:hAnsi="Times New Roman" w:cs="Times New Roman"/>
          <w:sz w:val="28"/>
          <w:szCs w:val="28"/>
        </w:rPr>
        <w:t xml:space="preserve">или аннулировании адреса </w:t>
      </w:r>
      <w:r w:rsidR="009B5023" w:rsidRPr="00A3240E">
        <w:rPr>
          <w:rFonts w:ascii="Times New Roman" w:hAnsi="Times New Roman" w:cs="Times New Roman"/>
          <w:sz w:val="28"/>
          <w:szCs w:val="28"/>
        </w:rPr>
        <w:t xml:space="preserve">объекта недвижимости </w:t>
      </w:r>
      <w:r w:rsidR="00D0214D" w:rsidRPr="00A3240E">
        <w:rPr>
          <w:rFonts w:ascii="Times New Roman" w:hAnsi="Times New Roman" w:cs="Times New Roman"/>
          <w:sz w:val="28"/>
          <w:szCs w:val="28"/>
        </w:rPr>
        <w:t>(</w:t>
      </w:r>
      <w:r w:rsidR="00DD49A1" w:rsidRPr="00A3240E">
        <w:rPr>
          <w:rFonts w:ascii="Times New Roman" w:hAnsi="Times New Roman" w:cs="Times New Roman"/>
          <w:sz w:val="28"/>
          <w:szCs w:val="28"/>
        </w:rPr>
        <w:t xml:space="preserve">далее именуется – </w:t>
      </w:r>
      <w:r w:rsidR="00D0214D" w:rsidRPr="00A3240E">
        <w:rPr>
          <w:rFonts w:ascii="Times New Roman" w:hAnsi="Times New Roman" w:cs="Times New Roman"/>
          <w:sz w:val="28"/>
          <w:szCs w:val="28"/>
        </w:rPr>
        <w:t>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право хозяйственного ведения;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право оперативного управления;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право пожизненно наследуемого владения;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право постоянного (бессрочного) пользования.</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 </w:t>
      </w:r>
      <w:r w:rsidR="00500C51" w:rsidRPr="00A3240E">
        <w:rPr>
          <w:rFonts w:ascii="Times New Roman" w:hAnsi="Times New Roman" w:cs="Times New Roman"/>
          <w:sz w:val="28"/>
          <w:szCs w:val="28"/>
        </w:rPr>
        <w:t xml:space="preserve">С заявлением вправе обратиться </w:t>
      </w:r>
      <w:hyperlink r:id="rId8" w:history="1">
        <w:r w:rsidR="00500C51" w:rsidRPr="00A3240E">
          <w:rPr>
            <w:rFonts w:ascii="Times New Roman" w:hAnsi="Times New Roman" w:cs="Times New Roman"/>
            <w:sz w:val="28"/>
            <w:szCs w:val="28"/>
          </w:rPr>
          <w:t>представители</w:t>
        </w:r>
      </w:hyperlink>
      <w:r w:rsidR="00500C51" w:rsidRPr="00A3240E">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w:t>
      </w:r>
      <w:r w:rsidR="00AC5252" w:rsidRPr="00A3240E">
        <w:rPr>
          <w:rFonts w:ascii="Times New Roman" w:hAnsi="Times New Roman" w:cs="Times New Roman"/>
          <w:sz w:val="28"/>
          <w:szCs w:val="28"/>
        </w:rPr>
        <w:t xml:space="preserve">гражданским </w:t>
      </w:r>
      <w:r w:rsidR="00500C51" w:rsidRPr="00A3240E">
        <w:rPr>
          <w:rFonts w:ascii="Times New Roman" w:hAnsi="Times New Roman" w:cs="Times New Roman"/>
          <w:sz w:val="28"/>
          <w:szCs w:val="28"/>
        </w:rPr>
        <w:t>законодательством Российской Федерации порядке доверенности (</w:t>
      </w:r>
      <w:r w:rsidR="00DD49A1" w:rsidRPr="00A3240E">
        <w:rPr>
          <w:rFonts w:ascii="Times New Roman" w:hAnsi="Times New Roman" w:cs="Times New Roman"/>
          <w:sz w:val="28"/>
          <w:szCs w:val="28"/>
        </w:rPr>
        <w:t xml:space="preserve">далее именуется – </w:t>
      </w:r>
      <w:r w:rsidR="00500C51" w:rsidRPr="00A3240E">
        <w:rPr>
          <w:rFonts w:ascii="Times New Roman" w:hAnsi="Times New Roman" w:cs="Times New Roman"/>
          <w:sz w:val="28"/>
          <w:szCs w:val="28"/>
        </w:rPr>
        <w:t>представитель заявителя).</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5. </w:t>
      </w:r>
      <w:r w:rsidR="00500C51" w:rsidRPr="00A3240E">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00500C51" w:rsidRPr="00A3240E">
          <w:rPr>
            <w:rFonts w:ascii="Times New Roman" w:hAnsi="Times New Roman" w:cs="Times New Roman"/>
            <w:sz w:val="28"/>
            <w:szCs w:val="28"/>
          </w:rPr>
          <w:t>законодательством</w:t>
        </w:r>
      </w:hyperlink>
      <w:r w:rsidR="00500C51" w:rsidRPr="00A3240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6. </w:t>
      </w:r>
      <w:r w:rsidR="00500C51" w:rsidRPr="00A3240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00500C51" w:rsidRPr="00A3240E">
        <w:rPr>
          <w:rFonts w:ascii="Times New Roman" w:hAnsi="Times New Roman" w:cs="Times New Roman"/>
          <w:sz w:val="28"/>
          <w:szCs w:val="28"/>
        </w:rPr>
        <w:lastRenderedPageBreak/>
        <w:t xml:space="preserve">уполномоченный на подачу такого заявления принятым в установленном </w:t>
      </w:r>
      <w:hyperlink r:id="rId10" w:history="1">
        <w:r w:rsidR="00500C51" w:rsidRPr="00A3240E">
          <w:rPr>
            <w:rFonts w:ascii="Times New Roman" w:hAnsi="Times New Roman" w:cs="Times New Roman"/>
            <w:sz w:val="28"/>
            <w:szCs w:val="28"/>
          </w:rPr>
          <w:t>законодательством</w:t>
        </w:r>
      </w:hyperlink>
      <w:r w:rsidR="00500C51" w:rsidRPr="00A3240E">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D607A" w:rsidRPr="00A3240E" w:rsidRDefault="00A822A6"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7</w:t>
      </w:r>
      <w:r w:rsidR="00FC1380" w:rsidRPr="00A3240E">
        <w:rPr>
          <w:rFonts w:ascii="Times New Roman" w:hAnsi="Times New Roman"/>
          <w:sz w:val="28"/>
          <w:szCs w:val="28"/>
        </w:rPr>
        <w:t xml:space="preserve">. </w:t>
      </w:r>
      <w:r w:rsidR="00CD607A" w:rsidRPr="00A3240E">
        <w:rPr>
          <w:rFonts w:ascii="Times New Roman" w:hAnsi="Times New Roman"/>
          <w:sz w:val="28"/>
          <w:szCs w:val="28"/>
          <w:lang w:eastAsia="ru-RU"/>
        </w:rPr>
        <w:t xml:space="preserve">Информация о порядке предоставления муниципальной услуги, в том числе текст настоящего </w:t>
      </w:r>
      <w:r w:rsidR="00DD49A1" w:rsidRPr="00A3240E">
        <w:rPr>
          <w:rFonts w:ascii="Times New Roman" w:hAnsi="Times New Roman"/>
          <w:sz w:val="28"/>
          <w:szCs w:val="28"/>
          <w:lang w:eastAsia="ru-RU"/>
        </w:rPr>
        <w:t xml:space="preserve">Административного </w:t>
      </w:r>
      <w:r w:rsidR="00CD607A" w:rsidRPr="00A3240E">
        <w:rPr>
          <w:rFonts w:ascii="Times New Roman" w:hAnsi="Times New Roman"/>
          <w:sz w:val="28"/>
          <w:szCs w:val="28"/>
          <w:lang w:eastAsia="ru-RU"/>
        </w:rPr>
        <w:t>регламента, размещаются:</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на информационных стендах в </w:t>
      </w:r>
      <w:r w:rsidR="00423DA2">
        <w:rPr>
          <w:rFonts w:ascii="Times New Roman" w:hAnsi="Times New Roman"/>
          <w:sz w:val="28"/>
          <w:szCs w:val="28"/>
          <w:lang w:eastAsia="ru-RU"/>
        </w:rPr>
        <w:t>администрации Южно-Степного</w:t>
      </w:r>
      <w:r w:rsidR="00C35DC9">
        <w:rPr>
          <w:rFonts w:ascii="Times New Roman" w:hAnsi="Times New Roman"/>
          <w:sz w:val="28"/>
          <w:szCs w:val="28"/>
          <w:lang w:eastAsia="ru-RU"/>
        </w:rPr>
        <w:t xml:space="preserve"> сельск</w:t>
      </w:r>
      <w:r w:rsidRPr="00A3240E">
        <w:rPr>
          <w:rFonts w:ascii="Times New Roman" w:hAnsi="Times New Roman"/>
          <w:sz w:val="28"/>
          <w:szCs w:val="28"/>
          <w:lang w:eastAsia="ru-RU"/>
        </w:rPr>
        <w:t xml:space="preserve">ого </w:t>
      </w:r>
      <w:r w:rsidR="00C35DC9">
        <w:rPr>
          <w:rFonts w:ascii="Times New Roman" w:hAnsi="Times New Roman"/>
          <w:sz w:val="28"/>
          <w:szCs w:val="28"/>
          <w:lang w:eastAsia="ru-RU"/>
        </w:rPr>
        <w:t>поселения</w:t>
      </w:r>
      <w:r w:rsidR="00DD49A1" w:rsidRPr="00A3240E">
        <w:rPr>
          <w:rFonts w:ascii="Times New Roman" w:hAnsi="Times New Roman"/>
          <w:sz w:val="28"/>
          <w:szCs w:val="28"/>
          <w:lang w:eastAsia="ru-RU"/>
        </w:rPr>
        <w:t>;</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электронном виде в информационно-телекоммуникационной сети Интернет (далее именуется – сеть Интернет):</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на официальном сайте</w:t>
      </w:r>
      <w:r w:rsidR="00DD49A1" w:rsidRPr="00A3240E">
        <w:rPr>
          <w:rFonts w:ascii="Times New Roman" w:hAnsi="Times New Roman"/>
          <w:sz w:val="28"/>
          <w:szCs w:val="28"/>
          <w:lang w:eastAsia="ru-RU"/>
        </w:rPr>
        <w:t xml:space="preserve"> администрации</w:t>
      </w:r>
      <w:r w:rsidRPr="00A3240E">
        <w:rPr>
          <w:rFonts w:ascii="Times New Roman" w:hAnsi="Times New Roman"/>
          <w:sz w:val="28"/>
          <w:szCs w:val="28"/>
          <w:lang w:eastAsia="ru-RU"/>
        </w:rPr>
        <w:t xml:space="preserve"> </w:t>
      </w:r>
      <w:r w:rsidR="00423DA2">
        <w:rPr>
          <w:rFonts w:ascii="Times New Roman" w:hAnsi="Times New Roman"/>
          <w:sz w:val="28"/>
          <w:szCs w:val="28"/>
          <w:lang w:eastAsia="ru-RU"/>
        </w:rPr>
        <w:t>Южно-Степного</w:t>
      </w:r>
      <w:r w:rsidR="008463E5">
        <w:rPr>
          <w:rFonts w:ascii="Times New Roman" w:hAnsi="Times New Roman"/>
          <w:sz w:val="28"/>
          <w:szCs w:val="28"/>
          <w:lang w:eastAsia="ru-RU"/>
        </w:rPr>
        <w:t xml:space="preserve"> </w:t>
      </w:r>
      <w:r w:rsidR="00C35DC9">
        <w:rPr>
          <w:rFonts w:ascii="Times New Roman" w:hAnsi="Times New Roman"/>
          <w:sz w:val="28"/>
          <w:szCs w:val="28"/>
          <w:lang w:eastAsia="ru-RU"/>
        </w:rPr>
        <w:t>сельск</w:t>
      </w:r>
      <w:r w:rsidR="008463E5">
        <w:rPr>
          <w:rFonts w:ascii="Times New Roman" w:hAnsi="Times New Roman"/>
          <w:sz w:val="28"/>
          <w:szCs w:val="28"/>
          <w:lang w:eastAsia="ru-RU"/>
        </w:rPr>
        <w:t xml:space="preserve">ого </w:t>
      </w:r>
      <w:r w:rsidR="00C35DC9">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по адресу</w:t>
      </w:r>
      <w:r w:rsidRPr="00EC6A8A">
        <w:rPr>
          <w:rFonts w:ascii="Times New Roman" w:hAnsi="Times New Roman"/>
          <w:sz w:val="28"/>
          <w:szCs w:val="28"/>
          <w:lang w:eastAsia="ru-RU"/>
        </w:rPr>
        <w:t xml:space="preserve">: </w:t>
      </w:r>
      <w:hyperlink r:id="rId11" w:history="1">
        <w:r w:rsidR="00423DA2" w:rsidRPr="001A6541">
          <w:rPr>
            <w:rStyle w:val="a7"/>
            <w:rFonts w:ascii="Times New Roman" w:hAnsi="Times New Roman"/>
            <w:sz w:val="28"/>
            <w:szCs w:val="28"/>
          </w:rPr>
          <w:t>http://ugno-stepoe.eps74.ru</w:t>
        </w:r>
      </w:hyperlink>
      <w:r w:rsidRPr="00A3240E">
        <w:rPr>
          <w:rFonts w:ascii="Times New Roman" w:hAnsi="Times New Roman"/>
          <w:sz w:val="28"/>
          <w:szCs w:val="28"/>
          <w:lang w:eastAsia="ru-RU"/>
        </w:rPr>
        <w:t>;</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в государственной информационной системе «Единый портал государственных и муниципальных услуг (функций)»: </w:t>
      </w:r>
      <w:r w:rsidRPr="00A3240E">
        <w:rPr>
          <w:rFonts w:ascii="Times New Roman" w:hAnsi="Times New Roman"/>
          <w:sz w:val="28"/>
          <w:szCs w:val="28"/>
          <w:lang w:val="en-US" w:eastAsia="ru-RU"/>
        </w:rPr>
        <w:t>http</w:t>
      </w:r>
      <w:r w:rsidRPr="00A3240E">
        <w:rPr>
          <w:rFonts w:ascii="Times New Roman" w:hAnsi="Times New Roman"/>
          <w:sz w:val="28"/>
          <w:szCs w:val="28"/>
          <w:lang w:eastAsia="ru-RU"/>
        </w:rPr>
        <w:t>://</w:t>
      </w:r>
      <w:r w:rsidRPr="00A3240E">
        <w:rPr>
          <w:rFonts w:ascii="Times New Roman" w:hAnsi="Times New Roman"/>
          <w:sz w:val="28"/>
          <w:szCs w:val="28"/>
          <w:lang w:val="en-US" w:eastAsia="ru-RU"/>
        </w:rPr>
        <w:t>www</w:t>
      </w:r>
      <w:r w:rsidRPr="00A3240E">
        <w:rPr>
          <w:rFonts w:ascii="Times New Roman" w:hAnsi="Times New Roman"/>
          <w:sz w:val="28"/>
          <w:szCs w:val="28"/>
          <w:lang w:eastAsia="ru-RU"/>
        </w:rPr>
        <w:t>.</w:t>
      </w:r>
      <w:r w:rsidRPr="00A3240E">
        <w:rPr>
          <w:rFonts w:ascii="Times New Roman" w:hAnsi="Times New Roman"/>
          <w:sz w:val="28"/>
          <w:szCs w:val="28"/>
          <w:lang w:val="en-US" w:eastAsia="ru-RU"/>
        </w:rPr>
        <w:t>gosuslugi</w:t>
      </w:r>
      <w:r w:rsidRPr="00A3240E">
        <w:rPr>
          <w:rFonts w:ascii="Times New Roman" w:hAnsi="Times New Roman"/>
          <w:sz w:val="28"/>
          <w:szCs w:val="28"/>
          <w:lang w:eastAsia="ru-RU"/>
        </w:rPr>
        <w:t>.</w:t>
      </w:r>
      <w:r w:rsidRPr="00A3240E">
        <w:rPr>
          <w:rFonts w:ascii="Times New Roman" w:hAnsi="Times New Roman"/>
          <w:sz w:val="28"/>
          <w:szCs w:val="28"/>
          <w:lang w:val="en-US" w:eastAsia="ru-RU"/>
        </w:rPr>
        <w:t>ru</w:t>
      </w:r>
      <w:r w:rsidRPr="00A3240E">
        <w:rPr>
          <w:rFonts w:ascii="Times New Roman" w:hAnsi="Times New Roman"/>
          <w:sz w:val="28"/>
          <w:szCs w:val="28"/>
          <w:lang w:eastAsia="ru-RU"/>
        </w:rPr>
        <w:t xml:space="preserve"> (далее именуется – Портал). </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 Информация о порядке предоставления муниципальной услуги должна содержать:</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место нахождения, график работы, время приема и выдачи документов;</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категории получателей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формы и образцы заполнения заявлений;</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основания для отказа в приеме документов и в предоставлении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максимальный срок предоставления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платность предоставления муниципальной услуги и при наличии платы, также ее размер;</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8) порядок обжалования действий (бездействия) и решений </w:t>
      </w:r>
      <w:r w:rsidR="008463E5">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w:t>
      </w:r>
      <w:r w:rsidR="008463E5">
        <w:rPr>
          <w:rFonts w:ascii="Times New Roman" w:hAnsi="Times New Roman"/>
          <w:sz w:val="28"/>
          <w:szCs w:val="28"/>
          <w:lang w:eastAsia="ru-RU"/>
        </w:rPr>
        <w:t>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(далее именуется – МФЦ)</w:t>
      </w:r>
      <w:r w:rsidRPr="00A3240E">
        <w:rPr>
          <w:rFonts w:ascii="Times New Roman" w:hAnsi="Times New Roman"/>
          <w:sz w:val="28"/>
          <w:szCs w:val="28"/>
          <w:lang w:eastAsia="ru-RU"/>
        </w:rPr>
        <w:t xml:space="preserve">, должностного лица </w:t>
      </w:r>
      <w:r w:rsidR="008463E5">
        <w:rPr>
          <w:rFonts w:ascii="Times New Roman" w:hAnsi="Times New Roman"/>
          <w:sz w:val="28"/>
          <w:szCs w:val="28"/>
          <w:lang w:eastAsia="ru-RU"/>
        </w:rPr>
        <w:t>органа местного самоуправления</w:t>
      </w:r>
      <w:r w:rsidR="00090025">
        <w:rPr>
          <w:rFonts w:ascii="Times New Roman" w:hAnsi="Times New Roman"/>
          <w:sz w:val="28"/>
          <w:szCs w:val="28"/>
          <w:lang w:eastAsia="ru-RU"/>
        </w:rPr>
        <w:t xml:space="preserve"> или МФЦ </w:t>
      </w:r>
      <w:r w:rsidRPr="00A3240E">
        <w:rPr>
          <w:rFonts w:ascii="Times New Roman" w:hAnsi="Times New Roman"/>
          <w:sz w:val="28"/>
          <w:szCs w:val="28"/>
          <w:lang w:eastAsia="ru-RU"/>
        </w:rPr>
        <w:t>либо муниципального служащего;</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 фамилии, имена, отчества (последнее – при наличии) ответственных сотрудников 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 возможность приостановления предоставления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w:t>
      </w:r>
      <w:r w:rsidR="00BF362C">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письменного обращения, его направления почтовым отправлением или по электронной почте.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10.</w:t>
      </w:r>
      <w:r w:rsidR="00BF362C">
        <w:rPr>
          <w:rFonts w:ascii="Times New Roman" w:hAnsi="Times New Roman"/>
          <w:sz w:val="28"/>
          <w:szCs w:val="28"/>
          <w:lang w:eastAsia="ru-RU"/>
        </w:rPr>
        <w:t xml:space="preserve"> </w:t>
      </w:r>
      <w:r w:rsidRPr="00A3240E">
        <w:rPr>
          <w:rFonts w:ascii="Times New Roman" w:hAnsi="Times New Roman"/>
          <w:sz w:val="28"/>
          <w:szCs w:val="28"/>
          <w:lang w:eastAsia="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11. Письменные обращения рассматриваются специалистом </w:t>
      </w:r>
      <w:r w:rsidR="00916ACB">
        <w:rPr>
          <w:rFonts w:ascii="Times New Roman" w:hAnsi="Times New Roman"/>
          <w:sz w:val="28"/>
          <w:szCs w:val="28"/>
          <w:lang w:eastAsia="ru-RU"/>
        </w:rPr>
        <w:t>органа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 xml:space="preserve">(МФЦ), ответственным за предоставление услуги, в течение семи рабочих дней со дня регистрации письменного обращения в </w:t>
      </w:r>
      <w:r w:rsidR="00916ACB">
        <w:rPr>
          <w:rFonts w:ascii="Times New Roman" w:hAnsi="Times New Roman"/>
          <w:sz w:val="28"/>
          <w:szCs w:val="28"/>
          <w:lang w:eastAsia="ru-RU"/>
        </w:rPr>
        <w:t>орган</w:t>
      </w:r>
      <w:r w:rsidR="00A75F41">
        <w:rPr>
          <w:rFonts w:ascii="Times New Roman" w:hAnsi="Times New Roman"/>
          <w:sz w:val="28"/>
          <w:szCs w:val="28"/>
          <w:lang w:eastAsia="ru-RU"/>
        </w:rPr>
        <w:t>е</w:t>
      </w:r>
      <w:r w:rsidR="00916ACB">
        <w:rPr>
          <w:rFonts w:ascii="Times New Roman" w:hAnsi="Times New Roman"/>
          <w:sz w:val="28"/>
          <w:szCs w:val="28"/>
          <w:lang w:eastAsia="ru-RU"/>
        </w:rPr>
        <w:t xml:space="preserve">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13. Ответ на письменное обращение направляется тем же способом, которым было направлено письменное обращение.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14. В устной форме лицо, обратившееся за информированием, может получить при личном обращении 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или по телефону.</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15. При личном обращении лица, обратившегося за информированием</w:t>
      </w:r>
      <w:r w:rsidR="00916ACB">
        <w:rPr>
          <w:rFonts w:ascii="Times New Roman" w:hAnsi="Times New Roman"/>
          <w:sz w:val="28"/>
          <w:szCs w:val="28"/>
          <w:lang w:eastAsia="ru-RU"/>
        </w:rPr>
        <w:t xml:space="preserve"> </w:t>
      </w:r>
      <w:r w:rsidRPr="00A3240E">
        <w:rPr>
          <w:rFonts w:ascii="Times New Roman" w:hAnsi="Times New Roman"/>
          <w:sz w:val="28"/>
          <w:szCs w:val="28"/>
          <w:lang w:eastAsia="ru-RU"/>
        </w:rPr>
        <w:t xml:space="preserve">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w:t>
      </w:r>
      <w:r w:rsidR="00916ACB">
        <w:rPr>
          <w:rFonts w:ascii="Times New Roman" w:hAnsi="Times New Roman"/>
          <w:sz w:val="28"/>
          <w:szCs w:val="28"/>
          <w:lang w:eastAsia="ru-RU"/>
        </w:rPr>
        <w:t>,</w:t>
      </w:r>
      <w:r w:rsidRPr="00A3240E">
        <w:rPr>
          <w:rFonts w:ascii="Times New Roman" w:hAnsi="Times New Roman"/>
          <w:sz w:val="28"/>
          <w:szCs w:val="28"/>
          <w:lang w:eastAsia="ru-RU"/>
        </w:rPr>
        <w:t xml:space="preserve"> информация о порядке предоставления муниципальной услуги предоставляется специалистом </w:t>
      </w:r>
      <w:r w:rsidR="00916ACB">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ответственным за предоставление услуги, в форме консультаций.</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16. Лицо, обратившееся за информированием, вправе получить интересующую его информацию посредством личного обращения в </w:t>
      </w:r>
      <w:r w:rsidR="00916ACB">
        <w:rPr>
          <w:rFonts w:ascii="Times New Roman" w:hAnsi="Times New Roman"/>
          <w:sz w:val="28"/>
          <w:szCs w:val="28"/>
          <w:lang w:eastAsia="ru-RU"/>
        </w:rPr>
        <w:t>орган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(МФЦ) в порядке общей очереди.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17. Информация о порядке предоставления муниципальной услуги по телефону лица, обратившегося за информированием, осуществляется  в часы работы </w:t>
      </w:r>
      <w:r w:rsidR="00916ACB">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специалистом </w:t>
      </w:r>
      <w:r w:rsidR="00916ACB">
        <w:rPr>
          <w:rFonts w:ascii="Times New Roman" w:hAnsi="Times New Roman"/>
          <w:sz w:val="28"/>
          <w:szCs w:val="28"/>
          <w:lang w:eastAsia="ru-RU"/>
        </w:rPr>
        <w:t>органа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 xml:space="preserve">(МФЦ), ответственным </w:t>
      </w:r>
      <w:r w:rsidR="00070F10" w:rsidRPr="00A3240E">
        <w:rPr>
          <w:rFonts w:ascii="Times New Roman" w:hAnsi="Times New Roman"/>
          <w:sz w:val="28"/>
          <w:szCs w:val="28"/>
          <w:lang w:eastAsia="ru-RU"/>
        </w:rPr>
        <w:t xml:space="preserve">за </w:t>
      </w:r>
      <w:r w:rsidRPr="00A3240E">
        <w:rPr>
          <w:rFonts w:ascii="Times New Roman" w:hAnsi="Times New Roman"/>
          <w:sz w:val="28"/>
          <w:szCs w:val="28"/>
          <w:lang w:eastAsia="ru-RU"/>
        </w:rPr>
        <w:t xml:space="preserve">предоставление услуги, </w:t>
      </w:r>
      <w:r w:rsidR="00916ACB">
        <w:rPr>
          <w:rFonts w:ascii="Times New Roman" w:hAnsi="Times New Roman"/>
          <w:sz w:val="28"/>
          <w:szCs w:val="28"/>
          <w:lang w:eastAsia="ru-RU"/>
        </w:rPr>
        <w:t>по номеру справочного телефона органа местного самоуправления</w:t>
      </w:r>
      <w:r w:rsidRPr="00A3240E">
        <w:rPr>
          <w:rFonts w:ascii="Times New Roman" w:hAnsi="Times New Roman"/>
          <w:sz w:val="28"/>
          <w:szCs w:val="28"/>
          <w:lang w:eastAsia="ru-RU"/>
        </w:rPr>
        <w:t xml:space="preserve"> (МФЦ).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18.Устное информирование лица, обратившегося за информированием, как при личном обращении 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так и по телефону, осуществляется не более 15 минут.</w:t>
      </w:r>
    </w:p>
    <w:p w:rsidR="00DD49A1" w:rsidRPr="00A3240E" w:rsidRDefault="00DD49A1" w:rsidP="00FC1380">
      <w:pPr>
        <w:pStyle w:val="ConsPlusNormal"/>
        <w:ind w:firstLine="540"/>
        <w:jc w:val="both"/>
        <w:rPr>
          <w:rFonts w:ascii="Times New Roman" w:hAnsi="Times New Roman" w:cs="Times New Roman"/>
          <w:sz w:val="28"/>
          <w:szCs w:val="28"/>
        </w:rPr>
      </w:pPr>
    </w:p>
    <w:p w:rsidR="00FC1380" w:rsidRPr="00A3240E" w:rsidRDefault="00FC1380" w:rsidP="00FC1380">
      <w:pPr>
        <w:pStyle w:val="ConsPlusNormal"/>
        <w:jc w:val="center"/>
        <w:outlineLvl w:val="1"/>
        <w:rPr>
          <w:rFonts w:ascii="Times New Roman" w:hAnsi="Times New Roman" w:cs="Times New Roman"/>
          <w:sz w:val="28"/>
          <w:szCs w:val="28"/>
        </w:rPr>
      </w:pPr>
      <w:bookmarkStart w:id="4" w:name="Par101"/>
      <w:bookmarkEnd w:id="4"/>
      <w:r w:rsidRPr="00A3240E">
        <w:rPr>
          <w:rFonts w:ascii="Times New Roman" w:hAnsi="Times New Roman" w:cs="Times New Roman"/>
          <w:sz w:val="28"/>
          <w:szCs w:val="28"/>
        </w:rPr>
        <w:t xml:space="preserve">II. Стандарт предоставления </w:t>
      </w:r>
      <w:r w:rsidR="00BA0520"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w:t>
      </w:r>
    </w:p>
    <w:p w:rsidR="00FC1380" w:rsidRPr="00A3240E" w:rsidRDefault="00FC1380" w:rsidP="00FC1380">
      <w:pPr>
        <w:pStyle w:val="ConsPlusNormal"/>
        <w:jc w:val="center"/>
        <w:rPr>
          <w:rFonts w:ascii="Times New Roman" w:hAnsi="Times New Roman" w:cs="Times New Roman"/>
          <w:sz w:val="28"/>
          <w:szCs w:val="28"/>
        </w:rPr>
      </w:pPr>
    </w:p>
    <w:p w:rsidR="00FC1380" w:rsidRPr="00A3240E" w:rsidRDefault="00CD607A" w:rsidP="00070F10">
      <w:pPr>
        <w:pStyle w:val="ConsPlusNormal"/>
        <w:ind w:firstLine="709"/>
        <w:jc w:val="both"/>
        <w:rPr>
          <w:rFonts w:ascii="Times New Roman" w:hAnsi="Times New Roman" w:cs="Times New Roman"/>
          <w:sz w:val="28"/>
          <w:szCs w:val="28"/>
        </w:rPr>
      </w:pPr>
      <w:bookmarkStart w:id="5" w:name="Par103"/>
      <w:bookmarkEnd w:id="5"/>
      <w:r w:rsidRPr="00A3240E">
        <w:rPr>
          <w:rFonts w:ascii="Times New Roman" w:hAnsi="Times New Roman" w:cs="Times New Roman"/>
          <w:sz w:val="28"/>
          <w:szCs w:val="28"/>
        </w:rPr>
        <w:t>19</w:t>
      </w:r>
      <w:r w:rsidR="00FC1380" w:rsidRPr="00A3240E">
        <w:rPr>
          <w:rFonts w:ascii="Times New Roman" w:hAnsi="Times New Roman" w:cs="Times New Roman"/>
          <w:sz w:val="28"/>
          <w:szCs w:val="28"/>
        </w:rPr>
        <w:t xml:space="preserve">. Наименование </w:t>
      </w:r>
      <w:r w:rsidR="00BA0520"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w:t>
      </w:r>
      <w:r w:rsidR="0087229B" w:rsidRPr="00A3240E">
        <w:rPr>
          <w:rFonts w:ascii="Times New Roman" w:hAnsi="Times New Roman" w:cs="Times New Roman"/>
          <w:sz w:val="28"/>
          <w:szCs w:val="28"/>
        </w:rPr>
        <w:t xml:space="preserve">– </w:t>
      </w:r>
      <w:r w:rsidR="00070F10" w:rsidRPr="00A3240E">
        <w:rPr>
          <w:rFonts w:ascii="Times New Roman" w:hAnsi="Times New Roman" w:cs="Times New Roman"/>
          <w:sz w:val="28"/>
          <w:szCs w:val="28"/>
        </w:rPr>
        <w:t>«</w:t>
      </w:r>
      <w:r w:rsidR="001C2F54" w:rsidRPr="00A3240E">
        <w:rPr>
          <w:rFonts w:ascii="Times New Roman" w:hAnsi="Times New Roman" w:cs="Times New Roman"/>
          <w:sz w:val="28"/>
          <w:szCs w:val="28"/>
        </w:rPr>
        <w:t>Присвоение адреса объекту недвижимости</w:t>
      </w:r>
      <w:r w:rsidR="00070F10" w:rsidRPr="00A3240E">
        <w:rPr>
          <w:rFonts w:ascii="Times New Roman" w:hAnsi="Times New Roman" w:cs="Times New Roman"/>
          <w:sz w:val="28"/>
          <w:szCs w:val="28"/>
        </w:rPr>
        <w:t>»</w:t>
      </w:r>
      <w:r w:rsidR="00423DA2">
        <w:rPr>
          <w:rFonts w:ascii="Times New Roman" w:hAnsi="Times New Roman" w:cs="Times New Roman"/>
          <w:sz w:val="28"/>
          <w:szCs w:val="28"/>
        </w:rPr>
        <w:t xml:space="preserve"> на территории Южно-Степного</w:t>
      </w:r>
      <w:r w:rsidR="00D17A47" w:rsidRPr="00A3240E">
        <w:rPr>
          <w:rFonts w:ascii="Times New Roman" w:hAnsi="Times New Roman" w:cs="Times New Roman"/>
          <w:sz w:val="28"/>
          <w:szCs w:val="28"/>
        </w:rPr>
        <w:t xml:space="preserve"> </w:t>
      </w:r>
      <w:r w:rsidR="00A534CF">
        <w:rPr>
          <w:rFonts w:ascii="Times New Roman" w:hAnsi="Times New Roman" w:cs="Times New Roman"/>
          <w:sz w:val="28"/>
          <w:szCs w:val="28"/>
        </w:rPr>
        <w:t>сель</w:t>
      </w:r>
      <w:r w:rsidR="00D17A47" w:rsidRPr="00A3240E">
        <w:rPr>
          <w:rFonts w:ascii="Times New Roman" w:hAnsi="Times New Roman" w:cs="Times New Roman"/>
          <w:sz w:val="28"/>
          <w:szCs w:val="28"/>
        </w:rPr>
        <w:t>ского поселения</w:t>
      </w:r>
      <w:r w:rsidR="00423DA2">
        <w:rPr>
          <w:rFonts w:ascii="Times New Roman" w:hAnsi="Times New Roman" w:cs="Times New Roman"/>
          <w:sz w:val="28"/>
          <w:szCs w:val="28"/>
        </w:rPr>
        <w:t>»</w:t>
      </w:r>
      <w:r w:rsidR="00FC1380" w:rsidRPr="00A3240E">
        <w:rPr>
          <w:rFonts w:ascii="Times New Roman" w:hAnsi="Times New Roman" w:cs="Times New Roman"/>
          <w:sz w:val="28"/>
          <w:szCs w:val="28"/>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20</w:t>
      </w:r>
      <w:r w:rsidR="00FC1380" w:rsidRPr="00A3240E">
        <w:rPr>
          <w:rFonts w:ascii="Times New Roman" w:hAnsi="Times New Roman"/>
          <w:sz w:val="28"/>
          <w:szCs w:val="28"/>
        </w:rPr>
        <w:t>.</w:t>
      </w:r>
      <w:r w:rsidR="00090025">
        <w:rPr>
          <w:rFonts w:ascii="Times New Roman" w:hAnsi="Times New Roman"/>
          <w:sz w:val="28"/>
          <w:szCs w:val="28"/>
        </w:rPr>
        <w:t xml:space="preserve"> </w:t>
      </w:r>
      <w:r w:rsidRPr="00A3240E">
        <w:rPr>
          <w:rFonts w:ascii="Times New Roman" w:hAnsi="Times New Roman"/>
          <w:sz w:val="28"/>
          <w:szCs w:val="28"/>
          <w:lang w:eastAsia="ru-RU"/>
        </w:rPr>
        <w:t>Муниципальная услуга предост</w:t>
      </w:r>
      <w:r w:rsidR="00A534CF">
        <w:rPr>
          <w:rFonts w:ascii="Times New Roman" w:hAnsi="Times New Roman"/>
          <w:sz w:val="28"/>
          <w:szCs w:val="28"/>
          <w:lang w:eastAsia="ru-RU"/>
        </w:rPr>
        <w:t>авля</w:t>
      </w:r>
      <w:r w:rsidR="00423DA2">
        <w:rPr>
          <w:rFonts w:ascii="Times New Roman" w:hAnsi="Times New Roman"/>
          <w:sz w:val="28"/>
          <w:szCs w:val="28"/>
          <w:lang w:eastAsia="ru-RU"/>
        </w:rPr>
        <w:t>ется администрацией Южно-Степного</w:t>
      </w:r>
      <w:r w:rsidRPr="00A3240E">
        <w:rPr>
          <w:rFonts w:ascii="Times New Roman" w:hAnsi="Times New Roman"/>
          <w:sz w:val="28"/>
          <w:szCs w:val="28"/>
          <w:lang w:eastAsia="ru-RU"/>
        </w:rPr>
        <w:t xml:space="preserve"> </w:t>
      </w:r>
      <w:r w:rsidR="00A534CF">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A534CF">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исполнителем муниципальной услуги является </w:t>
      </w:r>
      <w:r w:rsidR="00423DA2">
        <w:rPr>
          <w:rFonts w:ascii="Times New Roman" w:hAnsi="Times New Roman"/>
          <w:sz w:val="28"/>
          <w:szCs w:val="28"/>
          <w:lang w:eastAsia="ru-RU"/>
        </w:rPr>
        <w:t>администрация Южно-Степного</w:t>
      </w:r>
      <w:r w:rsidR="002C7CFC" w:rsidRPr="00A3240E">
        <w:rPr>
          <w:rFonts w:ascii="Times New Roman" w:hAnsi="Times New Roman"/>
          <w:sz w:val="28"/>
          <w:szCs w:val="28"/>
          <w:lang w:eastAsia="ru-RU"/>
        </w:rPr>
        <w:t xml:space="preserve"> </w:t>
      </w:r>
      <w:r w:rsidR="002C7CFC">
        <w:rPr>
          <w:rFonts w:ascii="Times New Roman" w:hAnsi="Times New Roman"/>
          <w:sz w:val="28"/>
          <w:szCs w:val="28"/>
          <w:lang w:eastAsia="ru-RU"/>
        </w:rPr>
        <w:t>сельск</w:t>
      </w:r>
      <w:r w:rsidR="002C7CFC" w:rsidRPr="00A3240E">
        <w:rPr>
          <w:rFonts w:ascii="Times New Roman" w:hAnsi="Times New Roman"/>
          <w:sz w:val="28"/>
          <w:szCs w:val="28"/>
          <w:lang w:eastAsia="ru-RU"/>
        </w:rPr>
        <w:t xml:space="preserve">ого </w:t>
      </w:r>
      <w:r w:rsidR="002C7CFC">
        <w:rPr>
          <w:rFonts w:ascii="Times New Roman" w:hAnsi="Times New Roman"/>
          <w:sz w:val="28"/>
          <w:szCs w:val="28"/>
          <w:lang w:eastAsia="ru-RU"/>
        </w:rPr>
        <w:t>поселения</w:t>
      </w:r>
      <w:r w:rsidR="002C7CFC" w:rsidRPr="00A3240E">
        <w:rPr>
          <w:rFonts w:ascii="Times New Roman" w:hAnsi="Times New Roman"/>
          <w:sz w:val="28"/>
          <w:szCs w:val="28"/>
          <w:lang w:eastAsia="ru-RU"/>
        </w:rPr>
        <w:t xml:space="preserve"> </w:t>
      </w:r>
      <w:r w:rsidRPr="00A3240E">
        <w:rPr>
          <w:rFonts w:ascii="Times New Roman" w:hAnsi="Times New Roman"/>
          <w:sz w:val="28"/>
          <w:szCs w:val="28"/>
          <w:lang w:eastAsia="ru-RU"/>
        </w:rPr>
        <w:t>(далее именуется – ОМСУ).</w:t>
      </w:r>
    </w:p>
    <w:p w:rsidR="00CD607A"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21</w:t>
      </w:r>
      <w:r w:rsidR="00FC1380" w:rsidRPr="00A3240E">
        <w:rPr>
          <w:rFonts w:ascii="Times New Roman" w:hAnsi="Times New Roman" w:cs="Times New Roman"/>
          <w:sz w:val="28"/>
          <w:szCs w:val="28"/>
        </w:rPr>
        <w:t>.</w:t>
      </w:r>
      <w:r w:rsidR="001C2F54" w:rsidRPr="00A3240E">
        <w:rPr>
          <w:rFonts w:ascii="Times New Roman" w:hAnsi="Times New Roman" w:cs="Times New Roman"/>
          <w:sz w:val="28"/>
          <w:szCs w:val="28"/>
        </w:rPr>
        <w:t> </w:t>
      </w:r>
      <w:r w:rsidR="00AB7982" w:rsidRPr="00A3240E">
        <w:rPr>
          <w:rFonts w:ascii="Times New Roman" w:hAnsi="Times New Roman" w:cs="Times New Roman"/>
          <w:sz w:val="28"/>
          <w:szCs w:val="28"/>
        </w:rPr>
        <w:t xml:space="preserve">При предоставлении </w:t>
      </w:r>
      <w:r w:rsidR="001C2F54" w:rsidRPr="00A3240E">
        <w:rPr>
          <w:rFonts w:ascii="Times New Roman" w:hAnsi="Times New Roman" w:cs="Times New Roman"/>
          <w:sz w:val="28"/>
          <w:szCs w:val="28"/>
        </w:rPr>
        <w:t>муниципальной</w:t>
      </w:r>
      <w:r w:rsidR="00AB7982" w:rsidRPr="00A3240E">
        <w:rPr>
          <w:rFonts w:ascii="Times New Roman" w:hAnsi="Times New Roman" w:cs="Times New Roman"/>
          <w:sz w:val="28"/>
          <w:szCs w:val="28"/>
        </w:rPr>
        <w:t xml:space="preserve"> услуги осуществляется </w:t>
      </w:r>
      <w:r w:rsidR="00AB7982" w:rsidRPr="00A3240E">
        <w:rPr>
          <w:rFonts w:ascii="Times New Roman" w:hAnsi="Times New Roman" w:cs="Times New Roman"/>
          <w:sz w:val="28"/>
          <w:szCs w:val="28"/>
        </w:rPr>
        <w:lastRenderedPageBreak/>
        <w:t>межведомственное информационное взаимодействие с</w:t>
      </w:r>
      <w:r w:rsidR="00CD607A" w:rsidRPr="00A3240E">
        <w:rPr>
          <w:rFonts w:ascii="Times New Roman" w:hAnsi="Times New Roman" w:cs="Times New Roman"/>
          <w:sz w:val="28"/>
          <w:szCs w:val="28"/>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Управление</w:t>
      </w:r>
      <w:r w:rsidR="00D17A47" w:rsidRPr="00A3240E">
        <w:rPr>
          <w:rFonts w:ascii="Times New Roman" w:hAnsi="Times New Roman"/>
          <w:sz w:val="28"/>
          <w:szCs w:val="28"/>
          <w:lang w:eastAsia="ru-RU"/>
        </w:rPr>
        <w:t>м</w:t>
      </w:r>
      <w:r w:rsidR="00090025">
        <w:rPr>
          <w:rFonts w:ascii="Times New Roman" w:hAnsi="Times New Roman"/>
          <w:sz w:val="28"/>
          <w:szCs w:val="28"/>
          <w:lang w:eastAsia="ru-RU"/>
        </w:rPr>
        <w:t xml:space="preserve"> Федеральной службы государственной регистрации, кадастра и </w:t>
      </w:r>
      <w:r w:rsidRPr="00A3240E">
        <w:rPr>
          <w:rFonts w:ascii="Times New Roman" w:hAnsi="Times New Roman"/>
          <w:sz w:val="28"/>
          <w:szCs w:val="28"/>
          <w:lang w:eastAsia="ru-RU"/>
        </w:rPr>
        <w:t>картографии по Челябинской области (далее именуется – Управление Росреестра по Челябинской области):</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место нахождения и почтовый адрес Управл</w:t>
      </w:r>
      <w:r w:rsidR="00090025">
        <w:rPr>
          <w:rFonts w:ascii="Times New Roman" w:hAnsi="Times New Roman"/>
          <w:sz w:val="28"/>
          <w:szCs w:val="28"/>
          <w:lang w:eastAsia="ru-RU"/>
        </w:rPr>
        <w:t xml:space="preserve">ения Росреестра по Челябинской </w:t>
      </w:r>
      <w:r w:rsidRPr="00A3240E">
        <w:rPr>
          <w:rFonts w:ascii="Times New Roman" w:hAnsi="Times New Roman"/>
          <w:sz w:val="28"/>
          <w:szCs w:val="28"/>
          <w:lang w:eastAsia="ru-RU"/>
        </w:rPr>
        <w:t>области: 454048, город Челябинск, улица Елькина, дом 85;</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официальный сайт: www.to74.rosreestr.ru;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 237-67-45; факс: 8 (351) 260-34-40; адрес электронной почты: justupr@chel.surnet.ru;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место нахождения и почтовый адрес Карталинского отдела (Росреестр): 457358, Челябинская область, г</w:t>
      </w:r>
      <w:r w:rsidR="00D17A47" w:rsidRPr="00A3240E">
        <w:rPr>
          <w:rFonts w:ascii="Times New Roman" w:hAnsi="Times New Roman"/>
          <w:sz w:val="28"/>
          <w:szCs w:val="28"/>
          <w:lang w:eastAsia="ru-RU"/>
        </w:rPr>
        <w:t xml:space="preserve">ород </w:t>
      </w:r>
      <w:r w:rsidRPr="00A3240E">
        <w:rPr>
          <w:rFonts w:ascii="Times New Roman" w:hAnsi="Times New Roman"/>
          <w:sz w:val="28"/>
          <w:szCs w:val="28"/>
          <w:lang w:eastAsia="ru-RU"/>
        </w:rPr>
        <w:t>Карталы, ул</w:t>
      </w:r>
      <w:r w:rsidR="00D17A47" w:rsidRPr="00A3240E">
        <w:rPr>
          <w:rFonts w:ascii="Times New Roman" w:hAnsi="Times New Roman"/>
          <w:sz w:val="28"/>
          <w:szCs w:val="28"/>
          <w:lang w:eastAsia="ru-RU"/>
        </w:rPr>
        <w:t>ица</w:t>
      </w:r>
      <w:r w:rsidRPr="00A3240E">
        <w:rPr>
          <w:rFonts w:ascii="Times New Roman" w:hAnsi="Times New Roman"/>
          <w:sz w:val="28"/>
          <w:szCs w:val="28"/>
          <w:lang w:eastAsia="ru-RU"/>
        </w:rPr>
        <w:t xml:space="preserve"> Калмыкова, 6;</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адрес электронной почты Карталинского отдела (Росреестр): fgu74@u74.rosreestr.ru;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телефон: </w:t>
      </w:r>
      <w:r w:rsidR="00D17A47" w:rsidRPr="00A3240E">
        <w:rPr>
          <w:rFonts w:ascii="Times New Roman" w:hAnsi="Times New Roman"/>
          <w:sz w:val="28"/>
          <w:szCs w:val="28"/>
          <w:lang w:eastAsia="ru-RU"/>
        </w:rPr>
        <w:t>8(35133)2-29-70;  Факс: 8(35133)</w:t>
      </w:r>
      <w:r w:rsidRPr="00A3240E">
        <w:rPr>
          <w:rFonts w:ascii="Times New Roman" w:hAnsi="Times New Roman"/>
          <w:sz w:val="28"/>
          <w:szCs w:val="28"/>
          <w:lang w:eastAsia="ru-RU"/>
        </w:rPr>
        <w:t>2-26-76;</w:t>
      </w:r>
    </w:p>
    <w:p w:rsidR="00D17A47" w:rsidRPr="00A3240E" w:rsidRDefault="00CD607A" w:rsidP="00D17A47">
      <w:pPr>
        <w:pStyle w:val="ConsPlusNormal"/>
        <w:ind w:firstLine="709"/>
        <w:jc w:val="both"/>
        <w:rPr>
          <w:rFonts w:ascii="Times New Roman" w:hAnsi="Times New Roman" w:cs="Times New Roman"/>
          <w:bCs/>
          <w:sz w:val="28"/>
          <w:szCs w:val="28"/>
        </w:rPr>
      </w:pPr>
      <w:r w:rsidRPr="00A3240E">
        <w:rPr>
          <w:rFonts w:ascii="Times New Roman" w:hAnsi="Times New Roman" w:cs="Times New Roman"/>
          <w:sz w:val="28"/>
          <w:szCs w:val="28"/>
        </w:rPr>
        <w:t>2)</w:t>
      </w:r>
      <w:r w:rsidR="001C2F54" w:rsidRPr="00A3240E">
        <w:rPr>
          <w:rFonts w:ascii="Times New Roman" w:hAnsi="Times New Roman" w:cs="Times New Roman"/>
          <w:sz w:val="28"/>
          <w:szCs w:val="28"/>
        </w:rPr>
        <w:t xml:space="preserve"> </w:t>
      </w:r>
      <w:r w:rsidR="0054200D" w:rsidRPr="00A3240E">
        <w:rPr>
          <w:rFonts w:ascii="Times New Roman" w:hAnsi="Times New Roman" w:cs="Times New Roman"/>
          <w:sz w:val="28"/>
          <w:szCs w:val="28"/>
        </w:rPr>
        <w:t xml:space="preserve">Управлением </w:t>
      </w:r>
      <w:r w:rsidR="001C2F54" w:rsidRPr="00A3240E">
        <w:rPr>
          <w:rFonts w:ascii="Times New Roman" w:hAnsi="Times New Roman" w:cs="Times New Roman"/>
          <w:sz w:val="28"/>
          <w:szCs w:val="28"/>
        </w:rPr>
        <w:t>Федеральной налоговой служб</w:t>
      </w:r>
      <w:r w:rsidR="0054200D" w:rsidRPr="00A3240E">
        <w:rPr>
          <w:rFonts w:ascii="Times New Roman" w:hAnsi="Times New Roman" w:cs="Times New Roman"/>
          <w:sz w:val="28"/>
          <w:szCs w:val="28"/>
        </w:rPr>
        <w:t xml:space="preserve">ы по </w:t>
      </w:r>
      <w:r w:rsidRPr="00A3240E">
        <w:rPr>
          <w:rFonts w:ascii="Times New Roman" w:hAnsi="Times New Roman" w:cs="Times New Roman"/>
          <w:sz w:val="28"/>
          <w:szCs w:val="28"/>
        </w:rPr>
        <w:t>Челябинской</w:t>
      </w:r>
      <w:r w:rsidR="0054200D" w:rsidRPr="00A3240E">
        <w:rPr>
          <w:rFonts w:ascii="Times New Roman" w:hAnsi="Times New Roman" w:cs="Times New Roman"/>
          <w:sz w:val="28"/>
          <w:szCs w:val="28"/>
        </w:rPr>
        <w:t xml:space="preserve"> области</w:t>
      </w:r>
      <w:r w:rsidR="00D17A47" w:rsidRPr="00A3240E">
        <w:rPr>
          <w:rFonts w:ascii="Times New Roman" w:hAnsi="Times New Roman" w:cs="Times New Roman"/>
          <w:bCs/>
          <w:sz w:val="28"/>
          <w:szCs w:val="28"/>
        </w:rPr>
        <w:t>:</w:t>
      </w:r>
    </w:p>
    <w:p w:rsidR="00CD607A" w:rsidRPr="00A3240E" w:rsidRDefault="00CD607A" w:rsidP="00D17A47">
      <w:pPr>
        <w:pStyle w:val="ConsPlusNormal"/>
        <w:ind w:firstLine="709"/>
        <w:jc w:val="both"/>
        <w:rPr>
          <w:rFonts w:ascii="Times New Roman" w:hAnsi="Times New Roman" w:cs="Times New Roman"/>
          <w:bCs/>
          <w:sz w:val="28"/>
          <w:szCs w:val="28"/>
        </w:rPr>
      </w:pPr>
      <w:r w:rsidRPr="00A3240E">
        <w:rPr>
          <w:rFonts w:ascii="Times New Roman" w:hAnsi="Times New Roman" w:cs="Times New Roman"/>
          <w:sz w:val="28"/>
          <w:szCs w:val="28"/>
        </w:rPr>
        <w:t>Межрайонная инспекция  Федеральной налоговой службы № 19 по Челябинской области (адрес: Челябинская область, с</w:t>
      </w:r>
      <w:r w:rsidR="00D17A47" w:rsidRPr="00A3240E">
        <w:rPr>
          <w:rFonts w:ascii="Times New Roman" w:hAnsi="Times New Roman" w:cs="Times New Roman"/>
          <w:sz w:val="28"/>
          <w:szCs w:val="28"/>
        </w:rPr>
        <w:t>ело</w:t>
      </w:r>
      <w:r w:rsidRPr="00A3240E">
        <w:rPr>
          <w:rFonts w:ascii="Times New Roman" w:hAnsi="Times New Roman" w:cs="Times New Roman"/>
          <w:sz w:val="28"/>
          <w:szCs w:val="28"/>
        </w:rPr>
        <w:t xml:space="preserve"> Чесма, ул</w:t>
      </w:r>
      <w:r w:rsidR="00D17A47" w:rsidRPr="00A3240E">
        <w:rPr>
          <w:rFonts w:ascii="Times New Roman" w:hAnsi="Times New Roman" w:cs="Times New Roman"/>
          <w:sz w:val="28"/>
          <w:szCs w:val="28"/>
        </w:rPr>
        <w:t>ица</w:t>
      </w:r>
      <w:r w:rsidRPr="00A3240E">
        <w:rPr>
          <w:rFonts w:ascii="Times New Roman" w:hAnsi="Times New Roman" w:cs="Times New Roman"/>
          <w:sz w:val="28"/>
          <w:szCs w:val="28"/>
        </w:rPr>
        <w:t xml:space="preserve"> Ленина, 76; телефон: 8(35169) 2-20-83;</w:t>
      </w:r>
    </w:p>
    <w:p w:rsidR="00CD607A" w:rsidRPr="00A3240E" w:rsidRDefault="00CD607A" w:rsidP="002C7CFC">
      <w:pPr>
        <w:pStyle w:val="ConsPlusNormal"/>
        <w:ind w:firstLine="709"/>
        <w:jc w:val="both"/>
        <w:rPr>
          <w:rFonts w:ascii="Times New Roman" w:hAnsi="Times New Roman"/>
          <w:sz w:val="28"/>
          <w:szCs w:val="28"/>
        </w:rPr>
      </w:pPr>
      <w:r w:rsidRPr="00A3240E">
        <w:rPr>
          <w:rFonts w:ascii="Times New Roman" w:hAnsi="Times New Roman" w:cs="Times New Roman"/>
          <w:bCs/>
          <w:sz w:val="28"/>
          <w:szCs w:val="28"/>
        </w:rPr>
        <w:t xml:space="preserve">3) </w:t>
      </w:r>
      <w:r w:rsidR="00DF3F41">
        <w:rPr>
          <w:rFonts w:ascii="Times New Roman" w:hAnsi="Times New Roman"/>
          <w:sz w:val="28"/>
          <w:szCs w:val="28"/>
        </w:rPr>
        <w:t>МФЦ</w:t>
      </w:r>
      <w:r w:rsidRPr="00A3240E">
        <w:rPr>
          <w:rFonts w:ascii="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w:t>
      </w:r>
      <w:r w:rsidR="00F20479">
        <w:rPr>
          <w:rFonts w:ascii="Times New Roman" w:hAnsi="Times New Roman"/>
          <w:sz w:val="28"/>
          <w:szCs w:val="28"/>
          <w:lang w:eastAsia="ru-RU"/>
        </w:rPr>
        <w:t>МФЦ</w:t>
      </w:r>
      <w:r w:rsidRPr="00A3240E">
        <w:rPr>
          <w:rFonts w:ascii="Times New Roman" w:hAnsi="Times New Roman"/>
          <w:sz w:val="28"/>
          <w:szCs w:val="28"/>
          <w:lang w:eastAsia="ru-RU"/>
        </w:rPr>
        <w:t>: 457358, Челябинская область, город Карталы, улица Калмыкова, 6.</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электронной почты МБ «МФЦ»: </w:t>
      </w:r>
      <w:r w:rsidRPr="00A3240E">
        <w:rPr>
          <w:rFonts w:ascii="Times New Roman" w:hAnsi="Times New Roman"/>
          <w:sz w:val="28"/>
          <w:szCs w:val="28"/>
          <w:lang w:val="en-US" w:eastAsia="ru-RU"/>
        </w:rPr>
        <w:t>mfc</w:t>
      </w:r>
      <w:r w:rsidRPr="00A3240E">
        <w:rPr>
          <w:rFonts w:ascii="Times New Roman" w:hAnsi="Times New Roman"/>
          <w:sz w:val="28"/>
          <w:szCs w:val="28"/>
          <w:lang w:eastAsia="ru-RU"/>
        </w:rPr>
        <w:t>-</w:t>
      </w:r>
      <w:r w:rsidRPr="00A3240E">
        <w:rPr>
          <w:rFonts w:ascii="Times New Roman" w:hAnsi="Times New Roman"/>
          <w:sz w:val="28"/>
          <w:szCs w:val="28"/>
          <w:lang w:val="en-US" w:eastAsia="ru-RU"/>
        </w:rPr>
        <w:t>kartal</w:t>
      </w:r>
      <w:r w:rsidRPr="00A3240E">
        <w:rPr>
          <w:rFonts w:ascii="Times New Roman" w:hAnsi="Times New Roman"/>
          <w:sz w:val="28"/>
          <w:szCs w:val="28"/>
          <w:lang w:eastAsia="ru-RU"/>
        </w:rPr>
        <w:t>@</w:t>
      </w:r>
      <w:r w:rsidRPr="00A3240E">
        <w:rPr>
          <w:rFonts w:ascii="Times New Roman" w:hAnsi="Times New Roman"/>
          <w:sz w:val="28"/>
          <w:szCs w:val="28"/>
          <w:lang w:val="en-US" w:eastAsia="ru-RU"/>
        </w:rPr>
        <w:t>yandex</w:t>
      </w:r>
      <w:r w:rsidRPr="00A3240E">
        <w:rPr>
          <w:rFonts w:ascii="Times New Roman" w:hAnsi="Times New Roman"/>
          <w:sz w:val="28"/>
          <w:szCs w:val="28"/>
          <w:lang w:eastAsia="ru-RU"/>
        </w:rPr>
        <w:t>.</w:t>
      </w:r>
      <w:r w:rsidRPr="00A3240E">
        <w:rPr>
          <w:rFonts w:ascii="Times New Roman" w:hAnsi="Times New Roman"/>
          <w:sz w:val="28"/>
          <w:szCs w:val="28"/>
          <w:lang w:val="en-US" w:eastAsia="ru-RU"/>
        </w:rPr>
        <w:t>ru</w:t>
      </w:r>
      <w:r w:rsidRPr="00A3240E">
        <w:rPr>
          <w:rFonts w:ascii="Times New Roman" w:hAnsi="Times New Roman"/>
          <w:sz w:val="28"/>
          <w:szCs w:val="28"/>
          <w:lang w:eastAsia="ru-RU"/>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 33) 7-26-66;</w:t>
      </w:r>
    </w:p>
    <w:p w:rsidR="00FC1380"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22</w:t>
      </w:r>
      <w:r w:rsidR="00AB7982" w:rsidRPr="00A3240E">
        <w:rPr>
          <w:rFonts w:ascii="Times New Roman" w:hAnsi="Times New Roman" w:cs="Times New Roman"/>
          <w:sz w:val="28"/>
          <w:szCs w:val="28"/>
        </w:rPr>
        <w:t>.</w:t>
      </w:r>
      <w:r w:rsidR="00494D78"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При предоставлении </w:t>
      </w:r>
      <w:r w:rsidR="001C2F54"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специалистам</w:t>
      </w:r>
      <w:r w:rsidR="000F7482" w:rsidRPr="00A3240E">
        <w:rPr>
          <w:rFonts w:ascii="Times New Roman" w:hAnsi="Times New Roman" w:cs="Times New Roman"/>
          <w:sz w:val="28"/>
          <w:szCs w:val="28"/>
        </w:rPr>
        <w:t>,</w:t>
      </w:r>
      <w:r w:rsidR="00FC1380" w:rsidRPr="00A3240E">
        <w:rPr>
          <w:rFonts w:ascii="Times New Roman" w:hAnsi="Times New Roman" w:cs="Times New Roman"/>
          <w:sz w:val="28"/>
          <w:szCs w:val="28"/>
        </w:rPr>
        <w:t xml:space="preserve"> </w:t>
      </w:r>
      <w:r w:rsidR="001C2F54" w:rsidRPr="00A3240E">
        <w:rPr>
          <w:rFonts w:ascii="Times New Roman" w:hAnsi="Times New Roman" w:cs="Times New Roman"/>
          <w:sz w:val="28"/>
          <w:szCs w:val="28"/>
        </w:rPr>
        <w:t>ответственным за предоставление муниципальной услуги</w:t>
      </w:r>
      <w:r w:rsidR="000F7482" w:rsidRPr="00A3240E">
        <w:rPr>
          <w:rFonts w:ascii="Times New Roman" w:hAnsi="Times New Roman" w:cs="Times New Roman"/>
          <w:sz w:val="28"/>
          <w:szCs w:val="28"/>
        </w:rPr>
        <w:t>,</w:t>
      </w:r>
      <w:r w:rsidR="00FC1380" w:rsidRPr="00A3240E">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w:t>
      </w:r>
      <w:r w:rsidR="001C2F54"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w:t>
      </w:r>
      <w:r w:rsidR="001C2F54" w:rsidRPr="00A3240E">
        <w:rPr>
          <w:rFonts w:ascii="Times New Roman" w:hAnsi="Times New Roman" w:cs="Times New Roman"/>
          <w:sz w:val="28"/>
          <w:szCs w:val="28"/>
        </w:rPr>
        <w:t>муниципальных</w:t>
      </w:r>
      <w:r w:rsidR="00FC1380" w:rsidRPr="00A3240E">
        <w:rPr>
          <w:rFonts w:ascii="Times New Roman" w:hAnsi="Times New Roman" w:cs="Times New Roman"/>
          <w:sz w:val="28"/>
          <w:szCs w:val="28"/>
        </w:rPr>
        <w:t xml:space="preserve"> услуг, в отношении услуг, оказываемых в целях предоставления органами </w:t>
      </w:r>
      <w:r w:rsidR="001C2F54" w:rsidRPr="00A3240E">
        <w:rPr>
          <w:rFonts w:ascii="Times New Roman" w:hAnsi="Times New Roman" w:cs="Times New Roman"/>
          <w:sz w:val="28"/>
          <w:szCs w:val="28"/>
        </w:rPr>
        <w:t xml:space="preserve">местного самоуправления </w:t>
      </w:r>
      <w:r w:rsidRPr="00A3240E">
        <w:rPr>
          <w:rFonts w:ascii="Times New Roman" w:hAnsi="Times New Roman" w:cs="Times New Roman"/>
          <w:sz w:val="28"/>
          <w:szCs w:val="28"/>
        </w:rPr>
        <w:t>Челябинской</w:t>
      </w:r>
      <w:r w:rsidR="00FC1380" w:rsidRPr="00A3240E">
        <w:rPr>
          <w:rFonts w:ascii="Times New Roman" w:hAnsi="Times New Roman" w:cs="Times New Roman"/>
          <w:sz w:val="28"/>
          <w:szCs w:val="28"/>
        </w:rPr>
        <w:t xml:space="preserve"> области </w:t>
      </w:r>
      <w:r w:rsidR="001C2F54" w:rsidRPr="00A3240E">
        <w:rPr>
          <w:rFonts w:ascii="Times New Roman" w:hAnsi="Times New Roman" w:cs="Times New Roman"/>
          <w:sz w:val="28"/>
          <w:szCs w:val="28"/>
        </w:rPr>
        <w:t>муниципальных</w:t>
      </w:r>
      <w:r w:rsidR="00FC1380" w:rsidRPr="00A3240E">
        <w:rPr>
          <w:rFonts w:ascii="Times New Roman" w:hAnsi="Times New Roman" w:cs="Times New Roman"/>
          <w:sz w:val="28"/>
          <w:szCs w:val="28"/>
        </w:rPr>
        <w:t xml:space="preserve"> услуг.</w:t>
      </w:r>
    </w:p>
    <w:p w:rsidR="00D64852"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23</w:t>
      </w:r>
      <w:r w:rsidR="00D64852" w:rsidRPr="00A3240E">
        <w:rPr>
          <w:rFonts w:ascii="Times New Roman" w:hAnsi="Times New Roman" w:cs="Times New Roman"/>
          <w:sz w:val="28"/>
          <w:szCs w:val="28"/>
        </w:rPr>
        <w:t xml:space="preserve">. Результатом предоставления </w:t>
      </w:r>
      <w:r w:rsidR="00494D78" w:rsidRPr="00A3240E">
        <w:rPr>
          <w:rFonts w:ascii="Times New Roman" w:hAnsi="Times New Roman" w:cs="Times New Roman"/>
          <w:sz w:val="28"/>
          <w:szCs w:val="28"/>
        </w:rPr>
        <w:t>муниципальной</w:t>
      </w:r>
      <w:r w:rsidR="00D64852" w:rsidRPr="00A3240E">
        <w:rPr>
          <w:rFonts w:ascii="Times New Roman" w:hAnsi="Times New Roman" w:cs="Times New Roman"/>
          <w:sz w:val="28"/>
          <w:szCs w:val="28"/>
        </w:rPr>
        <w:t xml:space="preserve"> услуги является:</w:t>
      </w:r>
    </w:p>
    <w:p w:rsidR="00D64852" w:rsidRPr="00A3240E" w:rsidRDefault="00D6485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5E20CD" w:rsidRPr="00A3240E">
        <w:rPr>
          <w:rFonts w:ascii="Times New Roman" w:hAnsi="Times New Roman" w:cs="Times New Roman"/>
          <w:sz w:val="28"/>
          <w:szCs w:val="28"/>
        </w:rPr>
        <w:t> </w:t>
      </w:r>
      <w:r w:rsidR="007B6FF3" w:rsidRPr="00A3240E">
        <w:rPr>
          <w:rFonts w:ascii="Times New Roman" w:hAnsi="Times New Roman" w:cs="Times New Roman"/>
          <w:sz w:val="28"/>
          <w:szCs w:val="28"/>
        </w:rPr>
        <w:t xml:space="preserve">решение </w:t>
      </w:r>
      <w:r w:rsidRPr="00A3240E">
        <w:rPr>
          <w:rFonts w:ascii="Times New Roman" w:hAnsi="Times New Roman" w:cs="Times New Roman"/>
          <w:sz w:val="28"/>
          <w:szCs w:val="28"/>
        </w:rPr>
        <w:t xml:space="preserve">о </w:t>
      </w:r>
      <w:r w:rsidR="00494D78" w:rsidRPr="00A3240E">
        <w:rPr>
          <w:rFonts w:ascii="Times New Roman" w:hAnsi="Times New Roman" w:cs="Times New Roman"/>
          <w:sz w:val="28"/>
          <w:szCs w:val="28"/>
        </w:rPr>
        <w:t>присвоении</w:t>
      </w:r>
      <w:r w:rsidR="00C84F82" w:rsidRPr="00A3240E">
        <w:rPr>
          <w:rFonts w:ascii="Times New Roman" w:hAnsi="Times New Roman" w:cs="Times New Roman"/>
          <w:sz w:val="28"/>
          <w:szCs w:val="28"/>
        </w:rPr>
        <w:t xml:space="preserve"> (изменении)</w:t>
      </w:r>
      <w:r w:rsidR="00904E87" w:rsidRPr="00A3240E">
        <w:rPr>
          <w:rFonts w:ascii="Times New Roman" w:hAnsi="Times New Roman" w:cs="Times New Roman"/>
          <w:sz w:val="28"/>
          <w:szCs w:val="28"/>
        </w:rPr>
        <w:t>, аннулировании</w:t>
      </w:r>
      <w:r w:rsidR="00494D78" w:rsidRPr="00A3240E">
        <w:rPr>
          <w:rFonts w:ascii="Times New Roman" w:hAnsi="Times New Roman" w:cs="Times New Roman"/>
          <w:sz w:val="28"/>
          <w:szCs w:val="28"/>
        </w:rPr>
        <w:t xml:space="preserve"> адреса объекту недвижимости;</w:t>
      </w:r>
    </w:p>
    <w:p w:rsidR="00D64852" w:rsidRPr="00A3240E" w:rsidRDefault="00D6485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решение об отказе в </w:t>
      </w:r>
      <w:r w:rsidR="00494D78" w:rsidRPr="00A3240E">
        <w:rPr>
          <w:rFonts w:ascii="Times New Roman" w:hAnsi="Times New Roman" w:cs="Times New Roman"/>
          <w:sz w:val="28"/>
          <w:szCs w:val="28"/>
        </w:rPr>
        <w:t xml:space="preserve">присвоении </w:t>
      </w:r>
      <w:r w:rsidR="00C84F82" w:rsidRPr="00A3240E">
        <w:rPr>
          <w:rFonts w:ascii="Times New Roman" w:hAnsi="Times New Roman" w:cs="Times New Roman"/>
          <w:sz w:val="28"/>
          <w:szCs w:val="28"/>
        </w:rPr>
        <w:t>(изменении)</w:t>
      </w:r>
      <w:r w:rsidR="00904E87" w:rsidRPr="00A3240E">
        <w:rPr>
          <w:rFonts w:ascii="Times New Roman" w:hAnsi="Times New Roman" w:cs="Times New Roman"/>
          <w:sz w:val="28"/>
          <w:szCs w:val="28"/>
        </w:rPr>
        <w:t>, аннулировании</w:t>
      </w:r>
      <w:r w:rsidR="00C84F82" w:rsidRPr="00A3240E">
        <w:rPr>
          <w:rFonts w:ascii="Times New Roman" w:hAnsi="Times New Roman" w:cs="Times New Roman"/>
          <w:sz w:val="28"/>
          <w:szCs w:val="28"/>
        </w:rPr>
        <w:t xml:space="preserve"> </w:t>
      </w:r>
      <w:r w:rsidR="00494D78" w:rsidRPr="00A3240E">
        <w:rPr>
          <w:rFonts w:ascii="Times New Roman" w:hAnsi="Times New Roman" w:cs="Times New Roman"/>
          <w:sz w:val="28"/>
          <w:szCs w:val="28"/>
        </w:rPr>
        <w:t>адреса объекту недвижимости</w:t>
      </w:r>
      <w:r w:rsidR="00C84F82" w:rsidRPr="00A3240E">
        <w:rPr>
          <w:rFonts w:ascii="Times New Roman" w:hAnsi="Times New Roman" w:cs="Times New Roman"/>
          <w:sz w:val="28"/>
          <w:szCs w:val="28"/>
        </w:rPr>
        <w:t>.</w:t>
      </w:r>
    </w:p>
    <w:p w:rsidR="00FC1380" w:rsidRPr="00A3240E" w:rsidRDefault="00232027" w:rsidP="00070F10">
      <w:pPr>
        <w:pStyle w:val="ConsPlusNormal"/>
        <w:ind w:firstLine="709"/>
        <w:jc w:val="both"/>
        <w:rPr>
          <w:rFonts w:ascii="Times New Roman" w:hAnsi="Times New Roman" w:cs="Times New Roman"/>
          <w:sz w:val="28"/>
          <w:szCs w:val="28"/>
        </w:rPr>
      </w:pPr>
      <w:bookmarkStart w:id="6" w:name="Par121"/>
      <w:bookmarkEnd w:id="6"/>
      <w:r w:rsidRPr="00A3240E">
        <w:rPr>
          <w:rFonts w:ascii="Times New Roman" w:hAnsi="Times New Roman" w:cs="Times New Roman"/>
          <w:sz w:val="28"/>
          <w:szCs w:val="28"/>
        </w:rPr>
        <w:t>24</w:t>
      </w:r>
      <w:r w:rsidR="00FC1380" w:rsidRPr="00A3240E">
        <w:rPr>
          <w:rFonts w:ascii="Times New Roman" w:hAnsi="Times New Roman" w:cs="Times New Roman"/>
          <w:sz w:val="28"/>
          <w:szCs w:val="28"/>
        </w:rPr>
        <w:t xml:space="preserve">. </w:t>
      </w:r>
      <w:r w:rsidR="00494D78" w:rsidRPr="00A3240E">
        <w:rPr>
          <w:rFonts w:ascii="Times New Roman" w:hAnsi="Times New Roman" w:cs="Times New Roman"/>
          <w:sz w:val="28"/>
          <w:szCs w:val="28"/>
        </w:rPr>
        <w:t>Муниципальная</w:t>
      </w:r>
      <w:r w:rsidR="00FC1380" w:rsidRPr="00A3240E">
        <w:rPr>
          <w:rFonts w:ascii="Times New Roman" w:hAnsi="Times New Roman" w:cs="Times New Roman"/>
          <w:sz w:val="28"/>
          <w:szCs w:val="28"/>
        </w:rPr>
        <w:t xml:space="preserve"> услуга предоставляется в следующие сроки: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1)</w:t>
      </w:r>
      <w:r w:rsidR="00494D78" w:rsidRPr="00A3240E">
        <w:rPr>
          <w:rFonts w:ascii="Times New Roman" w:hAnsi="Times New Roman" w:cs="Times New Roman"/>
          <w:sz w:val="28"/>
          <w:szCs w:val="28"/>
        </w:rPr>
        <w:t> </w:t>
      </w:r>
      <w:r w:rsidRPr="00A3240E">
        <w:rPr>
          <w:rFonts w:ascii="Times New Roman" w:hAnsi="Times New Roman" w:cs="Times New Roman"/>
          <w:sz w:val="28"/>
          <w:szCs w:val="28"/>
        </w:rPr>
        <w:t>решени</w:t>
      </w:r>
      <w:r w:rsidR="00565C52" w:rsidRPr="00A3240E">
        <w:rPr>
          <w:rFonts w:ascii="Times New Roman" w:hAnsi="Times New Roman" w:cs="Times New Roman"/>
          <w:sz w:val="28"/>
          <w:szCs w:val="28"/>
        </w:rPr>
        <w:t>е</w:t>
      </w:r>
      <w:r w:rsidRPr="00A3240E">
        <w:rPr>
          <w:rFonts w:ascii="Times New Roman" w:hAnsi="Times New Roman" w:cs="Times New Roman"/>
          <w:sz w:val="28"/>
          <w:szCs w:val="28"/>
        </w:rPr>
        <w:t xml:space="preserve"> о </w:t>
      </w:r>
      <w:r w:rsidR="00494D78" w:rsidRPr="00A3240E">
        <w:rPr>
          <w:rFonts w:ascii="Times New Roman" w:hAnsi="Times New Roman" w:cs="Times New Roman"/>
          <w:sz w:val="28"/>
          <w:szCs w:val="28"/>
        </w:rPr>
        <w:t>присвоении (изменении)</w:t>
      </w:r>
      <w:r w:rsidR="00904E87" w:rsidRPr="00A3240E">
        <w:rPr>
          <w:rFonts w:ascii="Times New Roman" w:hAnsi="Times New Roman" w:cs="Times New Roman"/>
          <w:sz w:val="28"/>
          <w:szCs w:val="28"/>
        </w:rPr>
        <w:t>, аннулировании</w:t>
      </w:r>
      <w:r w:rsidR="00494D78" w:rsidRPr="00A3240E">
        <w:rPr>
          <w:rFonts w:ascii="Times New Roman" w:hAnsi="Times New Roman" w:cs="Times New Roman"/>
          <w:sz w:val="28"/>
          <w:szCs w:val="28"/>
        </w:rPr>
        <w:t xml:space="preserve"> адреса объекту недвижимости</w:t>
      </w:r>
      <w:r w:rsidR="00725A6D" w:rsidRPr="00A3240E">
        <w:rPr>
          <w:rFonts w:ascii="Times New Roman" w:hAnsi="Times New Roman" w:cs="Times New Roman"/>
          <w:sz w:val="28"/>
          <w:szCs w:val="28"/>
        </w:rPr>
        <w:t>,</w:t>
      </w:r>
      <w:r w:rsidR="00494D78" w:rsidRPr="00A3240E">
        <w:rPr>
          <w:rFonts w:ascii="Times New Roman" w:hAnsi="Times New Roman" w:cs="Times New Roman"/>
          <w:sz w:val="28"/>
          <w:szCs w:val="28"/>
        </w:rPr>
        <w:t xml:space="preserve"> </w:t>
      </w:r>
      <w:r w:rsidR="00725A6D" w:rsidRPr="00A3240E">
        <w:rPr>
          <w:rFonts w:ascii="Times New Roman" w:hAnsi="Times New Roman" w:cs="Times New Roman"/>
          <w:sz w:val="28"/>
          <w:szCs w:val="28"/>
        </w:rPr>
        <w:t>а также решение об отказе в таком присвоении</w:t>
      </w:r>
      <w:r w:rsidR="00C84F82" w:rsidRPr="00A3240E">
        <w:rPr>
          <w:rFonts w:ascii="Times New Roman" w:hAnsi="Times New Roman" w:cs="Times New Roman"/>
          <w:sz w:val="28"/>
          <w:szCs w:val="28"/>
        </w:rPr>
        <w:t xml:space="preserve"> (изменении)</w:t>
      </w:r>
      <w:r w:rsidR="00904E87" w:rsidRPr="00A3240E">
        <w:rPr>
          <w:rFonts w:ascii="Times New Roman" w:hAnsi="Times New Roman" w:cs="Times New Roman"/>
          <w:sz w:val="28"/>
          <w:szCs w:val="28"/>
        </w:rPr>
        <w:t>, аннулировании</w:t>
      </w:r>
      <w:r w:rsidR="00725A6D" w:rsidRPr="00A3240E">
        <w:rPr>
          <w:rFonts w:ascii="Times New Roman" w:hAnsi="Times New Roman" w:cs="Times New Roman"/>
          <w:sz w:val="28"/>
          <w:szCs w:val="28"/>
        </w:rPr>
        <w:t xml:space="preserve"> </w:t>
      </w:r>
      <w:r w:rsidR="00565C52" w:rsidRPr="00A3240E">
        <w:rPr>
          <w:rFonts w:ascii="Times New Roman" w:hAnsi="Times New Roman" w:cs="Times New Roman"/>
          <w:sz w:val="28"/>
          <w:szCs w:val="28"/>
        </w:rPr>
        <w:t>принима</w:t>
      </w:r>
      <w:r w:rsidR="00725A6D" w:rsidRPr="00A3240E">
        <w:rPr>
          <w:rFonts w:ascii="Times New Roman" w:hAnsi="Times New Roman" w:cs="Times New Roman"/>
          <w:sz w:val="28"/>
          <w:szCs w:val="28"/>
        </w:rPr>
        <w:t>ю</w:t>
      </w:r>
      <w:r w:rsidR="00565C52" w:rsidRPr="00A3240E">
        <w:rPr>
          <w:rFonts w:ascii="Times New Roman" w:hAnsi="Times New Roman" w:cs="Times New Roman"/>
          <w:sz w:val="28"/>
          <w:szCs w:val="28"/>
        </w:rPr>
        <w:t xml:space="preserve">тся </w:t>
      </w:r>
      <w:r w:rsidR="00725A6D" w:rsidRPr="00A3240E">
        <w:rPr>
          <w:rFonts w:ascii="Times New Roman" w:hAnsi="Times New Roman" w:cs="Times New Roman"/>
          <w:sz w:val="28"/>
          <w:szCs w:val="28"/>
        </w:rPr>
        <w:t>в срок не более чем 1</w:t>
      </w:r>
      <w:r w:rsidR="00232027" w:rsidRPr="00A3240E">
        <w:rPr>
          <w:rFonts w:ascii="Times New Roman" w:hAnsi="Times New Roman" w:cs="Times New Roman"/>
          <w:sz w:val="28"/>
          <w:szCs w:val="28"/>
        </w:rPr>
        <w:t>0</w:t>
      </w:r>
      <w:r w:rsidR="00725A6D" w:rsidRPr="00A3240E">
        <w:rPr>
          <w:rFonts w:ascii="Times New Roman" w:hAnsi="Times New Roman" w:cs="Times New Roman"/>
          <w:sz w:val="28"/>
          <w:szCs w:val="28"/>
        </w:rPr>
        <w:t xml:space="preserve"> рабочих дней со дня поступления заявления</w:t>
      </w:r>
      <w:r w:rsidRPr="00A3240E">
        <w:rPr>
          <w:rFonts w:ascii="Times New Roman" w:hAnsi="Times New Roman" w:cs="Times New Roman"/>
          <w:sz w:val="28"/>
          <w:szCs w:val="28"/>
        </w:rPr>
        <w:t>;</w:t>
      </w:r>
    </w:p>
    <w:p w:rsidR="00725A6D" w:rsidRPr="00A3240E" w:rsidRDefault="00725A6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в случае представления заявления через </w:t>
      </w:r>
      <w:r w:rsidR="00904E87"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срок, указанный в </w:t>
      </w:r>
      <w:hyperlink w:anchor="Par153" w:history="1">
        <w:r w:rsidRPr="00A3240E">
          <w:rPr>
            <w:rFonts w:ascii="Times New Roman" w:hAnsi="Times New Roman" w:cs="Times New Roman"/>
            <w:sz w:val="28"/>
            <w:szCs w:val="28"/>
          </w:rPr>
          <w:t>подпункте 1</w:t>
        </w:r>
      </w:hyperlink>
      <w:r w:rsidRPr="00A3240E">
        <w:rPr>
          <w:rFonts w:ascii="Times New Roman" w:hAnsi="Times New Roman" w:cs="Times New Roman"/>
          <w:sz w:val="28"/>
          <w:szCs w:val="28"/>
        </w:rPr>
        <w:t xml:space="preserve"> </w:t>
      </w:r>
      <w:r w:rsidR="00232027" w:rsidRPr="00A3240E">
        <w:rPr>
          <w:rFonts w:ascii="Times New Roman" w:hAnsi="Times New Roman" w:cs="Times New Roman"/>
          <w:sz w:val="28"/>
          <w:szCs w:val="28"/>
        </w:rPr>
        <w:t xml:space="preserve">настоящего </w:t>
      </w:r>
      <w:r w:rsidRPr="00A3240E">
        <w:rPr>
          <w:rFonts w:ascii="Times New Roman" w:hAnsi="Times New Roman" w:cs="Times New Roman"/>
          <w:sz w:val="28"/>
          <w:szCs w:val="28"/>
        </w:rPr>
        <w:t xml:space="preserve">пункта исчисляется со дня передачи </w:t>
      </w:r>
      <w:r w:rsidR="00904E87"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заявления и документов, указанных в </w:t>
      </w:r>
      <w:r w:rsidR="00232027" w:rsidRPr="00A3240E">
        <w:rPr>
          <w:rFonts w:ascii="Times New Roman" w:hAnsi="Times New Roman" w:cs="Times New Roman"/>
          <w:sz w:val="28"/>
          <w:szCs w:val="28"/>
        </w:rPr>
        <w:t>пункте 26</w:t>
      </w:r>
      <w:r w:rsidR="00F20479">
        <w:rPr>
          <w:rFonts w:ascii="Times New Roman" w:hAnsi="Times New Roman" w:cs="Times New Roman"/>
          <w:sz w:val="28"/>
          <w:szCs w:val="28"/>
        </w:rPr>
        <w:t xml:space="preserve"> главы </w:t>
      </w:r>
      <w:r w:rsidR="00F20479">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D17A47" w:rsidRPr="00A3240E">
        <w:rPr>
          <w:rFonts w:ascii="Times New Roman" w:hAnsi="Times New Roman" w:cs="Times New Roman"/>
          <w:sz w:val="28"/>
          <w:szCs w:val="28"/>
        </w:rPr>
        <w:t>настоящего Административного регламента</w:t>
      </w:r>
      <w:r w:rsidRPr="00A3240E">
        <w:rPr>
          <w:rFonts w:ascii="Times New Roman" w:hAnsi="Times New Roman" w:cs="Times New Roman"/>
          <w:sz w:val="28"/>
          <w:szCs w:val="28"/>
        </w:rPr>
        <w:t xml:space="preserve">, в </w:t>
      </w:r>
      <w:r w:rsidR="00232027" w:rsidRPr="00A3240E">
        <w:rPr>
          <w:rFonts w:ascii="Times New Roman" w:hAnsi="Times New Roman" w:cs="Times New Roman"/>
          <w:sz w:val="28"/>
          <w:szCs w:val="28"/>
        </w:rPr>
        <w:t>ОМСУ</w:t>
      </w:r>
      <w:r w:rsidR="00073F7B" w:rsidRPr="00A3240E">
        <w:rPr>
          <w:rFonts w:ascii="Times New Roman" w:hAnsi="Times New Roman" w:cs="Times New Roman"/>
          <w:sz w:val="28"/>
          <w:szCs w:val="28"/>
        </w:rPr>
        <w:t>.</w:t>
      </w:r>
    </w:p>
    <w:p w:rsidR="00FC1380"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25</w:t>
      </w:r>
      <w:r w:rsidR="00FC1380" w:rsidRPr="00A3240E">
        <w:rPr>
          <w:rFonts w:ascii="Times New Roman" w:hAnsi="Times New Roman" w:cs="Times New Roman"/>
          <w:sz w:val="28"/>
          <w:szCs w:val="28"/>
        </w:rPr>
        <w:t>.</w:t>
      </w:r>
      <w:r w:rsidR="00623EF5"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Предоставление </w:t>
      </w:r>
      <w:r w:rsidR="007A10E1"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осуществляется в соответствии со следующими правовыми актами:</w:t>
      </w:r>
    </w:p>
    <w:p w:rsidR="007A10E1"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bookmarkStart w:id="7" w:name="Par142"/>
      <w:bookmarkEnd w:id="7"/>
      <w:r w:rsidR="007A10E1" w:rsidRPr="00A3240E">
        <w:rPr>
          <w:rFonts w:ascii="Times New Roman" w:hAnsi="Times New Roman" w:cs="Times New Roman"/>
          <w:sz w:val="28"/>
          <w:szCs w:val="28"/>
        </w:rPr>
        <w:t> Конституция Российской Федерации;</w:t>
      </w:r>
    </w:p>
    <w:p w:rsidR="007A10E1" w:rsidRPr="00A3240E" w:rsidRDefault="007A10E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Градостроительный кодекс Российской Федерации;</w:t>
      </w:r>
    </w:p>
    <w:p w:rsidR="00DC553A" w:rsidRPr="00A3240E" w:rsidRDefault="00DC553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Земельный кодекс Российской Федерации от 25.10.2001 </w:t>
      </w:r>
      <w:r w:rsidR="00990663" w:rsidRPr="00A3240E">
        <w:rPr>
          <w:rFonts w:ascii="Times New Roman" w:hAnsi="Times New Roman" w:cs="Times New Roman"/>
          <w:sz w:val="28"/>
          <w:szCs w:val="28"/>
        </w:rPr>
        <w:t xml:space="preserve">года </w:t>
      </w:r>
      <w:r w:rsidRPr="00A3240E">
        <w:rPr>
          <w:rFonts w:ascii="Times New Roman" w:hAnsi="Times New Roman" w:cs="Times New Roman"/>
          <w:sz w:val="28"/>
          <w:szCs w:val="28"/>
        </w:rPr>
        <w:t>№ 136-ФЗ;</w:t>
      </w:r>
    </w:p>
    <w:p w:rsidR="007A10E1" w:rsidRPr="00A3240E" w:rsidRDefault="000F748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w:t>
      </w:r>
      <w:r w:rsidR="007A10E1" w:rsidRPr="00A3240E">
        <w:rPr>
          <w:rFonts w:ascii="Times New Roman" w:hAnsi="Times New Roman" w:cs="Times New Roman"/>
          <w:sz w:val="28"/>
          <w:szCs w:val="28"/>
        </w:rPr>
        <w:t xml:space="preserve">) Федеральный закон от </w:t>
      </w:r>
      <w:r w:rsidR="00990663" w:rsidRPr="00A3240E">
        <w:rPr>
          <w:rFonts w:ascii="Times New Roman" w:hAnsi="Times New Roman" w:cs="Times New Roman"/>
          <w:sz w:val="28"/>
          <w:szCs w:val="28"/>
        </w:rPr>
        <w:t>0</w:t>
      </w:r>
      <w:r w:rsidR="007A10E1" w:rsidRPr="00A3240E">
        <w:rPr>
          <w:rFonts w:ascii="Times New Roman" w:hAnsi="Times New Roman" w:cs="Times New Roman"/>
          <w:sz w:val="28"/>
          <w:szCs w:val="28"/>
        </w:rPr>
        <w:t>6</w:t>
      </w:r>
      <w:r w:rsidR="00990663" w:rsidRPr="00A3240E">
        <w:rPr>
          <w:rFonts w:ascii="Times New Roman" w:hAnsi="Times New Roman" w:cs="Times New Roman"/>
          <w:sz w:val="28"/>
          <w:szCs w:val="28"/>
        </w:rPr>
        <w:t>.10.</w:t>
      </w:r>
      <w:r w:rsidR="007A10E1" w:rsidRPr="00A3240E">
        <w:rPr>
          <w:rFonts w:ascii="Times New Roman" w:hAnsi="Times New Roman" w:cs="Times New Roman"/>
          <w:sz w:val="28"/>
          <w:szCs w:val="28"/>
        </w:rPr>
        <w:t xml:space="preserve">2003 года № 131-ФЗ </w:t>
      </w:r>
      <w:r w:rsidR="00990663" w:rsidRPr="00A3240E">
        <w:rPr>
          <w:rFonts w:ascii="Times New Roman" w:hAnsi="Times New Roman" w:cs="Times New Roman"/>
          <w:sz w:val="28"/>
          <w:szCs w:val="28"/>
        </w:rPr>
        <w:t>«</w:t>
      </w:r>
      <w:r w:rsidR="007A10E1" w:rsidRPr="00A3240E">
        <w:rPr>
          <w:rFonts w:ascii="Times New Roman" w:hAnsi="Times New Roman" w:cs="Times New Roman"/>
          <w:sz w:val="28"/>
          <w:szCs w:val="28"/>
        </w:rPr>
        <w:t>Об общих принципах организации местного самоуправления в Российской Федерации</w:t>
      </w:r>
      <w:r w:rsidR="00990663" w:rsidRPr="00A3240E">
        <w:rPr>
          <w:rFonts w:ascii="Times New Roman" w:hAnsi="Times New Roman" w:cs="Times New Roman"/>
          <w:sz w:val="28"/>
          <w:szCs w:val="28"/>
        </w:rPr>
        <w:t>»</w:t>
      </w:r>
      <w:r w:rsidR="007A10E1" w:rsidRPr="00A3240E">
        <w:rPr>
          <w:rFonts w:ascii="Times New Roman" w:hAnsi="Times New Roman" w:cs="Times New Roman"/>
          <w:sz w:val="28"/>
          <w:szCs w:val="28"/>
        </w:rPr>
        <w:t>;</w:t>
      </w:r>
    </w:p>
    <w:p w:rsidR="000C2965" w:rsidRPr="00A3240E" w:rsidRDefault="000C2965"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w:t>
      </w:r>
      <w:r w:rsidR="00235AFB" w:rsidRPr="00A3240E">
        <w:rPr>
          <w:rFonts w:ascii="Times New Roman" w:hAnsi="Times New Roman" w:cs="Times New Roman"/>
          <w:sz w:val="28"/>
          <w:szCs w:val="28"/>
        </w:rPr>
        <w:t xml:space="preserve">Федеральный закон </w:t>
      </w:r>
      <w:r w:rsidR="00990663" w:rsidRPr="00A3240E">
        <w:rPr>
          <w:rFonts w:ascii="Times New Roman" w:hAnsi="Times New Roman" w:cs="Times New Roman"/>
          <w:sz w:val="28"/>
          <w:szCs w:val="28"/>
        </w:rPr>
        <w:t>от 13.07.2015 года № 218-ФЗ «</w:t>
      </w:r>
      <w:r w:rsidR="00235AFB" w:rsidRPr="00A3240E">
        <w:rPr>
          <w:rFonts w:ascii="Times New Roman" w:hAnsi="Times New Roman" w:cs="Times New Roman"/>
          <w:sz w:val="28"/>
          <w:szCs w:val="28"/>
        </w:rPr>
        <w:t>О государственной регистрации недвижимости</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4838EA"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Федеральный закон от 27</w:t>
      </w:r>
      <w:r w:rsidR="00990663" w:rsidRPr="00A3240E">
        <w:rPr>
          <w:rFonts w:ascii="Times New Roman" w:hAnsi="Times New Roman" w:cs="Times New Roman"/>
          <w:sz w:val="28"/>
          <w:szCs w:val="28"/>
        </w:rPr>
        <w:t>.07.</w:t>
      </w:r>
      <w:r w:rsidRPr="00A3240E">
        <w:rPr>
          <w:rFonts w:ascii="Times New Roman" w:hAnsi="Times New Roman" w:cs="Times New Roman"/>
          <w:sz w:val="28"/>
          <w:szCs w:val="28"/>
        </w:rPr>
        <w:t xml:space="preserve">2010 года № 210-ФЗ </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Об организации предоставления государственных и муниципальных услуг</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7A10E1"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7A10E1" w:rsidRPr="00A3240E">
        <w:rPr>
          <w:rFonts w:ascii="Times New Roman" w:hAnsi="Times New Roman" w:cs="Times New Roman"/>
          <w:sz w:val="28"/>
          <w:szCs w:val="28"/>
        </w:rPr>
        <w:t>) </w:t>
      </w:r>
      <w:r w:rsidR="004B7779" w:rsidRPr="00A3240E">
        <w:rPr>
          <w:rFonts w:ascii="Times New Roman" w:hAnsi="Times New Roman" w:cs="Times New Roman"/>
          <w:sz w:val="28"/>
          <w:szCs w:val="28"/>
        </w:rPr>
        <w:t xml:space="preserve">Постановление </w:t>
      </w:r>
      <w:r w:rsidR="006836BD" w:rsidRPr="00A3240E">
        <w:rPr>
          <w:rFonts w:ascii="Times New Roman" w:hAnsi="Times New Roman" w:cs="Times New Roman"/>
          <w:sz w:val="28"/>
          <w:szCs w:val="28"/>
        </w:rPr>
        <w:t>Правительства Российской Федерации от 19</w:t>
      </w:r>
      <w:r w:rsidR="00990663" w:rsidRPr="00A3240E">
        <w:rPr>
          <w:rFonts w:ascii="Times New Roman" w:hAnsi="Times New Roman" w:cs="Times New Roman"/>
          <w:sz w:val="28"/>
          <w:szCs w:val="28"/>
        </w:rPr>
        <w:t>.11.</w:t>
      </w:r>
      <w:r w:rsidR="006836BD" w:rsidRPr="00A3240E">
        <w:rPr>
          <w:rFonts w:ascii="Times New Roman" w:hAnsi="Times New Roman" w:cs="Times New Roman"/>
          <w:sz w:val="28"/>
          <w:szCs w:val="28"/>
        </w:rPr>
        <w:t>2014 года № 1221 (редакция от 24</w:t>
      </w:r>
      <w:r w:rsidR="00990663" w:rsidRPr="00A3240E">
        <w:rPr>
          <w:rFonts w:ascii="Times New Roman" w:hAnsi="Times New Roman" w:cs="Times New Roman"/>
          <w:sz w:val="28"/>
          <w:szCs w:val="28"/>
        </w:rPr>
        <w:t>.04.</w:t>
      </w:r>
      <w:r w:rsidR="006836BD" w:rsidRPr="00A3240E">
        <w:rPr>
          <w:rFonts w:ascii="Times New Roman" w:hAnsi="Times New Roman" w:cs="Times New Roman"/>
          <w:sz w:val="28"/>
          <w:szCs w:val="28"/>
        </w:rPr>
        <w:t xml:space="preserve">2015 года) </w:t>
      </w:r>
      <w:r w:rsidR="00EA15C2" w:rsidRPr="00A3240E">
        <w:rPr>
          <w:rFonts w:ascii="Times New Roman" w:hAnsi="Times New Roman" w:cs="Times New Roman"/>
          <w:sz w:val="28"/>
          <w:szCs w:val="28"/>
        </w:rPr>
        <w:t>«</w:t>
      </w:r>
      <w:r w:rsidR="006836BD" w:rsidRPr="00A3240E">
        <w:rPr>
          <w:rFonts w:ascii="Times New Roman" w:hAnsi="Times New Roman" w:cs="Times New Roman"/>
          <w:sz w:val="28"/>
          <w:szCs w:val="28"/>
        </w:rPr>
        <w:t>Об утверждении Правил присвоения, изменения и аннулирования адресов</w:t>
      </w:r>
      <w:r w:rsidR="00EA15C2" w:rsidRPr="00A3240E">
        <w:rPr>
          <w:rFonts w:ascii="Times New Roman" w:hAnsi="Times New Roman" w:cs="Times New Roman"/>
          <w:sz w:val="28"/>
          <w:szCs w:val="28"/>
        </w:rPr>
        <w:t>»</w:t>
      </w:r>
      <w:r w:rsidR="006836BD" w:rsidRPr="00A3240E">
        <w:rPr>
          <w:rFonts w:ascii="Times New Roman" w:hAnsi="Times New Roman" w:cs="Times New Roman"/>
          <w:sz w:val="28"/>
          <w:szCs w:val="28"/>
        </w:rPr>
        <w:t>;</w:t>
      </w:r>
    </w:p>
    <w:p w:rsidR="004838EA"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w:t>
      </w:r>
      <w:r w:rsidR="00003D87" w:rsidRPr="00A3240E">
        <w:rPr>
          <w:rFonts w:ascii="Times New Roman" w:hAnsi="Times New Roman" w:cs="Times New Roman"/>
          <w:sz w:val="28"/>
          <w:szCs w:val="28"/>
        </w:rPr>
        <w:t>п</w:t>
      </w:r>
      <w:r w:rsidRPr="00A3240E">
        <w:rPr>
          <w:rFonts w:ascii="Times New Roman" w:hAnsi="Times New Roman" w:cs="Times New Roman"/>
          <w:sz w:val="28"/>
          <w:szCs w:val="28"/>
        </w:rPr>
        <w:t>риказ Минфина России от 11</w:t>
      </w:r>
      <w:r w:rsidR="00EA15C2" w:rsidRPr="00A3240E">
        <w:rPr>
          <w:rFonts w:ascii="Times New Roman" w:hAnsi="Times New Roman" w:cs="Times New Roman"/>
          <w:sz w:val="28"/>
          <w:szCs w:val="28"/>
        </w:rPr>
        <w:t>.12.</w:t>
      </w:r>
      <w:r w:rsidRPr="00A3240E">
        <w:rPr>
          <w:rFonts w:ascii="Times New Roman" w:hAnsi="Times New Roman" w:cs="Times New Roman"/>
          <w:sz w:val="28"/>
          <w:szCs w:val="28"/>
        </w:rPr>
        <w:t xml:space="preserve">2014 года № 146н </w:t>
      </w:r>
      <w:r w:rsidR="00EA15C2" w:rsidRPr="00A3240E">
        <w:rPr>
          <w:rFonts w:ascii="Times New Roman" w:hAnsi="Times New Roman" w:cs="Times New Roman"/>
          <w:sz w:val="28"/>
          <w:szCs w:val="28"/>
        </w:rPr>
        <w:t>«</w:t>
      </w:r>
      <w:r w:rsidRPr="00A3240E">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A15C2" w:rsidRPr="00A3240E">
        <w:rPr>
          <w:rFonts w:ascii="Times New Roman" w:hAnsi="Times New Roman" w:cs="Times New Roman"/>
          <w:sz w:val="28"/>
          <w:szCs w:val="28"/>
        </w:rPr>
        <w:t>»</w:t>
      </w:r>
      <w:r w:rsidRPr="00A3240E">
        <w:rPr>
          <w:rFonts w:ascii="Times New Roman" w:hAnsi="Times New Roman" w:cs="Times New Roman"/>
          <w:sz w:val="28"/>
          <w:szCs w:val="28"/>
        </w:rPr>
        <w:t>;</w:t>
      </w:r>
    </w:p>
    <w:p w:rsidR="006836BD"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9</w:t>
      </w:r>
      <w:r w:rsidR="000142F6" w:rsidRPr="00A3240E">
        <w:rPr>
          <w:rFonts w:ascii="Times New Roman" w:hAnsi="Times New Roman" w:cs="Times New Roman"/>
          <w:sz w:val="28"/>
          <w:szCs w:val="28"/>
        </w:rPr>
        <w:t>) </w:t>
      </w:r>
      <w:r w:rsidR="006836BD" w:rsidRPr="00A3240E">
        <w:rPr>
          <w:rFonts w:ascii="Times New Roman" w:hAnsi="Times New Roman" w:cs="Times New Roman"/>
          <w:sz w:val="28"/>
          <w:szCs w:val="28"/>
        </w:rPr>
        <w:t xml:space="preserve">Устав </w:t>
      </w:r>
      <w:r w:rsidR="00423DA2">
        <w:rPr>
          <w:rFonts w:ascii="Times New Roman" w:hAnsi="Times New Roman" w:cs="Times New Roman"/>
          <w:sz w:val="28"/>
          <w:szCs w:val="28"/>
        </w:rPr>
        <w:t>Южно-Степного</w:t>
      </w:r>
      <w:r w:rsidR="008473CE" w:rsidRPr="00A3240E">
        <w:rPr>
          <w:rFonts w:ascii="Times New Roman" w:hAnsi="Times New Roman" w:cs="Times New Roman"/>
          <w:sz w:val="28"/>
          <w:szCs w:val="28"/>
        </w:rPr>
        <w:t xml:space="preserve"> </w:t>
      </w:r>
      <w:r w:rsidR="00B3267D">
        <w:rPr>
          <w:rFonts w:ascii="Times New Roman" w:hAnsi="Times New Roman" w:cs="Times New Roman"/>
          <w:sz w:val="28"/>
          <w:szCs w:val="28"/>
        </w:rPr>
        <w:t>сельск</w:t>
      </w:r>
      <w:r w:rsidR="00990663" w:rsidRPr="00A3240E">
        <w:rPr>
          <w:rFonts w:ascii="Times New Roman" w:hAnsi="Times New Roman" w:cs="Times New Roman"/>
          <w:sz w:val="28"/>
          <w:szCs w:val="28"/>
        </w:rPr>
        <w:t xml:space="preserve">ого </w:t>
      </w:r>
      <w:r w:rsidR="00B3267D">
        <w:rPr>
          <w:rFonts w:ascii="Times New Roman" w:hAnsi="Times New Roman" w:cs="Times New Roman"/>
          <w:sz w:val="28"/>
          <w:szCs w:val="28"/>
        </w:rPr>
        <w:t>поселения</w:t>
      </w:r>
      <w:r w:rsidR="00990663" w:rsidRPr="00A3240E">
        <w:rPr>
          <w:rFonts w:ascii="Times New Roman" w:hAnsi="Times New Roman" w:cs="Times New Roman"/>
          <w:sz w:val="28"/>
          <w:szCs w:val="28"/>
        </w:rPr>
        <w:t>;</w:t>
      </w:r>
    </w:p>
    <w:p w:rsidR="00AC157D" w:rsidRPr="00A3240E" w:rsidRDefault="00AC157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10) </w:t>
      </w:r>
      <w:r w:rsidR="00235AFB" w:rsidRPr="00A3240E">
        <w:rPr>
          <w:rFonts w:ascii="Times New Roman" w:hAnsi="Times New Roman" w:cs="Times New Roman"/>
          <w:sz w:val="28"/>
          <w:szCs w:val="28"/>
        </w:rPr>
        <w:t xml:space="preserve"> </w:t>
      </w:r>
      <w:r w:rsidR="00EA15C2" w:rsidRPr="00A3240E">
        <w:rPr>
          <w:rFonts w:ascii="Times New Roman" w:hAnsi="Times New Roman" w:cs="Times New Roman"/>
          <w:sz w:val="28"/>
          <w:szCs w:val="28"/>
        </w:rPr>
        <w:t xml:space="preserve">постановление </w:t>
      </w:r>
      <w:r w:rsidR="00235AFB" w:rsidRPr="00A3240E">
        <w:rPr>
          <w:rFonts w:ascii="Times New Roman" w:hAnsi="Times New Roman" w:cs="Times New Roman"/>
          <w:sz w:val="28"/>
          <w:szCs w:val="28"/>
        </w:rPr>
        <w:t xml:space="preserve">администрации </w:t>
      </w:r>
      <w:r w:rsidR="00423DA2">
        <w:rPr>
          <w:rFonts w:ascii="Times New Roman" w:hAnsi="Times New Roman" w:cs="Times New Roman"/>
          <w:sz w:val="28"/>
          <w:szCs w:val="28"/>
        </w:rPr>
        <w:t>Южно-Степного</w:t>
      </w:r>
      <w:r w:rsidR="00235AFB" w:rsidRPr="00A3240E">
        <w:rPr>
          <w:rFonts w:ascii="Times New Roman" w:hAnsi="Times New Roman" w:cs="Times New Roman"/>
          <w:sz w:val="28"/>
          <w:szCs w:val="28"/>
        </w:rPr>
        <w:t xml:space="preserve"> </w:t>
      </w:r>
      <w:r w:rsidR="00B3267D">
        <w:rPr>
          <w:rFonts w:ascii="Times New Roman" w:hAnsi="Times New Roman" w:cs="Times New Roman"/>
          <w:sz w:val="28"/>
          <w:szCs w:val="28"/>
        </w:rPr>
        <w:t>сельск</w:t>
      </w:r>
      <w:r w:rsidR="00235AFB" w:rsidRPr="00A3240E">
        <w:rPr>
          <w:rFonts w:ascii="Times New Roman" w:hAnsi="Times New Roman" w:cs="Times New Roman"/>
          <w:sz w:val="28"/>
          <w:szCs w:val="28"/>
        </w:rPr>
        <w:t xml:space="preserve">ого </w:t>
      </w:r>
      <w:r w:rsidR="00B3267D">
        <w:rPr>
          <w:rFonts w:ascii="Times New Roman" w:hAnsi="Times New Roman" w:cs="Times New Roman"/>
          <w:sz w:val="28"/>
          <w:szCs w:val="28"/>
        </w:rPr>
        <w:t>поселения</w:t>
      </w:r>
      <w:r w:rsidR="00922FC3">
        <w:rPr>
          <w:rFonts w:ascii="Times New Roman" w:hAnsi="Times New Roman" w:cs="Times New Roman"/>
          <w:sz w:val="28"/>
          <w:szCs w:val="28"/>
        </w:rPr>
        <w:t xml:space="preserve"> от 02.02</w:t>
      </w:r>
      <w:r w:rsidR="00235AFB" w:rsidRPr="00A3240E">
        <w:rPr>
          <w:rFonts w:ascii="Times New Roman" w:hAnsi="Times New Roman" w:cs="Times New Roman"/>
          <w:sz w:val="28"/>
          <w:szCs w:val="28"/>
        </w:rPr>
        <w:t>.201</w:t>
      </w:r>
      <w:r w:rsidR="0093023D">
        <w:rPr>
          <w:rFonts w:ascii="Times New Roman" w:hAnsi="Times New Roman" w:cs="Times New Roman"/>
          <w:sz w:val="28"/>
          <w:szCs w:val="28"/>
        </w:rPr>
        <w:t>5</w:t>
      </w:r>
      <w:r w:rsidR="00235AFB" w:rsidRPr="00A3240E">
        <w:rPr>
          <w:rFonts w:ascii="Times New Roman" w:hAnsi="Times New Roman" w:cs="Times New Roman"/>
          <w:sz w:val="28"/>
          <w:szCs w:val="28"/>
        </w:rPr>
        <w:t xml:space="preserve"> года № </w:t>
      </w:r>
      <w:r w:rsidR="00090025">
        <w:rPr>
          <w:rFonts w:ascii="Times New Roman" w:hAnsi="Times New Roman" w:cs="Times New Roman"/>
          <w:sz w:val="28"/>
          <w:szCs w:val="28"/>
        </w:rPr>
        <w:t xml:space="preserve">2 </w:t>
      </w:r>
      <w:r w:rsidR="0093023D">
        <w:rPr>
          <w:rFonts w:ascii="Times New Roman" w:hAnsi="Times New Roman" w:cs="Times New Roman"/>
          <w:sz w:val="28"/>
          <w:szCs w:val="28"/>
        </w:rPr>
        <w:t>«</w:t>
      </w:r>
      <w:r w:rsidR="00090025">
        <w:rPr>
          <w:rFonts w:ascii="Times New Roman" w:hAnsi="Times New Roman" w:cs="Times New Roman"/>
          <w:sz w:val="28"/>
          <w:szCs w:val="28"/>
        </w:rPr>
        <w:t xml:space="preserve">Об утверждении Положения о </w:t>
      </w:r>
      <w:r w:rsidR="00235AFB" w:rsidRPr="00A3240E">
        <w:rPr>
          <w:rFonts w:ascii="Times New Roman" w:hAnsi="Times New Roman" w:cs="Times New Roman"/>
          <w:sz w:val="28"/>
          <w:szCs w:val="28"/>
        </w:rPr>
        <w:t>присвоении, изменении и аннулировании  адресов объектам недвижимости, расп</w:t>
      </w:r>
      <w:r w:rsidR="0093023D">
        <w:rPr>
          <w:rFonts w:ascii="Times New Roman" w:hAnsi="Times New Roman" w:cs="Times New Roman"/>
          <w:sz w:val="28"/>
          <w:szCs w:val="28"/>
        </w:rPr>
        <w:t>оложе</w:t>
      </w:r>
      <w:r w:rsidR="00423DA2">
        <w:rPr>
          <w:rFonts w:ascii="Times New Roman" w:hAnsi="Times New Roman" w:cs="Times New Roman"/>
          <w:sz w:val="28"/>
          <w:szCs w:val="28"/>
        </w:rPr>
        <w:t>нным на территории Южно-Степного</w:t>
      </w:r>
      <w:r w:rsidR="00235AFB" w:rsidRPr="00A3240E">
        <w:rPr>
          <w:rFonts w:ascii="Times New Roman" w:hAnsi="Times New Roman" w:cs="Times New Roman"/>
          <w:sz w:val="28"/>
          <w:szCs w:val="28"/>
        </w:rPr>
        <w:t xml:space="preserve"> </w:t>
      </w:r>
      <w:r w:rsidR="0093023D">
        <w:rPr>
          <w:rFonts w:ascii="Times New Roman" w:hAnsi="Times New Roman" w:cs="Times New Roman"/>
          <w:sz w:val="28"/>
          <w:szCs w:val="28"/>
        </w:rPr>
        <w:t>сельск</w:t>
      </w:r>
      <w:r w:rsidR="00235AFB" w:rsidRPr="00A3240E">
        <w:rPr>
          <w:rFonts w:ascii="Times New Roman" w:hAnsi="Times New Roman" w:cs="Times New Roman"/>
          <w:sz w:val="28"/>
          <w:szCs w:val="28"/>
        </w:rPr>
        <w:t xml:space="preserve">ого </w:t>
      </w:r>
      <w:r w:rsidR="0093023D">
        <w:rPr>
          <w:rFonts w:ascii="Times New Roman" w:hAnsi="Times New Roman" w:cs="Times New Roman"/>
          <w:sz w:val="28"/>
          <w:szCs w:val="28"/>
        </w:rPr>
        <w:t>поселения</w:t>
      </w:r>
      <w:r w:rsidR="00235AFB" w:rsidRPr="00A3240E">
        <w:rPr>
          <w:rFonts w:ascii="Times New Roman" w:hAnsi="Times New Roman" w:cs="Times New Roman"/>
          <w:sz w:val="28"/>
          <w:szCs w:val="28"/>
        </w:rPr>
        <w:t>»;</w:t>
      </w:r>
    </w:p>
    <w:p w:rsidR="00E54B21" w:rsidRPr="00A3240E" w:rsidRDefault="00A4027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26</w:t>
      </w:r>
      <w:r w:rsidR="00FC1380" w:rsidRPr="00A3240E">
        <w:rPr>
          <w:rFonts w:ascii="Times New Roman" w:hAnsi="Times New Roman" w:cs="Times New Roman"/>
          <w:sz w:val="28"/>
          <w:szCs w:val="28"/>
        </w:rPr>
        <w:t>.</w:t>
      </w:r>
      <w:r w:rsidR="00AA26F3"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Для предоставления </w:t>
      </w:r>
      <w:r w:rsidR="0096775E"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заявителем</w:t>
      </w:r>
      <w:r w:rsidR="00C01727"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представляется</w:t>
      </w:r>
      <w:r w:rsidR="00E54B21" w:rsidRPr="00A3240E">
        <w:rPr>
          <w:rFonts w:ascii="Times New Roman" w:hAnsi="Times New Roman" w:cs="Times New Roman"/>
          <w:sz w:val="28"/>
          <w:szCs w:val="28"/>
        </w:rPr>
        <w:t>:</w:t>
      </w:r>
    </w:p>
    <w:p w:rsidR="00FC1380"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w:t>
      </w:r>
      <w:r w:rsidR="00FC1380" w:rsidRPr="00A3240E">
        <w:rPr>
          <w:rFonts w:ascii="Times New Roman" w:hAnsi="Times New Roman" w:cs="Times New Roman"/>
          <w:sz w:val="28"/>
          <w:szCs w:val="28"/>
        </w:rPr>
        <w:t xml:space="preserve">заявление </w:t>
      </w:r>
      <w:r w:rsidR="00792AA6" w:rsidRPr="00A3240E">
        <w:rPr>
          <w:rFonts w:ascii="Times New Roman" w:hAnsi="Times New Roman" w:cs="Times New Roman"/>
          <w:sz w:val="28"/>
          <w:szCs w:val="28"/>
        </w:rPr>
        <w:t>о присвоении (изменении)</w:t>
      </w:r>
      <w:r w:rsidR="00F55D6F" w:rsidRPr="00A3240E">
        <w:rPr>
          <w:rFonts w:ascii="Times New Roman" w:hAnsi="Times New Roman" w:cs="Times New Roman"/>
          <w:sz w:val="28"/>
          <w:szCs w:val="28"/>
        </w:rPr>
        <w:t>, аннулировании</w:t>
      </w:r>
      <w:r w:rsidR="00792AA6" w:rsidRPr="00A3240E">
        <w:rPr>
          <w:rFonts w:ascii="Times New Roman" w:hAnsi="Times New Roman" w:cs="Times New Roman"/>
          <w:sz w:val="28"/>
          <w:szCs w:val="28"/>
        </w:rPr>
        <w:t xml:space="preserve"> адреса объекту недвижимости </w:t>
      </w:r>
      <w:r w:rsidR="00FC1380" w:rsidRPr="00A3240E">
        <w:rPr>
          <w:rFonts w:ascii="Times New Roman" w:hAnsi="Times New Roman" w:cs="Times New Roman"/>
          <w:sz w:val="28"/>
          <w:szCs w:val="28"/>
        </w:rPr>
        <w:t>(</w:t>
      </w:r>
      <w:r w:rsidR="003A2C63" w:rsidRPr="00A3240E">
        <w:rPr>
          <w:rFonts w:ascii="Times New Roman" w:hAnsi="Times New Roman" w:cs="Times New Roman"/>
          <w:sz w:val="28"/>
          <w:szCs w:val="28"/>
        </w:rPr>
        <w:t xml:space="preserve">далее именуется – </w:t>
      </w:r>
      <w:r w:rsidR="00FC1380" w:rsidRPr="00A3240E">
        <w:rPr>
          <w:rFonts w:ascii="Times New Roman" w:hAnsi="Times New Roman" w:cs="Times New Roman"/>
          <w:sz w:val="28"/>
          <w:szCs w:val="28"/>
        </w:rPr>
        <w:t>заявление)</w:t>
      </w:r>
      <w:r w:rsidR="00DA6C06" w:rsidRPr="00A3240E">
        <w:rPr>
          <w:rFonts w:ascii="Times New Roman" w:hAnsi="Times New Roman" w:cs="Times New Roman"/>
          <w:sz w:val="28"/>
          <w:szCs w:val="28"/>
        </w:rPr>
        <w:t>.</w:t>
      </w:r>
    </w:p>
    <w:p w:rsidR="00003D87"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В случае образования </w:t>
      </w:r>
      <w:r w:rsidR="00313831" w:rsidRPr="00A3240E">
        <w:rPr>
          <w:rFonts w:ascii="Times New Roman" w:hAnsi="Times New Roman" w:cs="Times New Roman"/>
          <w:sz w:val="28"/>
          <w:szCs w:val="28"/>
        </w:rPr>
        <w:t>двух</w:t>
      </w:r>
      <w:r w:rsidRPr="00A3240E">
        <w:rPr>
          <w:rFonts w:ascii="Times New Roman" w:hAnsi="Times New Roman" w:cs="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w:t>
      </w:r>
      <w:r w:rsidR="00313831" w:rsidRPr="00A3240E">
        <w:rPr>
          <w:rFonts w:ascii="Times New Roman" w:hAnsi="Times New Roman" w:cs="Times New Roman"/>
          <w:sz w:val="28"/>
          <w:szCs w:val="28"/>
        </w:rPr>
        <w:t>в отношении</w:t>
      </w:r>
      <w:r w:rsidRPr="00A3240E">
        <w:rPr>
          <w:rFonts w:ascii="Times New Roman" w:hAnsi="Times New Roman" w:cs="Times New Roman"/>
          <w:sz w:val="28"/>
          <w:szCs w:val="28"/>
        </w:rPr>
        <w:t xml:space="preserve"> все</w:t>
      </w:r>
      <w:r w:rsidR="00313831" w:rsidRPr="00A3240E">
        <w:rPr>
          <w:rFonts w:ascii="Times New Roman" w:hAnsi="Times New Roman" w:cs="Times New Roman"/>
          <w:sz w:val="28"/>
          <w:szCs w:val="28"/>
        </w:rPr>
        <w:t>х</w:t>
      </w:r>
      <w:r w:rsidRPr="00A3240E">
        <w:rPr>
          <w:rFonts w:ascii="Times New Roman" w:hAnsi="Times New Roman" w:cs="Times New Roman"/>
          <w:sz w:val="28"/>
          <w:szCs w:val="28"/>
        </w:rPr>
        <w:t xml:space="preserve"> одновременно образуемы</w:t>
      </w:r>
      <w:r w:rsidR="00313831" w:rsidRPr="00A3240E">
        <w:rPr>
          <w:rFonts w:ascii="Times New Roman" w:hAnsi="Times New Roman" w:cs="Times New Roman"/>
          <w:sz w:val="28"/>
          <w:szCs w:val="28"/>
        </w:rPr>
        <w:t>х</w:t>
      </w:r>
      <w:r w:rsidRPr="00A3240E">
        <w:rPr>
          <w:rFonts w:ascii="Times New Roman" w:hAnsi="Times New Roman" w:cs="Times New Roman"/>
          <w:sz w:val="28"/>
          <w:szCs w:val="28"/>
        </w:rPr>
        <w:t xml:space="preserve"> объект</w:t>
      </w:r>
      <w:r w:rsidR="00313831" w:rsidRPr="00A3240E">
        <w:rPr>
          <w:rFonts w:ascii="Times New Roman" w:hAnsi="Times New Roman" w:cs="Times New Roman"/>
          <w:sz w:val="28"/>
          <w:szCs w:val="28"/>
        </w:rPr>
        <w:t>ов</w:t>
      </w:r>
      <w:r w:rsidRPr="00A3240E">
        <w:rPr>
          <w:rFonts w:ascii="Times New Roman" w:hAnsi="Times New Roman" w:cs="Times New Roman"/>
          <w:sz w:val="28"/>
          <w:szCs w:val="28"/>
        </w:rPr>
        <w:t xml:space="preserve"> адресации</w:t>
      </w:r>
      <w:r w:rsidR="00003D87" w:rsidRPr="00A3240E">
        <w:rPr>
          <w:rFonts w:ascii="Times New Roman" w:hAnsi="Times New Roman" w:cs="Times New Roman"/>
          <w:sz w:val="28"/>
          <w:szCs w:val="28"/>
        </w:rPr>
        <w:t>.</w:t>
      </w:r>
      <w:r w:rsidR="00A904DD" w:rsidRPr="00A3240E">
        <w:rPr>
          <w:rFonts w:ascii="Times New Roman" w:hAnsi="Times New Roman" w:cs="Times New Roman"/>
          <w:sz w:val="28"/>
          <w:szCs w:val="28"/>
        </w:rPr>
        <w:t xml:space="preserve"> </w:t>
      </w:r>
      <w:r w:rsidR="00003D87" w:rsidRPr="00A3240E">
        <w:rPr>
          <w:rFonts w:ascii="Times New Roman" w:hAnsi="Times New Roman" w:cs="Times New Roman"/>
          <w:sz w:val="28"/>
          <w:szCs w:val="28"/>
        </w:rPr>
        <w:t>Заявление должно быть составлено по форме, утвержденной приказом Министерства финансов Российской Федерации от 11</w:t>
      </w:r>
      <w:r w:rsidR="003A2C63" w:rsidRPr="00A3240E">
        <w:rPr>
          <w:rFonts w:ascii="Times New Roman" w:hAnsi="Times New Roman" w:cs="Times New Roman"/>
          <w:sz w:val="28"/>
          <w:szCs w:val="28"/>
        </w:rPr>
        <w:t>.11.</w:t>
      </w:r>
      <w:r w:rsidR="00003D87" w:rsidRPr="00A3240E">
        <w:rPr>
          <w:rFonts w:ascii="Times New Roman" w:hAnsi="Times New Roman" w:cs="Times New Roman"/>
          <w:sz w:val="28"/>
          <w:szCs w:val="28"/>
        </w:rPr>
        <w:t xml:space="preserve">2014 года № 146н (приложение </w:t>
      </w:r>
      <w:r w:rsidR="007515B0" w:rsidRPr="00A3240E">
        <w:rPr>
          <w:rFonts w:ascii="Times New Roman" w:hAnsi="Times New Roman" w:cs="Times New Roman"/>
          <w:sz w:val="28"/>
          <w:szCs w:val="28"/>
        </w:rPr>
        <w:t>1</w:t>
      </w:r>
      <w:r w:rsidR="00003D87" w:rsidRPr="00A3240E">
        <w:rPr>
          <w:rFonts w:ascii="Times New Roman" w:hAnsi="Times New Roman" w:cs="Times New Roman"/>
          <w:sz w:val="28"/>
          <w:szCs w:val="28"/>
        </w:rPr>
        <w:t xml:space="preserve"> к настоящему Административному регламенту);</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паспорт гражданина Российской Федерации (в случае обращения физического лица);</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3) учредительные документы (в случае обращения юридического лица);</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доверенность, оформленная в установленном законодательством Российской Федерации порядке (в случае подачи заявления представителем заявителя)</w:t>
      </w:r>
      <w:r w:rsidR="0008782B" w:rsidRPr="00A3240E">
        <w:rPr>
          <w:rFonts w:ascii="Times New Roman" w:hAnsi="Times New Roman" w:cs="Times New Roman"/>
          <w:sz w:val="28"/>
          <w:szCs w:val="28"/>
        </w:rPr>
        <w:t>;</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r w:rsidR="004001DA" w:rsidRPr="00A3240E">
        <w:rPr>
          <w:rFonts w:ascii="Times New Roman" w:hAnsi="Times New Roman" w:cs="Times New Roman"/>
          <w:sz w:val="28"/>
          <w:szCs w:val="28"/>
        </w:rPr>
        <w:t>;</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правоустанавливающие и (или) правоудостоверяющие документы на объект (объекты) адресации, если право на объект (объекты) недвижимости зарегистрировано в Едином государственном реестре прав на недвижимое имущество и сделок с ним;</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10) кадастровый паспорт объекта адресации (в случае присвоения адреса объекту адресации, поставленному на кадастровый учет);</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72AC"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13)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14)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2"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3"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w:t>
      </w:r>
      <w:r w:rsidR="003A2C63" w:rsidRPr="00A3240E">
        <w:rPr>
          <w:rFonts w:ascii="Times New Roman" w:hAnsi="Times New Roman" w:cs="Times New Roman"/>
          <w:sz w:val="28"/>
          <w:szCs w:val="28"/>
        </w:rPr>
        <w:t xml:space="preserve"> от 24.07.2007 года № 221-ФЗ «</w:t>
      </w:r>
      <w:r w:rsidRPr="00A3240E">
        <w:rPr>
          <w:rFonts w:ascii="Times New Roman" w:hAnsi="Times New Roman" w:cs="Times New Roman"/>
          <w:sz w:val="28"/>
          <w:szCs w:val="28"/>
        </w:rPr>
        <w:t>О государственном кадастре недвижимости</w:t>
      </w:r>
      <w:r w:rsidR="003A2C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4001DA"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27</w:t>
      </w:r>
      <w:r w:rsidR="00646755" w:rsidRPr="00A3240E">
        <w:rPr>
          <w:rFonts w:ascii="Times New Roman" w:hAnsi="Times New Roman" w:cs="Times New Roman"/>
          <w:sz w:val="28"/>
          <w:szCs w:val="28"/>
        </w:rPr>
        <w:t xml:space="preserve">. В случае если документы, указанные в подпунктах 6 – 14 </w:t>
      </w:r>
      <w:r w:rsidR="00A265D1" w:rsidRPr="00A3240E">
        <w:rPr>
          <w:rFonts w:ascii="Times New Roman" w:hAnsi="Times New Roman" w:cs="Times New Roman"/>
          <w:sz w:val="28"/>
          <w:szCs w:val="28"/>
        </w:rPr>
        <w:t xml:space="preserve">пункта </w:t>
      </w:r>
      <w:r w:rsidRPr="00A3240E">
        <w:rPr>
          <w:rFonts w:ascii="Times New Roman" w:hAnsi="Times New Roman" w:cs="Times New Roman"/>
          <w:sz w:val="28"/>
          <w:szCs w:val="28"/>
        </w:rPr>
        <w:t>26</w:t>
      </w:r>
      <w:r w:rsidR="00A265D1" w:rsidRPr="00A3240E">
        <w:rPr>
          <w:rFonts w:ascii="Times New Roman" w:hAnsi="Times New Roman" w:cs="Times New Roman"/>
          <w:sz w:val="28"/>
          <w:szCs w:val="28"/>
        </w:rPr>
        <w:t xml:space="preserve"> </w:t>
      </w:r>
      <w:r w:rsidR="00984EEA"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646755" w:rsidRPr="00A3240E">
        <w:rPr>
          <w:rFonts w:ascii="Times New Roman" w:hAnsi="Times New Roman" w:cs="Times New Roman"/>
          <w:sz w:val="28"/>
          <w:szCs w:val="28"/>
        </w:rPr>
        <w:t>настоящего Административного регламента, не представлены заявителем, сведения, содержащиеся в них, подлежат представлению в рамках межведомственного информационного взаимодействия.</w:t>
      </w:r>
    </w:p>
    <w:p w:rsidR="00DA6C06" w:rsidRPr="00A3240E" w:rsidRDefault="00A265D1" w:rsidP="00070F10">
      <w:pPr>
        <w:pStyle w:val="ConsPlusNormal"/>
        <w:ind w:firstLine="709"/>
        <w:jc w:val="both"/>
        <w:rPr>
          <w:rFonts w:ascii="Times New Roman" w:hAnsi="Times New Roman" w:cs="Times New Roman"/>
          <w:sz w:val="28"/>
          <w:szCs w:val="28"/>
        </w:rPr>
      </w:pPr>
      <w:bookmarkStart w:id="8" w:name="Par148"/>
      <w:bookmarkEnd w:id="8"/>
      <w:r w:rsidRPr="00A3240E">
        <w:rPr>
          <w:rFonts w:ascii="Times New Roman" w:hAnsi="Times New Roman" w:cs="Times New Roman"/>
          <w:sz w:val="28"/>
          <w:szCs w:val="28"/>
        </w:rPr>
        <w:lastRenderedPageBreak/>
        <w:t>2</w:t>
      </w:r>
      <w:r w:rsidR="00A904DD" w:rsidRPr="00A3240E">
        <w:rPr>
          <w:rFonts w:ascii="Times New Roman" w:hAnsi="Times New Roman" w:cs="Times New Roman"/>
          <w:sz w:val="28"/>
          <w:szCs w:val="28"/>
        </w:rPr>
        <w:t>8</w:t>
      </w:r>
      <w:r w:rsidR="00DA6C06" w:rsidRPr="00A3240E">
        <w:rPr>
          <w:rFonts w:ascii="Times New Roman" w:hAnsi="Times New Roman" w:cs="Times New Roman"/>
          <w:sz w:val="28"/>
          <w:szCs w:val="28"/>
        </w:rPr>
        <w:t>.</w:t>
      </w:r>
      <w:r w:rsidR="003F4709" w:rsidRPr="00A3240E">
        <w:rPr>
          <w:rFonts w:ascii="Times New Roman" w:hAnsi="Times New Roman" w:cs="Times New Roman"/>
          <w:sz w:val="28"/>
          <w:szCs w:val="28"/>
        </w:rPr>
        <w:t> </w:t>
      </w:r>
      <w:r w:rsidR="00DA6C06" w:rsidRPr="00A3240E">
        <w:rPr>
          <w:rFonts w:ascii="Times New Roman" w:hAnsi="Times New Roman" w:cs="Times New Roman"/>
          <w:sz w:val="28"/>
          <w:szCs w:val="28"/>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w:t>
      </w:r>
      <w:r w:rsidR="00AC157D" w:rsidRPr="00A3240E">
        <w:rPr>
          <w:rFonts w:ascii="Times New Roman" w:hAnsi="Times New Roman" w:cs="Times New Roman"/>
          <w:sz w:val="28"/>
          <w:szCs w:val="28"/>
        </w:rPr>
        <w:t>ионных сетей общего пользования</w:t>
      </w:r>
      <w:r w:rsidR="00DA6C06" w:rsidRPr="00A3240E">
        <w:rPr>
          <w:rFonts w:ascii="Times New Roman" w:hAnsi="Times New Roman" w:cs="Times New Roman"/>
          <w:sz w:val="28"/>
          <w:szCs w:val="28"/>
        </w:rPr>
        <w:t>.</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Заявление представляется заявителем (представителем заявителя) в </w:t>
      </w:r>
      <w:r w:rsidR="00A904DD" w:rsidRPr="00A3240E">
        <w:rPr>
          <w:rFonts w:ascii="Times New Roman" w:hAnsi="Times New Roman" w:cs="Times New Roman"/>
          <w:sz w:val="28"/>
          <w:szCs w:val="28"/>
        </w:rPr>
        <w:t>ОМСУ</w:t>
      </w:r>
      <w:r w:rsidRPr="00A3240E">
        <w:rPr>
          <w:rFonts w:ascii="Times New Roman" w:hAnsi="Times New Roman" w:cs="Times New Roman"/>
          <w:sz w:val="28"/>
          <w:szCs w:val="28"/>
        </w:rPr>
        <w:t xml:space="preserve"> или </w:t>
      </w:r>
      <w:r w:rsidR="00E24E64"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по месту нахождения объекта адресации.</w:t>
      </w:r>
    </w:p>
    <w:p w:rsidR="00DA6C06" w:rsidRPr="00A3240E" w:rsidRDefault="00A265D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A904DD" w:rsidRPr="00A3240E">
        <w:rPr>
          <w:rFonts w:ascii="Times New Roman" w:hAnsi="Times New Roman" w:cs="Times New Roman"/>
          <w:sz w:val="28"/>
          <w:szCs w:val="28"/>
        </w:rPr>
        <w:t>9</w:t>
      </w:r>
      <w:r w:rsidR="00DA6C06" w:rsidRPr="00A3240E">
        <w:rPr>
          <w:rFonts w:ascii="Times New Roman" w:hAnsi="Times New Roman" w:cs="Times New Roman"/>
          <w:sz w:val="28"/>
          <w:szCs w:val="28"/>
        </w:rPr>
        <w:t>.</w:t>
      </w:r>
      <w:r w:rsidR="00E24E64" w:rsidRPr="00A3240E">
        <w:rPr>
          <w:rFonts w:ascii="Times New Roman" w:hAnsi="Times New Roman" w:cs="Times New Roman"/>
          <w:sz w:val="28"/>
          <w:szCs w:val="28"/>
        </w:rPr>
        <w:t> </w:t>
      </w:r>
      <w:r w:rsidR="00DA6C06" w:rsidRPr="00A3240E">
        <w:rPr>
          <w:rFonts w:ascii="Times New Roman" w:hAnsi="Times New Roman" w:cs="Times New Roman"/>
          <w:sz w:val="28"/>
          <w:szCs w:val="28"/>
        </w:rPr>
        <w:t>Заявление подписывается заявителем либо представителем заявителя.</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A3240E">
          <w:rPr>
            <w:rFonts w:ascii="Times New Roman" w:hAnsi="Times New Roman" w:cs="Times New Roman"/>
            <w:sz w:val="28"/>
            <w:szCs w:val="28"/>
          </w:rPr>
          <w:t>законодательством</w:t>
        </w:r>
      </w:hyperlink>
      <w:r w:rsidRPr="00A3240E">
        <w:rPr>
          <w:rFonts w:ascii="Times New Roman" w:hAnsi="Times New Roman" w:cs="Times New Roman"/>
          <w:sz w:val="28"/>
          <w:szCs w:val="28"/>
        </w:rPr>
        <w:t xml:space="preserve"> Российской Федерации.</w:t>
      </w:r>
    </w:p>
    <w:p w:rsidR="00216D19"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30</w:t>
      </w:r>
      <w:r w:rsidR="00DA6C06" w:rsidRPr="00A3240E">
        <w:rPr>
          <w:rFonts w:ascii="Times New Roman" w:hAnsi="Times New Roman" w:cs="Times New Roman"/>
          <w:sz w:val="28"/>
          <w:szCs w:val="28"/>
        </w:rPr>
        <w:t xml:space="preserve">. </w:t>
      </w:r>
      <w:r w:rsidR="00216D19" w:rsidRPr="00A3240E">
        <w:rPr>
          <w:rFonts w:ascii="Times New Roman" w:hAnsi="Times New Roman" w:cs="Times New Roman"/>
          <w:sz w:val="28"/>
          <w:szCs w:val="28"/>
        </w:rPr>
        <w:t>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8782B"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31</w:t>
      </w:r>
      <w:r w:rsidR="0008782B" w:rsidRPr="00A3240E">
        <w:rPr>
          <w:rFonts w:ascii="Times New Roman" w:hAnsi="Times New Roman" w:cs="Times New Roman"/>
          <w:sz w:val="28"/>
          <w:szCs w:val="28"/>
        </w:rPr>
        <w:t>.</w:t>
      </w:r>
      <w:r w:rsidR="004404EB" w:rsidRPr="00A3240E">
        <w:rPr>
          <w:rFonts w:ascii="Times New Roman" w:hAnsi="Times New Roman" w:cs="Times New Roman"/>
          <w:sz w:val="28"/>
          <w:szCs w:val="28"/>
        </w:rPr>
        <w:t> </w:t>
      </w:r>
      <w:r w:rsidR="00246035" w:rsidRPr="00A3240E">
        <w:rPr>
          <w:rFonts w:ascii="Times New Roman" w:hAnsi="Times New Roman" w:cs="Times New Roman"/>
          <w:sz w:val="28"/>
          <w:szCs w:val="28"/>
        </w:rPr>
        <w:t>Д</w:t>
      </w:r>
      <w:r w:rsidR="0008782B" w:rsidRPr="00A3240E">
        <w:rPr>
          <w:rFonts w:ascii="Times New Roman" w:hAnsi="Times New Roman" w:cs="Times New Roman"/>
          <w:sz w:val="28"/>
          <w:szCs w:val="28"/>
        </w:rPr>
        <w:t>окументы</w:t>
      </w:r>
      <w:r w:rsidR="00A6040B" w:rsidRPr="00A3240E">
        <w:rPr>
          <w:rFonts w:ascii="Times New Roman" w:hAnsi="Times New Roman" w:cs="Times New Roman"/>
          <w:sz w:val="28"/>
          <w:szCs w:val="28"/>
        </w:rPr>
        <w:t>,</w:t>
      </w:r>
      <w:r w:rsidR="00246035" w:rsidRPr="00A3240E">
        <w:rPr>
          <w:rFonts w:ascii="Times New Roman" w:hAnsi="Times New Roman" w:cs="Times New Roman"/>
          <w:sz w:val="28"/>
          <w:szCs w:val="28"/>
        </w:rPr>
        <w:t xml:space="preserve"> запрашиваемые</w:t>
      </w:r>
      <w:r w:rsidR="00B0585E" w:rsidRPr="00A3240E">
        <w:rPr>
          <w:rFonts w:ascii="Times New Roman" w:hAnsi="Times New Roman" w:cs="Times New Roman"/>
          <w:sz w:val="28"/>
          <w:szCs w:val="28"/>
        </w:rPr>
        <w:t xml:space="preserve"> </w:t>
      </w:r>
      <w:r w:rsidR="00DA6C06" w:rsidRPr="00A3240E">
        <w:rPr>
          <w:rFonts w:ascii="Times New Roman" w:hAnsi="Times New Roman" w:cs="Times New Roman"/>
          <w:sz w:val="28"/>
          <w:szCs w:val="28"/>
        </w:rPr>
        <w:t>в рамках межведомственного взаимодействия</w:t>
      </w:r>
      <w:r w:rsidR="0008782B" w:rsidRPr="00A3240E">
        <w:rPr>
          <w:rFonts w:ascii="Times New Roman" w:hAnsi="Times New Roman" w:cs="Times New Roman"/>
          <w:sz w:val="28"/>
          <w:szCs w:val="28"/>
        </w:rPr>
        <w:t>:</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правоустанавливающие и (или) правоудостоверяющие документы на объект (объекты) адресации;</w:t>
      </w:r>
    </w:p>
    <w:p w:rsidR="0008782B"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7) акт приемочной комиссии при переустройстве и (или) </w:t>
      </w:r>
      <w:r w:rsidRPr="00A3240E">
        <w:rPr>
          <w:rFonts w:ascii="Times New Roman" w:hAnsi="Times New Roman" w:cs="Times New Roman"/>
          <w:sz w:val="28"/>
          <w:szCs w:val="28"/>
        </w:rPr>
        <w:lastRenderedPageBreak/>
        <w:t>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5"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6"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w:t>
      </w:r>
      <w:r w:rsidR="00984EEA" w:rsidRPr="00A3240E">
        <w:rPr>
          <w:rFonts w:ascii="Times New Roman" w:hAnsi="Times New Roman" w:cs="Times New Roman"/>
          <w:sz w:val="28"/>
          <w:szCs w:val="28"/>
        </w:rPr>
        <w:t xml:space="preserve"> от 24.07.2007 года № 221-ФЗ «</w:t>
      </w:r>
      <w:r w:rsidRPr="00A3240E">
        <w:rPr>
          <w:rFonts w:ascii="Times New Roman" w:hAnsi="Times New Roman" w:cs="Times New Roman"/>
          <w:sz w:val="28"/>
          <w:szCs w:val="28"/>
        </w:rPr>
        <w:t>О государственном кадастре недвижимости</w:t>
      </w:r>
      <w:r w:rsidR="00984EEA" w:rsidRPr="00A3240E">
        <w:rPr>
          <w:rFonts w:ascii="Times New Roman" w:hAnsi="Times New Roman" w:cs="Times New Roman"/>
          <w:sz w:val="28"/>
          <w:szCs w:val="28"/>
        </w:rPr>
        <w:t>»</w:t>
      </w:r>
      <w:r w:rsidRPr="00A3240E">
        <w:rPr>
          <w:rFonts w:ascii="Times New Roman" w:hAnsi="Times New Roman" w:cs="Times New Roman"/>
          <w:sz w:val="28"/>
          <w:szCs w:val="28"/>
        </w:rPr>
        <w:t>).</w:t>
      </w:r>
    </w:p>
    <w:p w:rsidR="003F3AEA"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32</w:t>
      </w:r>
      <w:r w:rsidR="00273DBD" w:rsidRPr="00A3240E">
        <w:rPr>
          <w:rFonts w:ascii="Times New Roman" w:hAnsi="Times New Roman" w:cs="Times New Roman"/>
          <w:sz w:val="28"/>
          <w:szCs w:val="28"/>
        </w:rPr>
        <w:t>.</w:t>
      </w:r>
      <w:r w:rsidR="003F4709" w:rsidRPr="00A3240E">
        <w:rPr>
          <w:rFonts w:ascii="Times New Roman" w:hAnsi="Times New Roman" w:cs="Times New Roman"/>
          <w:sz w:val="28"/>
          <w:szCs w:val="28"/>
        </w:rPr>
        <w:t> </w:t>
      </w:r>
      <w:r w:rsidR="003F3AEA" w:rsidRPr="00A3240E">
        <w:rPr>
          <w:rFonts w:ascii="Times New Roman" w:hAnsi="Times New Roman" w:cs="Times New Roman"/>
          <w:sz w:val="28"/>
          <w:szCs w:val="28"/>
        </w:rPr>
        <w:t>Для получени</w:t>
      </w:r>
      <w:r w:rsidR="00273DBD" w:rsidRPr="00A3240E">
        <w:rPr>
          <w:rFonts w:ascii="Times New Roman" w:hAnsi="Times New Roman" w:cs="Times New Roman"/>
          <w:sz w:val="28"/>
          <w:szCs w:val="28"/>
        </w:rPr>
        <w:t>я</w:t>
      </w:r>
      <w:r w:rsidR="003F3AEA" w:rsidRPr="00A3240E">
        <w:rPr>
          <w:rFonts w:ascii="Times New Roman" w:hAnsi="Times New Roman" w:cs="Times New Roman"/>
          <w:sz w:val="28"/>
          <w:szCs w:val="28"/>
        </w:rPr>
        <w:t xml:space="preserve"> </w:t>
      </w:r>
      <w:r w:rsidR="00323B6E" w:rsidRPr="00A3240E">
        <w:rPr>
          <w:rFonts w:ascii="Times New Roman" w:hAnsi="Times New Roman" w:cs="Times New Roman"/>
          <w:sz w:val="28"/>
          <w:szCs w:val="28"/>
        </w:rPr>
        <w:t>муниципальной</w:t>
      </w:r>
      <w:r w:rsidR="003F3AEA" w:rsidRPr="00A3240E">
        <w:rPr>
          <w:rFonts w:ascii="Times New Roman" w:hAnsi="Times New Roman" w:cs="Times New Roman"/>
          <w:sz w:val="28"/>
          <w:szCs w:val="28"/>
        </w:rPr>
        <w:t xml:space="preserve"> услуги заявитель вправе по собственной инициативе представить в </w:t>
      </w:r>
      <w:r w:rsidRPr="00A3240E">
        <w:rPr>
          <w:rFonts w:ascii="Times New Roman" w:hAnsi="Times New Roman" w:cs="Times New Roman"/>
          <w:sz w:val="28"/>
          <w:szCs w:val="28"/>
        </w:rPr>
        <w:t>ОМСУ</w:t>
      </w:r>
      <w:r w:rsidR="00A6040B" w:rsidRPr="00A3240E">
        <w:rPr>
          <w:rFonts w:ascii="Times New Roman" w:hAnsi="Times New Roman" w:cs="Times New Roman"/>
          <w:sz w:val="28"/>
          <w:szCs w:val="28"/>
        </w:rPr>
        <w:t xml:space="preserve"> или МФЦ</w:t>
      </w:r>
      <w:r w:rsidR="003F3AEA" w:rsidRPr="00A3240E">
        <w:rPr>
          <w:rFonts w:ascii="Times New Roman" w:hAnsi="Times New Roman" w:cs="Times New Roman"/>
          <w:sz w:val="28"/>
          <w:szCs w:val="28"/>
        </w:rPr>
        <w:t xml:space="preserve"> документ</w:t>
      </w:r>
      <w:r w:rsidR="00323B6E" w:rsidRPr="00A3240E">
        <w:rPr>
          <w:rFonts w:ascii="Times New Roman" w:hAnsi="Times New Roman" w:cs="Times New Roman"/>
          <w:sz w:val="28"/>
          <w:szCs w:val="28"/>
        </w:rPr>
        <w:t>ы</w:t>
      </w:r>
      <w:r w:rsidR="003F3AEA" w:rsidRPr="00A3240E">
        <w:rPr>
          <w:rFonts w:ascii="Times New Roman" w:hAnsi="Times New Roman" w:cs="Times New Roman"/>
          <w:sz w:val="28"/>
          <w:szCs w:val="28"/>
        </w:rPr>
        <w:t>, указанны</w:t>
      </w:r>
      <w:r w:rsidR="00323B6E" w:rsidRPr="00A3240E">
        <w:rPr>
          <w:rFonts w:ascii="Times New Roman" w:hAnsi="Times New Roman" w:cs="Times New Roman"/>
          <w:sz w:val="28"/>
          <w:szCs w:val="28"/>
        </w:rPr>
        <w:t>е</w:t>
      </w:r>
      <w:r w:rsidR="003F3AEA" w:rsidRPr="00A3240E">
        <w:rPr>
          <w:rFonts w:ascii="Times New Roman" w:hAnsi="Times New Roman" w:cs="Times New Roman"/>
          <w:sz w:val="28"/>
          <w:szCs w:val="28"/>
        </w:rPr>
        <w:t xml:space="preserve"> в пункте 3</w:t>
      </w:r>
      <w:r w:rsidRPr="00A3240E">
        <w:rPr>
          <w:rFonts w:ascii="Times New Roman" w:hAnsi="Times New Roman" w:cs="Times New Roman"/>
          <w:sz w:val="28"/>
          <w:szCs w:val="28"/>
        </w:rPr>
        <w:t xml:space="preserve">1 </w:t>
      </w:r>
      <w:r w:rsidR="00984EEA"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3F3AEA" w:rsidRPr="00A3240E">
        <w:rPr>
          <w:rFonts w:ascii="Times New Roman" w:hAnsi="Times New Roman" w:cs="Times New Roman"/>
          <w:sz w:val="28"/>
          <w:szCs w:val="28"/>
        </w:rPr>
        <w:t xml:space="preserve"> настоящего Административного регламента. Непредставление заявителем данн</w:t>
      </w:r>
      <w:r w:rsidR="00323B6E" w:rsidRPr="00A3240E">
        <w:rPr>
          <w:rFonts w:ascii="Times New Roman" w:hAnsi="Times New Roman" w:cs="Times New Roman"/>
          <w:sz w:val="28"/>
          <w:szCs w:val="28"/>
        </w:rPr>
        <w:t>ых</w:t>
      </w:r>
      <w:r w:rsidR="003F3AEA" w:rsidRPr="00A3240E">
        <w:rPr>
          <w:rFonts w:ascii="Times New Roman" w:hAnsi="Times New Roman" w:cs="Times New Roman"/>
          <w:sz w:val="28"/>
          <w:szCs w:val="28"/>
        </w:rPr>
        <w:t xml:space="preserve"> документ</w:t>
      </w:r>
      <w:r w:rsidR="00323B6E" w:rsidRPr="00A3240E">
        <w:rPr>
          <w:rFonts w:ascii="Times New Roman" w:hAnsi="Times New Roman" w:cs="Times New Roman"/>
          <w:sz w:val="28"/>
          <w:szCs w:val="28"/>
        </w:rPr>
        <w:t>ов</w:t>
      </w:r>
      <w:r w:rsidR="003F3AEA" w:rsidRPr="00A3240E">
        <w:rPr>
          <w:rFonts w:ascii="Times New Roman" w:hAnsi="Times New Roman" w:cs="Times New Roman"/>
          <w:sz w:val="28"/>
          <w:szCs w:val="28"/>
        </w:rPr>
        <w:t xml:space="preserve"> не является основанием для отказа в предоставлении </w:t>
      </w:r>
      <w:r w:rsidR="00323B6E" w:rsidRPr="00A3240E">
        <w:rPr>
          <w:rFonts w:ascii="Times New Roman" w:hAnsi="Times New Roman" w:cs="Times New Roman"/>
          <w:sz w:val="28"/>
          <w:szCs w:val="28"/>
        </w:rPr>
        <w:t>муниципальной</w:t>
      </w:r>
      <w:r w:rsidR="003F3AEA" w:rsidRPr="00A3240E">
        <w:rPr>
          <w:rFonts w:ascii="Times New Roman" w:hAnsi="Times New Roman" w:cs="Times New Roman"/>
          <w:sz w:val="28"/>
          <w:szCs w:val="28"/>
        </w:rPr>
        <w:t xml:space="preserve"> услуги.</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33</w:t>
      </w:r>
      <w:r w:rsidR="00156769"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167AA2"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167AA2"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настоящ</w:t>
      </w:r>
      <w:r w:rsidR="00156769" w:rsidRPr="00A3240E">
        <w:rPr>
          <w:rFonts w:ascii="Times New Roman" w:hAnsi="Times New Roman" w:cs="Times New Roman"/>
          <w:sz w:val="28"/>
          <w:szCs w:val="28"/>
        </w:rPr>
        <w:t>его Административного регламента</w:t>
      </w:r>
      <w:r w:rsidR="00F2258E" w:rsidRPr="00A3240E">
        <w:rPr>
          <w:rFonts w:ascii="Times New Roman" w:hAnsi="Times New Roman" w:cs="Times New Roman"/>
          <w:sz w:val="28"/>
          <w:szCs w:val="28"/>
        </w:rPr>
        <w:t>,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244217" w:rsidRPr="00A3240E">
        <w:rPr>
          <w:rFonts w:ascii="Times New Roman" w:hAnsi="Times New Roman" w:cs="Times New Roman"/>
          <w:sz w:val="28"/>
          <w:szCs w:val="28"/>
        </w:rPr>
        <w:t xml:space="preserve"> </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34</w:t>
      </w:r>
      <w:r w:rsidR="00F2258E" w:rsidRPr="00A3240E">
        <w:rPr>
          <w:rFonts w:ascii="Times New Roman" w:hAnsi="Times New Roman" w:cs="Times New Roman"/>
          <w:sz w:val="28"/>
          <w:szCs w:val="28"/>
        </w:rPr>
        <w:t xml:space="preserve">. Если заявление и 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F2258E"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167AA2"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A265D1" w:rsidRPr="00A3240E">
        <w:rPr>
          <w:rFonts w:ascii="Times New Roman" w:hAnsi="Times New Roman" w:cs="Times New Roman"/>
          <w:sz w:val="28"/>
          <w:szCs w:val="28"/>
        </w:rPr>
        <w:t>нас</w:t>
      </w:r>
      <w:r w:rsidR="00156769" w:rsidRPr="00A3240E">
        <w:rPr>
          <w:rFonts w:ascii="Times New Roman" w:hAnsi="Times New Roman" w:cs="Times New Roman"/>
          <w:sz w:val="28"/>
          <w:szCs w:val="28"/>
        </w:rPr>
        <w:t>тоящего Административного регламента</w:t>
      </w:r>
      <w:r w:rsidR="00F2258E" w:rsidRPr="00A3240E">
        <w:rPr>
          <w:rFonts w:ascii="Times New Roman" w:hAnsi="Times New Roman" w:cs="Times New Roman"/>
          <w:sz w:val="28"/>
          <w:szCs w:val="28"/>
        </w:rPr>
        <w:t xml:space="preserve">, представляются </w:t>
      </w:r>
      <w:r w:rsidR="00A6040B" w:rsidRPr="00A3240E">
        <w:rPr>
          <w:rFonts w:ascii="Times New Roman" w:hAnsi="Times New Roman" w:cs="Times New Roman"/>
          <w:sz w:val="28"/>
          <w:szCs w:val="28"/>
        </w:rPr>
        <w:t xml:space="preserve">в </w:t>
      </w:r>
      <w:r w:rsidR="00167AA2" w:rsidRPr="00A3240E">
        <w:rPr>
          <w:rFonts w:ascii="Times New Roman" w:hAnsi="Times New Roman" w:cs="Times New Roman"/>
          <w:sz w:val="28"/>
          <w:szCs w:val="28"/>
        </w:rPr>
        <w:t>ОМСУ</w:t>
      </w:r>
      <w:r w:rsidR="00A6040B" w:rsidRPr="00A3240E">
        <w:rPr>
          <w:rFonts w:ascii="Times New Roman" w:hAnsi="Times New Roman" w:cs="Times New Roman"/>
          <w:sz w:val="28"/>
          <w:szCs w:val="28"/>
        </w:rPr>
        <w:t xml:space="preserve"> </w:t>
      </w:r>
      <w:r w:rsidR="00F2258E" w:rsidRPr="00A3240E">
        <w:rPr>
          <w:rFonts w:ascii="Times New Roman" w:hAnsi="Times New Roman" w:cs="Times New Roman"/>
          <w:sz w:val="28"/>
          <w:szCs w:val="28"/>
        </w:rPr>
        <w:t xml:space="preserve">заявителем (представителем заявителя) лично, заявителю или его представителю </w:t>
      </w:r>
      <w:r w:rsidR="00156769" w:rsidRPr="00A3240E">
        <w:rPr>
          <w:rFonts w:ascii="Times New Roman" w:hAnsi="Times New Roman" w:cs="Times New Roman"/>
          <w:sz w:val="28"/>
          <w:szCs w:val="28"/>
        </w:rPr>
        <w:t xml:space="preserve">выдается </w:t>
      </w:r>
      <w:r w:rsidR="00F2258E" w:rsidRPr="00A3240E">
        <w:rPr>
          <w:rFonts w:ascii="Times New Roman" w:hAnsi="Times New Roman" w:cs="Times New Roman"/>
          <w:sz w:val="28"/>
          <w:szCs w:val="28"/>
        </w:rPr>
        <w:t>расписк</w:t>
      </w:r>
      <w:r w:rsidR="00156769" w:rsidRPr="00A3240E">
        <w:rPr>
          <w:rFonts w:ascii="Times New Roman" w:hAnsi="Times New Roman" w:cs="Times New Roman"/>
          <w:sz w:val="28"/>
          <w:szCs w:val="28"/>
        </w:rPr>
        <w:t>а</w:t>
      </w:r>
      <w:r w:rsidR="00F2258E" w:rsidRPr="00A3240E">
        <w:rPr>
          <w:rFonts w:ascii="Times New Roman" w:hAnsi="Times New Roman" w:cs="Times New Roman"/>
          <w:sz w:val="28"/>
          <w:szCs w:val="28"/>
        </w:rPr>
        <w:t xml:space="preserve"> в получении документов с указанием их перечня и даты получения. Расписка выдается заявителю (представителю заявителя) в день получения </w:t>
      </w:r>
      <w:r w:rsidR="00114961" w:rsidRPr="00A3240E">
        <w:rPr>
          <w:rFonts w:ascii="Times New Roman" w:hAnsi="Times New Roman" w:cs="Times New Roman"/>
          <w:sz w:val="28"/>
          <w:szCs w:val="28"/>
        </w:rPr>
        <w:t>заявления и документов</w:t>
      </w:r>
      <w:r w:rsidR="00F2258E" w:rsidRPr="00A3240E">
        <w:rPr>
          <w:rFonts w:ascii="Times New Roman" w:hAnsi="Times New Roman" w:cs="Times New Roman"/>
          <w:sz w:val="28"/>
          <w:szCs w:val="28"/>
        </w:rPr>
        <w:t>.</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35</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В случае если заявление и 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E074C8"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56769"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представлены посредством почтового отправления или представлены заявителем (представителем заявителя) лично через </w:t>
      </w:r>
      <w:r w:rsidR="00156769" w:rsidRPr="00A3240E">
        <w:rPr>
          <w:rFonts w:ascii="Times New Roman" w:hAnsi="Times New Roman" w:cs="Times New Roman"/>
          <w:sz w:val="28"/>
          <w:szCs w:val="28"/>
        </w:rPr>
        <w:t>МФЦ</w:t>
      </w:r>
      <w:r w:rsidR="00F2258E" w:rsidRPr="00A3240E">
        <w:rPr>
          <w:rFonts w:ascii="Times New Roman" w:hAnsi="Times New Roman" w:cs="Times New Roman"/>
          <w:sz w:val="28"/>
          <w:szCs w:val="28"/>
        </w:rPr>
        <w:t xml:space="preserve">, расписка в получении </w:t>
      </w:r>
      <w:r w:rsidR="00114961" w:rsidRPr="00A3240E">
        <w:rPr>
          <w:rFonts w:ascii="Times New Roman" w:hAnsi="Times New Roman" w:cs="Times New Roman"/>
          <w:sz w:val="28"/>
          <w:szCs w:val="28"/>
        </w:rPr>
        <w:t>заявления и</w:t>
      </w:r>
      <w:r w:rsidR="00F2258E" w:rsidRPr="00A3240E">
        <w:rPr>
          <w:rFonts w:ascii="Times New Roman" w:hAnsi="Times New Roman" w:cs="Times New Roman"/>
          <w:sz w:val="28"/>
          <w:szCs w:val="28"/>
        </w:rPr>
        <w:t xml:space="preserve"> документов направляется по указанному в заявлении почтовому адресу в течение рабочего дня, следующего за днем получения документов.</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36</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Получение заявления и документов, указанных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E074C8"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представляемых в форме электронных документов, подтверждается </w:t>
      </w:r>
      <w:r w:rsidR="00A847FC" w:rsidRPr="00A3240E">
        <w:rPr>
          <w:rFonts w:ascii="Times New Roman" w:hAnsi="Times New Roman" w:cs="Times New Roman"/>
          <w:sz w:val="28"/>
          <w:szCs w:val="28"/>
        </w:rPr>
        <w:t>ОМСУ</w:t>
      </w:r>
      <w:r w:rsidR="00F2258E" w:rsidRPr="00A3240E">
        <w:rPr>
          <w:rFonts w:ascii="Times New Roman" w:hAnsi="Times New Roman" w:cs="Times New Roman"/>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37</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Сообщение о получении заявления и документов, указанных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A847FC"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направляется по указанному в заявлении адресу электронной почты.</w:t>
      </w:r>
    </w:p>
    <w:p w:rsidR="00F2258E" w:rsidRPr="00A3240E" w:rsidRDefault="00A265D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w:t>
      </w:r>
      <w:r w:rsidR="00A904DD" w:rsidRPr="00A3240E">
        <w:rPr>
          <w:rFonts w:ascii="Times New Roman" w:hAnsi="Times New Roman" w:cs="Times New Roman"/>
          <w:sz w:val="28"/>
          <w:szCs w:val="28"/>
        </w:rPr>
        <w:t>8</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Сообщение о получении заявления и документов, указанных в </w:t>
      </w:r>
      <w:hyperlink w:anchor="Par135" w:history="1">
        <w:r w:rsidR="00F2258E" w:rsidRPr="00A3240E">
          <w:rPr>
            <w:rFonts w:ascii="Times New Roman" w:hAnsi="Times New Roman" w:cs="Times New Roman"/>
            <w:sz w:val="28"/>
            <w:szCs w:val="28"/>
          </w:rPr>
          <w:t>пункт</w:t>
        </w:r>
        <w:r w:rsidRPr="00A3240E">
          <w:rPr>
            <w:rFonts w:ascii="Times New Roman" w:hAnsi="Times New Roman" w:cs="Times New Roman"/>
            <w:sz w:val="28"/>
            <w:szCs w:val="28"/>
          </w:rPr>
          <w:t>е</w:t>
        </w:r>
        <w:r w:rsidR="00A904DD" w:rsidRPr="00A3240E">
          <w:rPr>
            <w:rFonts w:ascii="Times New Roman" w:hAnsi="Times New Roman" w:cs="Times New Roman"/>
            <w:sz w:val="28"/>
            <w:szCs w:val="28"/>
          </w:rPr>
          <w:t xml:space="preserve"> 2</w:t>
        </w:r>
        <w:r w:rsidR="0098329E" w:rsidRPr="00A3240E">
          <w:rPr>
            <w:rFonts w:ascii="Times New Roman" w:hAnsi="Times New Roman" w:cs="Times New Roman"/>
            <w:sz w:val="28"/>
            <w:szCs w:val="28"/>
          </w:rPr>
          <w:t>6</w:t>
        </w:r>
        <w:r w:rsidR="00A904DD" w:rsidRPr="00A3240E">
          <w:rPr>
            <w:rFonts w:ascii="Times New Roman" w:hAnsi="Times New Roman" w:cs="Times New Roman"/>
            <w:sz w:val="28"/>
            <w:szCs w:val="28"/>
          </w:rPr>
          <w:t xml:space="preserve"> </w:t>
        </w:r>
        <w:r w:rsidR="00A847FC" w:rsidRPr="00A3240E">
          <w:rPr>
            <w:rFonts w:ascii="Times New Roman" w:hAnsi="Times New Roman" w:cs="Times New Roman"/>
            <w:sz w:val="28"/>
            <w:szCs w:val="28"/>
          </w:rPr>
          <w:t>главы</w:t>
        </w:r>
        <w:r w:rsidR="00A904DD" w:rsidRPr="00A3240E">
          <w:rPr>
            <w:rFonts w:ascii="Times New Roman" w:hAnsi="Times New Roman" w:cs="Times New Roman"/>
            <w:sz w:val="28"/>
            <w:szCs w:val="28"/>
          </w:rPr>
          <w:t xml:space="preserve"> </w:t>
        </w:r>
        <w:r w:rsidR="00A904DD"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hyperlink>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направляется заявителю (представителю заявителя) не позднее рабочего дня, следующего за днем поступления заявления в </w:t>
      </w:r>
      <w:r w:rsidR="00294DA3" w:rsidRPr="00A3240E">
        <w:rPr>
          <w:rFonts w:ascii="Times New Roman" w:hAnsi="Times New Roman" w:cs="Times New Roman"/>
          <w:sz w:val="28"/>
          <w:szCs w:val="28"/>
        </w:rPr>
        <w:t>ОМСУ</w:t>
      </w:r>
      <w:r w:rsidR="00F2258E" w:rsidRPr="00A3240E">
        <w:rPr>
          <w:rFonts w:ascii="Times New Roman" w:hAnsi="Times New Roman" w:cs="Times New Roman"/>
          <w:sz w:val="28"/>
          <w:szCs w:val="28"/>
        </w:rPr>
        <w:t>.</w:t>
      </w:r>
    </w:p>
    <w:p w:rsidR="00FC1380"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39</w:t>
      </w:r>
      <w:r w:rsidR="0074455C" w:rsidRPr="00A3240E">
        <w:rPr>
          <w:rFonts w:ascii="Times New Roman" w:hAnsi="Times New Roman" w:cs="Times New Roman"/>
          <w:sz w:val="28"/>
          <w:szCs w:val="28"/>
        </w:rPr>
        <w:t>. </w:t>
      </w:r>
      <w:r w:rsidR="00FC1380" w:rsidRPr="00A3240E">
        <w:rPr>
          <w:rFonts w:ascii="Times New Roman" w:hAnsi="Times New Roman" w:cs="Times New Roman"/>
          <w:sz w:val="28"/>
          <w:szCs w:val="28"/>
        </w:rPr>
        <w:t>Запрещается требовать от заявителя:</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74455C" w:rsidRPr="00A3240E">
        <w:rPr>
          <w:rFonts w:ascii="Times New Roman" w:hAnsi="Times New Roman" w:cs="Times New Roman"/>
          <w:sz w:val="28"/>
          <w:szCs w:val="28"/>
        </w:rPr>
        <w:t> </w:t>
      </w:r>
      <w:r w:rsidRPr="00A3240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34484"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74455C" w:rsidRPr="00A3240E">
        <w:rPr>
          <w:rFonts w:ascii="Times New Roman" w:hAnsi="Times New Roman" w:cs="Times New Roman"/>
          <w:sz w:val="28"/>
          <w:szCs w:val="28"/>
        </w:rPr>
        <w:t> </w:t>
      </w:r>
      <w:r w:rsidRPr="00A3240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w:t>
      </w:r>
      <w:r w:rsidR="00965BC6" w:rsidRPr="00A3240E">
        <w:rPr>
          <w:rFonts w:ascii="Times New Roman" w:hAnsi="Times New Roman" w:cs="Times New Roman"/>
          <w:sz w:val="28"/>
          <w:szCs w:val="28"/>
        </w:rPr>
        <w:t>органа</w:t>
      </w:r>
      <w:r w:rsidRPr="00A3240E">
        <w:rPr>
          <w:rFonts w:ascii="Times New Roman" w:hAnsi="Times New Roman" w:cs="Times New Roman"/>
          <w:sz w:val="28"/>
          <w:szCs w:val="28"/>
        </w:rPr>
        <w:t>,</w:t>
      </w:r>
      <w:r w:rsidR="00965BC6" w:rsidRPr="00A3240E">
        <w:rPr>
          <w:rFonts w:ascii="Times New Roman" w:hAnsi="Times New Roman" w:cs="Times New Roman"/>
          <w:sz w:val="28"/>
          <w:szCs w:val="28"/>
        </w:rPr>
        <w:t xml:space="preserve"> предоставляющего муниципальную услугу, иных органов государственной власти, органов местного самоуправления </w:t>
      </w:r>
      <w:r w:rsidR="00294DA3" w:rsidRPr="00A3240E">
        <w:rPr>
          <w:rFonts w:ascii="Times New Roman" w:hAnsi="Times New Roman" w:cs="Times New Roman"/>
          <w:sz w:val="28"/>
          <w:szCs w:val="28"/>
        </w:rPr>
        <w:t xml:space="preserve">Челябинской </w:t>
      </w:r>
      <w:r w:rsidR="00965BC6" w:rsidRPr="00A3240E">
        <w:rPr>
          <w:rFonts w:ascii="Times New Roman" w:hAnsi="Times New Roman" w:cs="Times New Roman"/>
          <w:sz w:val="28"/>
          <w:szCs w:val="28"/>
        </w:rPr>
        <w:t>области</w:t>
      </w:r>
      <w:r w:rsidRPr="00A3240E">
        <w:rPr>
          <w:rFonts w:ascii="Times New Roman" w:hAnsi="Times New Roman" w:cs="Times New Roman"/>
          <w:sz w:val="28"/>
          <w:szCs w:val="28"/>
        </w:rPr>
        <w:t xml:space="preserve"> </w:t>
      </w:r>
      <w:r w:rsidR="00965BC6" w:rsidRPr="00A3240E">
        <w:rPr>
          <w:rFonts w:ascii="Times New Roman" w:hAnsi="Times New Roman" w:cs="Times New Roman"/>
          <w:sz w:val="28"/>
          <w:szCs w:val="28"/>
        </w:rPr>
        <w:t xml:space="preserve">и (или) подведомственных органам государственной власти и органам местного самоуправления </w:t>
      </w:r>
      <w:r w:rsidR="00294DA3" w:rsidRPr="00A3240E">
        <w:rPr>
          <w:rFonts w:ascii="Times New Roman" w:hAnsi="Times New Roman" w:cs="Times New Roman"/>
          <w:sz w:val="28"/>
          <w:szCs w:val="28"/>
        </w:rPr>
        <w:t>Челябинской</w:t>
      </w:r>
      <w:r w:rsidR="00965BC6" w:rsidRPr="00A3240E">
        <w:rPr>
          <w:rFonts w:ascii="Times New Roman" w:hAnsi="Times New Roman" w:cs="Times New Roman"/>
          <w:sz w:val="28"/>
          <w:szCs w:val="28"/>
        </w:rPr>
        <w:t xml:space="preserve"> области организаций, участвующих в предоставлении муниципальных услуг за исключением документов, указанных в </w:t>
      </w:r>
      <w:hyperlink r:id="rId17" w:history="1">
        <w:r w:rsidR="00965BC6" w:rsidRPr="00A3240E">
          <w:rPr>
            <w:rFonts w:ascii="Times New Roman" w:hAnsi="Times New Roman" w:cs="Times New Roman"/>
            <w:sz w:val="28"/>
            <w:szCs w:val="28"/>
          </w:rPr>
          <w:t>части 6 статьи 7</w:t>
        </w:r>
      </w:hyperlink>
      <w:r w:rsidR="00965BC6" w:rsidRPr="00A3240E">
        <w:rPr>
          <w:rFonts w:ascii="Times New Roman" w:hAnsi="Times New Roman" w:cs="Times New Roman"/>
          <w:sz w:val="28"/>
          <w:szCs w:val="28"/>
        </w:rPr>
        <w:t xml:space="preserve"> Федерального закона </w:t>
      </w:r>
      <w:r w:rsidR="00A847FC" w:rsidRPr="00A3240E">
        <w:rPr>
          <w:rFonts w:ascii="Times New Roman" w:hAnsi="Times New Roman" w:cs="Times New Roman"/>
          <w:sz w:val="28"/>
          <w:szCs w:val="28"/>
        </w:rPr>
        <w:t>от 27.08.2010 года № 210-ФЗ «</w:t>
      </w:r>
      <w:r w:rsidR="00965BC6" w:rsidRPr="00A3240E">
        <w:rPr>
          <w:rFonts w:ascii="Times New Roman" w:hAnsi="Times New Roman" w:cs="Times New Roman"/>
          <w:sz w:val="28"/>
          <w:szCs w:val="28"/>
        </w:rPr>
        <w:t>Об организации предоставления государственных и муниципальных услуг</w:t>
      </w:r>
      <w:r w:rsidR="00A847FC" w:rsidRPr="00A3240E">
        <w:rPr>
          <w:rFonts w:ascii="Times New Roman" w:hAnsi="Times New Roman" w:cs="Times New Roman"/>
          <w:sz w:val="28"/>
          <w:szCs w:val="28"/>
        </w:rPr>
        <w:t>»</w:t>
      </w:r>
      <w:r w:rsidR="00965BC6" w:rsidRPr="00A3240E">
        <w:rPr>
          <w:rFonts w:ascii="Times New Roman" w:hAnsi="Times New Roman" w:cs="Times New Roman"/>
          <w:sz w:val="28"/>
          <w:szCs w:val="28"/>
        </w:rPr>
        <w:t>.</w:t>
      </w:r>
    </w:p>
    <w:p w:rsidR="00B57049"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40</w:t>
      </w:r>
      <w:r w:rsidR="00FC1380" w:rsidRPr="00A3240E">
        <w:rPr>
          <w:rFonts w:ascii="Times New Roman" w:hAnsi="Times New Roman" w:cs="Times New Roman"/>
          <w:sz w:val="28"/>
          <w:szCs w:val="28"/>
        </w:rPr>
        <w:t>.</w:t>
      </w:r>
      <w:r w:rsidR="0074455C" w:rsidRPr="00A3240E">
        <w:rPr>
          <w:rFonts w:ascii="Times New Roman" w:hAnsi="Times New Roman" w:cs="Times New Roman"/>
          <w:sz w:val="28"/>
          <w:szCs w:val="28"/>
        </w:rPr>
        <w:t> </w:t>
      </w:r>
      <w:r w:rsidR="00B57049" w:rsidRPr="00A3240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41</w:t>
      </w:r>
      <w:r w:rsidR="00FC1380" w:rsidRPr="00A3240E">
        <w:rPr>
          <w:rFonts w:ascii="Times New Roman" w:hAnsi="Times New Roman" w:cs="Times New Roman"/>
          <w:sz w:val="28"/>
          <w:szCs w:val="28"/>
        </w:rPr>
        <w:t>.</w:t>
      </w:r>
      <w:r w:rsidR="0074455C" w:rsidRPr="00A3240E">
        <w:rPr>
          <w:rFonts w:ascii="Times New Roman" w:hAnsi="Times New Roman" w:cs="Times New Roman"/>
          <w:sz w:val="28"/>
          <w:szCs w:val="28"/>
        </w:rPr>
        <w:t> </w:t>
      </w:r>
      <w:bookmarkStart w:id="9" w:name="Par188"/>
      <w:bookmarkEnd w:id="9"/>
      <w:r w:rsidR="0074455C" w:rsidRPr="00A3240E">
        <w:rPr>
          <w:rFonts w:ascii="Times New Roman" w:hAnsi="Times New Roman" w:cs="Times New Roman"/>
          <w:sz w:val="28"/>
          <w:szCs w:val="28"/>
        </w:rPr>
        <w:t>Р</w:t>
      </w:r>
      <w:r w:rsidR="00E722C2" w:rsidRPr="00A3240E">
        <w:rPr>
          <w:rFonts w:ascii="Times New Roman" w:hAnsi="Times New Roman" w:cs="Times New Roman"/>
          <w:sz w:val="28"/>
          <w:szCs w:val="28"/>
        </w:rPr>
        <w:t>ешени</w:t>
      </w:r>
      <w:r w:rsidR="0074455C" w:rsidRPr="00A3240E">
        <w:rPr>
          <w:rFonts w:ascii="Times New Roman" w:hAnsi="Times New Roman" w:cs="Times New Roman"/>
          <w:sz w:val="28"/>
          <w:szCs w:val="28"/>
        </w:rPr>
        <w:t>е</w:t>
      </w:r>
      <w:r w:rsidR="00E722C2" w:rsidRPr="00A3240E">
        <w:rPr>
          <w:rFonts w:ascii="Times New Roman" w:hAnsi="Times New Roman" w:cs="Times New Roman"/>
          <w:sz w:val="28"/>
          <w:szCs w:val="28"/>
        </w:rPr>
        <w:t xml:space="preserve"> об отказе в </w:t>
      </w:r>
      <w:r w:rsidR="0082396E" w:rsidRPr="00A3240E">
        <w:rPr>
          <w:rFonts w:ascii="Times New Roman" w:hAnsi="Times New Roman" w:cs="Times New Roman"/>
          <w:sz w:val="28"/>
          <w:szCs w:val="28"/>
        </w:rPr>
        <w:t>предоставлении муниципальной услуги</w:t>
      </w:r>
      <w:r w:rsidR="0074455C" w:rsidRPr="00A3240E">
        <w:rPr>
          <w:rFonts w:ascii="Times New Roman" w:hAnsi="Times New Roman" w:cs="Times New Roman"/>
          <w:sz w:val="28"/>
          <w:szCs w:val="28"/>
        </w:rPr>
        <w:t xml:space="preserve"> может быть принято в случаях, если:</w:t>
      </w:r>
    </w:p>
    <w:p w:rsidR="0074455C" w:rsidRPr="00A3240E" w:rsidRDefault="0074455C"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с заявлением о присвоении объекту адресации адреса обратилось лицо, не указанное в пункт</w:t>
      </w:r>
      <w:r w:rsidR="00246A2F" w:rsidRPr="00A3240E">
        <w:rPr>
          <w:rFonts w:ascii="Times New Roman" w:hAnsi="Times New Roman" w:cs="Times New Roman"/>
          <w:sz w:val="28"/>
          <w:szCs w:val="28"/>
        </w:rPr>
        <w:t>е</w:t>
      </w:r>
      <w:r w:rsidRPr="00A3240E">
        <w:rPr>
          <w:rFonts w:ascii="Times New Roman" w:hAnsi="Times New Roman" w:cs="Times New Roman"/>
          <w:sz w:val="28"/>
          <w:szCs w:val="28"/>
        </w:rPr>
        <w:t xml:space="preserve"> 2 </w:t>
      </w:r>
      <w:r w:rsidR="00450609">
        <w:rPr>
          <w:rFonts w:ascii="Times New Roman" w:hAnsi="Times New Roman" w:cs="Times New Roman"/>
          <w:sz w:val="28"/>
          <w:szCs w:val="28"/>
        </w:rPr>
        <w:t xml:space="preserve">главы </w:t>
      </w:r>
      <w:r w:rsidR="00450609">
        <w:rPr>
          <w:rFonts w:ascii="Times New Roman" w:hAnsi="Times New Roman" w:cs="Times New Roman"/>
          <w:sz w:val="28"/>
          <w:szCs w:val="28"/>
          <w:lang w:val="en-US"/>
        </w:rPr>
        <w:t>I</w:t>
      </w:r>
      <w:r w:rsidR="00450609">
        <w:rPr>
          <w:rFonts w:ascii="Times New Roman" w:hAnsi="Times New Roman" w:cs="Times New Roman"/>
          <w:sz w:val="28"/>
          <w:szCs w:val="28"/>
        </w:rPr>
        <w:t xml:space="preserve"> </w:t>
      </w:r>
      <w:r w:rsidRPr="00A3240E">
        <w:rPr>
          <w:rFonts w:ascii="Times New Roman" w:hAnsi="Times New Roman" w:cs="Times New Roman"/>
          <w:sz w:val="28"/>
          <w:szCs w:val="28"/>
        </w:rPr>
        <w:t>настоящ</w:t>
      </w:r>
      <w:r w:rsidR="00246A2F" w:rsidRPr="00A3240E">
        <w:rPr>
          <w:rFonts w:ascii="Times New Roman" w:hAnsi="Times New Roman" w:cs="Times New Roman"/>
          <w:sz w:val="28"/>
          <w:szCs w:val="28"/>
        </w:rPr>
        <w:t>его Административного регламента</w:t>
      </w:r>
      <w:r w:rsidRPr="00A3240E">
        <w:rPr>
          <w:rFonts w:ascii="Times New Roman" w:hAnsi="Times New Roman" w:cs="Times New Roman"/>
          <w:sz w:val="28"/>
          <w:szCs w:val="28"/>
        </w:rPr>
        <w:t>;</w:t>
      </w:r>
    </w:p>
    <w:p w:rsidR="0074455C"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74455C" w:rsidRPr="00A3240E">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74455C" w:rsidRPr="00A3240E"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w:t>
      </w:r>
      <w:r w:rsidR="0074455C" w:rsidRPr="00A3240E">
        <w:rPr>
          <w:rFonts w:ascii="Times New Roman" w:hAnsi="Times New Roman" w:cs="Times New Roman"/>
          <w:sz w:val="28"/>
          <w:szCs w:val="28"/>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74455C" w:rsidRPr="00A3240E"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w:t>
      </w:r>
      <w:r w:rsidR="0074455C" w:rsidRPr="00A3240E">
        <w:rPr>
          <w:rFonts w:ascii="Times New Roman" w:hAnsi="Times New Roman" w:cs="Times New Roman"/>
          <w:sz w:val="28"/>
          <w:szCs w:val="28"/>
        </w:rPr>
        <w:t>)</w:t>
      </w:r>
      <w:r w:rsidRPr="00A3240E">
        <w:rPr>
          <w:rFonts w:ascii="Times New Roman" w:hAnsi="Times New Roman" w:cs="Times New Roman"/>
          <w:sz w:val="28"/>
          <w:szCs w:val="28"/>
        </w:rPr>
        <w:t> </w:t>
      </w:r>
      <w:r w:rsidR="0074455C" w:rsidRPr="00A3240E">
        <w:rPr>
          <w:rFonts w:ascii="Times New Roman" w:hAnsi="Times New Roman" w:cs="Times New Roman"/>
          <w:sz w:val="28"/>
          <w:szCs w:val="28"/>
        </w:rPr>
        <w:t>отсутствуют случаи и условия для присвоения объекту адресации адреса</w:t>
      </w:r>
      <w:r w:rsidRPr="00A3240E">
        <w:rPr>
          <w:rFonts w:ascii="Times New Roman" w:hAnsi="Times New Roman" w:cs="Times New Roman"/>
          <w:sz w:val="28"/>
          <w:szCs w:val="28"/>
        </w:rPr>
        <w:t xml:space="preserve"> в соответствии с законодательством</w:t>
      </w:r>
      <w:r w:rsidR="0074455C" w:rsidRPr="00A3240E">
        <w:rPr>
          <w:rFonts w:ascii="Times New Roman" w:hAnsi="Times New Roman" w:cs="Times New Roman"/>
          <w:sz w:val="28"/>
          <w:szCs w:val="28"/>
        </w:rPr>
        <w:t>.</w:t>
      </w:r>
    </w:p>
    <w:p w:rsidR="00AF54C9"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42. </w:t>
      </w:r>
      <w:r w:rsidR="00AF54C9" w:rsidRPr="00A3240E">
        <w:rPr>
          <w:rFonts w:ascii="Times New Roman" w:hAnsi="Times New Roman" w:cs="Times New Roman"/>
          <w:sz w:val="28"/>
          <w:szCs w:val="28"/>
        </w:rPr>
        <w:t>Основани</w:t>
      </w:r>
      <w:r w:rsidRPr="00A3240E">
        <w:rPr>
          <w:rFonts w:ascii="Times New Roman" w:hAnsi="Times New Roman" w:cs="Times New Roman"/>
          <w:sz w:val="28"/>
          <w:szCs w:val="28"/>
        </w:rPr>
        <w:t>я</w:t>
      </w:r>
      <w:r w:rsidR="00AF54C9" w:rsidRPr="00A3240E">
        <w:rPr>
          <w:rFonts w:ascii="Times New Roman" w:hAnsi="Times New Roman" w:cs="Times New Roman"/>
          <w:sz w:val="28"/>
          <w:szCs w:val="28"/>
        </w:rPr>
        <w:t xml:space="preserve"> для приостановления предоставления муниципальной услуги </w:t>
      </w:r>
      <w:r w:rsidRPr="00A3240E">
        <w:rPr>
          <w:rFonts w:ascii="Times New Roman" w:hAnsi="Times New Roman" w:cs="Times New Roman"/>
          <w:sz w:val="28"/>
          <w:szCs w:val="28"/>
        </w:rPr>
        <w:t>отсутствуют</w:t>
      </w:r>
      <w:r w:rsidR="00AF54C9" w:rsidRPr="00A3240E">
        <w:rPr>
          <w:rFonts w:ascii="Times New Roman" w:hAnsi="Times New Roman" w:cs="Times New Roman"/>
          <w:sz w:val="28"/>
          <w:szCs w:val="28"/>
        </w:rPr>
        <w:t>.</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43.</w:t>
      </w:r>
      <w:bookmarkStart w:id="10" w:name="Par194"/>
      <w:bookmarkEnd w:id="10"/>
      <w:r w:rsidRPr="00A3240E">
        <w:rPr>
          <w:rFonts w:ascii="Times New Roman" w:hAnsi="Times New Roman" w:cs="Times New Roman"/>
          <w:sz w:val="28"/>
          <w:szCs w:val="28"/>
        </w:rPr>
        <w:t>У</w:t>
      </w:r>
      <w:r w:rsidR="00FC1380" w:rsidRPr="00A3240E">
        <w:rPr>
          <w:rFonts w:ascii="Times New Roman" w:hAnsi="Times New Roman" w:cs="Times New Roman"/>
          <w:sz w:val="28"/>
          <w:szCs w:val="28"/>
        </w:rPr>
        <w:t>слуг</w:t>
      </w:r>
      <w:r w:rsidRPr="00A3240E">
        <w:rPr>
          <w:rFonts w:ascii="Times New Roman" w:hAnsi="Times New Roman" w:cs="Times New Roman"/>
          <w:sz w:val="28"/>
          <w:szCs w:val="28"/>
        </w:rPr>
        <w:t>и</w:t>
      </w:r>
      <w:r w:rsidR="00FC1380" w:rsidRPr="00A3240E">
        <w:rPr>
          <w:rFonts w:ascii="Times New Roman" w:hAnsi="Times New Roman" w:cs="Times New Roman"/>
          <w:sz w:val="28"/>
          <w:szCs w:val="28"/>
        </w:rPr>
        <w:t>, которые являются необходимыми</w:t>
      </w:r>
      <w:r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 xml:space="preserve">и обязательными для предоставления </w:t>
      </w:r>
      <w:r w:rsidR="00246A2F"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отсутствуют.</w:t>
      </w:r>
    </w:p>
    <w:p w:rsidR="00FC1380" w:rsidRPr="00A3240E" w:rsidRDefault="00294DA3" w:rsidP="00070F10">
      <w:pPr>
        <w:pStyle w:val="ConsPlusNormal"/>
        <w:ind w:firstLine="709"/>
        <w:jc w:val="both"/>
        <w:rPr>
          <w:rFonts w:ascii="Times New Roman" w:hAnsi="Times New Roman" w:cs="Times New Roman"/>
          <w:sz w:val="28"/>
          <w:szCs w:val="28"/>
        </w:rPr>
      </w:pPr>
      <w:bookmarkStart w:id="11" w:name="Par199"/>
      <w:bookmarkEnd w:id="11"/>
      <w:r w:rsidRPr="00A3240E">
        <w:rPr>
          <w:rFonts w:ascii="Times New Roman" w:hAnsi="Times New Roman" w:cs="Times New Roman"/>
          <w:sz w:val="28"/>
          <w:szCs w:val="28"/>
        </w:rPr>
        <w:t>44</w:t>
      </w:r>
      <w:r w:rsidR="00FC1380" w:rsidRPr="00A3240E">
        <w:rPr>
          <w:rFonts w:ascii="Times New Roman" w:hAnsi="Times New Roman" w:cs="Times New Roman"/>
          <w:sz w:val="28"/>
          <w:szCs w:val="28"/>
        </w:rPr>
        <w:t xml:space="preserve">. </w:t>
      </w:r>
      <w:r w:rsidR="00246A2F" w:rsidRPr="00A3240E">
        <w:rPr>
          <w:rFonts w:ascii="Times New Roman" w:hAnsi="Times New Roman" w:cs="Times New Roman"/>
          <w:sz w:val="28"/>
          <w:szCs w:val="28"/>
        </w:rPr>
        <w:t>Муниципальная</w:t>
      </w:r>
      <w:r w:rsidR="00FC1380" w:rsidRPr="00A3240E">
        <w:rPr>
          <w:rFonts w:ascii="Times New Roman" w:hAnsi="Times New Roman" w:cs="Times New Roman"/>
          <w:sz w:val="28"/>
          <w:szCs w:val="28"/>
        </w:rPr>
        <w:t xml:space="preserve"> услуга предоставляется бесплатно.</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45</w:t>
      </w:r>
      <w:r w:rsidR="00FC1380" w:rsidRPr="00A3240E">
        <w:rPr>
          <w:rFonts w:ascii="Times New Roman" w:hAnsi="Times New Roman" w:cs="Times New Roman"/>
          <w:sz w:val="28"/>
          <w:szCs w:val="28"/>
        </w:rPr>
        <w:t>. Срок ожидания заявителя в очереди при подаче заявления</w:t>
      </w:r>
      <w:r w:rsidR="00AF2CFD"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 xml:space="preserve">и документов, предусмотренных пунктом </w:t>
      </w:r>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513D16"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C1380" w:rsidRPr="00A3240E">
        <w:rPr>
          <w:rFonts w:ascii="Times New Roman" w:hAnsi="Times New Roman" w:cs="Times New Roman"/>
          <w:sz w:val="28"/>
          <w:szCs w:val="28"/>
        </w:rPr>
        <w:t xml:space="preserve"> настоящего Административного регламента, или при получении результата предоставления </w:t>
      </w:r>
      <w:r w:rsidR="009173E9"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не должен превышать 15 минут.</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46</w:t>
      </w:r>
      <w:r w:rsidR="00FC1380" w:rsidRPr="00A3240E">
        <w:rPr>
          <w:rFonts w:ascii="Times New Roman" w:hAnsi="Times New Roman" w:cs="Times New Roman"/>
          <w:sz w:val="28"/>
          <w:szCs w:val="28"/>
        </w:rPr>
        <w:t>. Регистрация заявления</w:t>
      </w:r>
      <w:r w:rsidR="00130452"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и прилагаемых документов, представленных заявителем на личном приеме, осуществляется в течение</w:t>
      </w:r>
      <w:r w:rsidR="00130452" w:rsidRPr="00A3240E">
        <w:rPr>
          <w:rFonts w:ascii="Times New Roman" w:hAnsi="Times New Roman" w:cs="Times New Roman"/>
          <w:sz w:val="28"/>
          <w:szCs w:val="28"/>
        </w:rPr>
        <w:t xml:space="preserve"> </w:t>
      </w:r>
      <w:r w:rsidRPr="00A3240E">
        <w:rPr>
          <w:rFonts w:ascii="Times New Roman" w:hAnsi="Times New Roman" w:cs="Times New Roman"/>
          <w:sz w:val="28"/>
          <w:szCs w:val="28"/>
        </w:rPr>
        <w:t>10</w:t>
      </w:r>
      <w:r w:rsidR="00FC1380" w:rsidRPr="00A3240E">
        <w:rPr>
          <w:rFonts w:ascii="Times New Roman" w:hAnsi="Times New Roman" w:cs="Times New Roman"/>
          <w:sz w:val="28"/>
          <w:szCs w:val="28"/>
        </w:rPr>
        <w:t xml:space="preserve"> минут.</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47</w:t>
      </w:r>
      <w:r w:rsidR="00FC1380" w:rsidRPr="00A3240E">
        <w:rPr>
          <w:rFonts w:ascii="Times New Roman" w:hAnsi="Times New Roman" w:cs="Times New Roman"/>
          <w:sz w:val="28"/>
          <w:szCs w:val="28"/>
        </w:rPr>
        <w:t xml:space="preserve">. Регистрация заявления и прилагаемых документов, представленных по почте, в форме электронных документов с использованием </w:t>
      </w:r>
      <w:r w:rsidR="00A6040B" w:rsidRPr="00A3240E">
        <w:rPr>
          <w:rFonts w:ascii="Times New Roman" w:hAnsi="Times New Roman" w:cs="Times New Roman"/>
          <w:sz w:val="28"/>
          <w:szCs w:val="28"/>
        </w:rPr>
        <w:t>сети Интернет</w:t>
      </w:r>
      <w:r w:rsidR="00FC1380" w:rsidRPr="00A3240E">
        <w:rPr>
          <w:rFonts w:ascii="Times New Roman" w:hAnsi="Times New Roman" w:cs="Times New Roman"/>
          <w:sz w:val="28"/>
          <w:szCs w:val="28"/>
        </w:rPr>
        <w:t xml:space="preserve">, осуществляется в день их поступления </w:t>
      </w:r>
      <w:r w:rsidR="00A6040B" w:rsidRPr="00A3240E">
        <w:rPr>
          <w:rFonts w:ascii="Times New Roman" w:hAnsi="Times New Roman" w:cs="Times New Roman"/>
          <w:sz w:val="28"/>
          <w:szCs w:val="28"/>
        </w:rPr>
        <w:t xml:space="preserve">в </w:t>
      </w:r>
      <w:r w:rsidRPr="00A3240E">
        <w:rPr>
          <w:rFonts w:ascii="Times New Roman" w:hAnsi="Times New Roman" w:cs="Times New Roman"/>
          <w:sz w:val="28"/>
          <w:szCs w:val="28"/>
        </w:rPr>
        <w:t>ОМСУ</w:t>
      </w:r>
      <w:r w:rsidR="00526FA6"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либо на следующий день в случае поступления заявления</w:t>
      </w:r>
      <w:r w:rsidR="00130452"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и документов, предусмотренных пункт</w:t>
      </w:r>
      <w:r w:rsidR="00617BBE" w:rsidRPr="00A3240E">
        <w:rPr>
          <w:rFonts w:ascii="Times New Roman" w:hAnsi="Times New Roman" w:cs="Times New Roman"/>
          <w:sz w:val="28"/>
          <w:szCs w:val="28"/>
        </w:rPr>
        <w:t>ом</w:t>
      </w:r>
      <w:r w:rsidR="00244217" w:rsidRPr="00A3240E">
        <w:rPr>
          <w:rFonts w:ascii="Times New Roman" w:hAnsi="Times New Roman" w:cs="Times New Roman"/>
          <w:sz w:val="28"/>
          <w:szCs w:val="28"/>
        </w:rPr>
        <w:t xml:space="preserve"> </w:t>
      </w:r>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9B392D"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настоящего Административного регламента, по окончании рабочего времени.</w:t>
      </w:r>
    </w:p>
    <w:p w:rsidR="00372113"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48</w:t>
      </w:r>
      <w:r w:rsidR="00FC1380" w:rsidRPr="00A3240E">
        <w:rPr>
          <w:rFonts w:ascii="Times New Roman" w:hAnsi="Times New Roman" w:cs="Times New Roman"/>
          <w:sz w:val="28"/>
          <w:szCs w:val="28"/>
        </w:rPr>
        <w:t xml:space="preserve">. </w:t>
      </w:r>
      <w:r w:rsidR="00372113" w:rsidRPr="00A3240E">
        <w:rPr>
          <w:rFonts w:ascii="Times New Roman" w:hAnsi="Times New Roman" w:cs="Times New Roman"/>
          <w:sz w:val="28"/>
          <w:szCs w:val="28"/>
        </w:rPr>
        <w:t xml:space="preserve">Помещения, в которых предоставляется муниципальная услуга и в которых осуществляется прием заявителей, оборудуются информационными 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w:t>
      </w:r>
      <w:r w:rsidR="00513D16" w:rsidRPr="00A3240E">
        <w:rPr>
          <w:rFonts w:ascii="Times New Roman" w:hAnsi="Times New Roman" w:cs="Times New Roman"/>
          <w:sz w:val="28"/>
          <w:szCs w:val="28"/>
        </w:rPr>
        <w:t>«</w:t>
      </w:r>
      <w:r w:rsidR="00372113" w:rsidRPr="00A3240E">
        <w:rPr>
          <w:rFonts w:ascii="Times New Roman" w:hAnsi="Times New Roman" w:cs="Times New Roman"/>
          <w:sz w:val="28"/>
          <w:szCs w:val="28"/>
        </w:rPr>
        <w:t>Интернет</w:t>
      </w:r>
      <w:r w:rsidR="00513D16" w:rsidRPr="00A3240E">
        <w:rPr>
          <w:rFonts w:ascii="Times New Roman" w:hAnsi="Times New Roman" w:cs="Times New Roman"/>
          <w:sz w:val="28"/>
          <w:szCs w:val="28"/>
        </w:rPr>
        <w:t>»</w:t>
      </w:r>
      <w:r w:rsidR="00372113" w:rsidRPr="00A3240E">
        <w:rPr>
          <w:rFonts w:ascii="Times New Roman" w:hAnsi="Times New Roman" w:cs="Times New Roman"/>
          <w:sz w:val="28"/>
          <w:szCs w:val="28"/>
        </w:rPr>
        <w:t xml:space="preserve">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w:t>
      </w:r>
    </w:p>
    <w:p w:rsidR="007A4F50" w:rsidRPr="00A3240E" w:rsidRDefault="0037211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 </w:t>
      </w:r>
    </w:p>
    <w:p w:rsidR="00294DA3" w:rsidRPr="00A3240E" w:rsidRDefault="00617BBE"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4</w:t>
      </w:r>
      <w:r w:rsidR="00294DA3" w:rsidRPr="00A3240E">
        <w:rPr>
          <w:rFonts w:ascii="Times New Roman" w:hAnsi="Times New Roman"/>
          <w:sz w:val="28"/>
          <w:szCs w:val="28"/>
        </w:rPr>
        <w:t>9</w:t>
      </w:r>
      <w:r w:rsidR="00526FA6" w:rsidRPr="00A3240E">
        <w:rPr>
          <w:rFonts w:ascii="Times New Roman" w:hAnsi="Times New Roman"/>
          <w:sz w:val="28"/>
          <w:szCs w:val="28"/>
        </w:rPr>
        <w:t>. </w:t>
      </w:r>
      <w:r w:rsidR="00294DA3" w:rsidRPr="00A3240E">
        <w:rPr>
          <w:rFonts w:ascii="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w:t>
      </w:r>
      <w:r w:rsidR="007515B0" w:rsidRPr="00A3240E">
        <w:rPr>
          <w:rFonts w:ascii="Times New Roman" w:hAnsi="Times New Roman"/>
          <w:sz w:val="28"/>
          <w:szCs w:val="28"/>
          <w:lang w:eastAsia="ru-RU"/>
        </w:rPr>
        <w:t>7</w:t>
      </w:r>
      <w:r w:rsidRPr="00A3240E">
        <w:rPr>
          <w:rFonts w:ascii="Times New Roman" w:hAnsi="Times New Roman"/>
          <w:sz w:val="28"/>
          <w:szCs w:val="28"/>
          <w:lang w:eastAsia="ru-RU"/>
        </w:rPr>
        <w:t xml:space="preserve"> </w:t>
      </w:r>
      <w:r w:rsidR="009B392D" w:rsidRPr="00A3240E">
        <w:rPr>
          <w:rFonts w:ascii="Times New Roman" w:hAnsi="Times New Roman"/>
          <w:sz w:val="28"/>
          <w:szCs w:val="28"/>
          <w:lang w:eastAsia="ru-RU"/>
        </w:rPr>
        <w:t>главы</w:t>
      </w:r>
      <w:r w:rsidRPr="00A3240E">
        <w:rPr>
          <w:rFonts w:ascii="Times New Roman" w:hAnsi="Times New Roman"/>
          <w:sz w:val="28"/>
          <w:szCs w:val="28"/>
          <w:lang w:eastAsia="ru-RU"/>
        </w:rPr>
        <w:t xml:space="preserve"> I настоящего </w:t>
      </w:r>
      <w:r w:rsidR="009B392D"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места ожидания должны быть оборудованы стульями и столами для возможности оформления документов;</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организуется бесплатный туалет для посетителей, в том числе туалет, предназначенный для инвалидов;</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50. Показатели доступности и качества муниципальной услуги: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 доля заявителей, удовлетворенных качеством информации о порядке предоставления </w:t>
      </w:r>
      <w:r w:rsidR="00DC7C0C"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(показатель определяется как отношение числа заявителей, удовлетворенных качеством информации о порядке предоставления </w:t>
      </w:r>
      <w:r w:rsidR="007F5727"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к общему количеству заявителей, которым предоставлялась </w:t>
      </w:r>
      <w:r w:rsidR="007F5727" w:rsidRPr="00A3240E">
        <w:rPr>
          <w:rFonts w:ascii="Times New Roman" w:hAnsi="Times New Roman" w:cs="Times New Roman"/>
          <w:sz w:val="28"/>
          <w:szCs w:val="28"/>
        </w:rPr>
        <w:t>муниципальная</w:t>
      </w:r>
      <w:r w:rsidRPr="00A3240E">
        <w:rPr>
          <w:rFonts w:ascii="Times New Roman" w:hAnsi="Times New Roman" w:cs="Times New Roman"/>
          <w:sz w:val="28"/>
          <w:szCs w:val="28"/>
        </w:rPr>
        <w:t xml:space="preserve"> услуга);</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возможность получения информации, связанной с предоставлением </w:t>
      </w:r>
      <w:r w:rsidR="007F5727"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FC1380"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доля случаев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в установленный срок (показатель определяется как отношение количества случаев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в установленный срок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 доля обоснованных жалоб в общем количестве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 xml:space="preserve">услуга (показатель определяется как отношение количества обоснованных жалоб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C864C8" w:rsidRPr="00A3240E" w:rsidRDefault="00294DA3" w:rsidP="00070F10">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w:t>
      </w:r>
      <w:r w:rsidR="009B392D" w:rsidRPr="00A3240E">
        <w:rPr>
          <w:rFonts w:ascii="Times New Roman" w:hAnsi="Times New Roman"/>
          <w:sz w:val="28"/>
          <w:szCs w:val="28"/>
        </w:rPr>
        <w:t>1</w:t>
      </w:r>
      <w:r w:rsidR="00FC1380" w:rsidRPr="00A3240E">
        <w:rPr>
          <w:rFonts w:ascii="Times New Roman" w:hAnsi="Times New Roman"/>
          <w:sz w:val="28"/>
          <w:szCs w:val="28"/>
        </w:rPr>
        <w:t>.</w:t>
      </w:r>
      <w:r w:rsidR="00C864C8" w:rsidRPr="00A3240E">
        <w:rPr>
          <w:rFonts w:ascii="Times New Roman" w:hAnsi="Times New Roman"/>
          <w:sz w:val="28"/>
          <w:szCs w:val="28"/>
        </w:rPr>
        <w:t xml:space="preserve"> Заявителям предоставляется возможность получения </w:t>
      </w:r>
      <w:r w:rsidR="00E25EAE" w:rsidRPr="00A3240E">
        <w:rPr>
          <w:rFonts w:ascii="Times New Roman" w:hAnsi="Times New Roman"/>
          <w:sz w:val="28"/>
          <w:szCs w:val="28"/>
        </w:rPr>
        <w:t xml:space="preserve">муниципальной </w:t>
      </w:r>
      <w:r w:rsidR="00C864C8" w:rsidRPr="00A3240E">
        <w:rPr>
          <w:rFonts w:ascii="Times New Roman" w:hAnsi="Times New Roman"/>
          <w:sz w:val="28"/>
          <w:szCs w:val="28"/>
        </w:rPr>
        <w:t xml:space="preserve">услуги в </w:t>
      </w:r>
      <w:r w:rsidR="00E25EAE" w:rsidRPr="00A3240E">
        <w:rPr>
          <w:rFonts w:ascii="Times New Roman" w:hAnsi="Times New Roman"/>
          <w:sz w:val="28"/>
          <w:szCs w:val="28"/>
        </w:rPr>
        <w:t>МФЦ</w:t>
      </w:r>
      <w:r w:rsidR="00C864C8" w:rsidRPr="00A3240E">
        <w:rPr>
          <w:rFonts w:ascii="Times New Roman" w:hAnsi="Times New Roman"/>
          <w:sz w:val="28"/>
          <w:szCs w:val="28"/>
        </w:rPr>
        <w:t>.</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9B392D" w:rsidRPr="00A3240E" w:rsidRDefault="009B392D"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Иные требования, в том числе учитывающие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особенности предоставления муниципальной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услуги в многофункциональных центрах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предоставления государственных</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муниципальных услуг и особенности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предоставления муниципальной услуги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в электронной форме</w:t>
      </w:r>
    </w:p>
    <w:p w:rsidR="00872518" w:rsidRPr="00A3240E" w:rsidRDefault="00872518" w:rsidP="00872518">
      <w:pPr>
        <w:tabs>
          <w:tab w:val="left" w:pos="3686"/>
        </w:tabs>
        <w:autoSpaceDE w:val="0"/>
        <w:autoSpaceDN w:val="0"/>
        <w:adjustRightInd w:val="0"/>
        <w:spacing w:after="0" w:line="240" w:lineRule="auto"/>
        <w:jc w:val="both"/>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jc w:val="both"/>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w:t>
      </w:r>
      <w:r w:rsidR="00A3240E" w:rsidRPr="00A3240E">
        <w:rPr>
          <w:rFonts w:ascii="Times New Roman" w:hAnsi="Times New Roman"/>
          <w:sz w:val="28"/>
          <w:szCs w:val="28"/>
          <w:lang w:eastAsia="ru-RU"/>
        </w:rPr>
        <w:t>2</w:t>
      </w:r>
      <w:r w:rsidRPr="00A3240E">
        <w:rPr>
          <w:rFonts w:ascii="Times New Roman" w:hAnsi="Times New Roman"/>
          <w:sz w:val="28"/>
          <w:szCs w:val="28"/>
          <w:lang w:eastAsia="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w:t>
      </w:r>
      <w:r w:rsidR="0030153D">
        <w:rPr>
          <w:rFonts w:ascii="Times New Roman" w:hAnsi="Times New Roman"/>
          <w:sz w:val="28"/>
          <w:szCs w:val="28"/>
          <w:lang w:eastAsia="ru-RU"/>
        </w:rPr>
        <w:t>3</w:t>
      </w:r>
      <w:r w:rsidRPr="00A3240E">
        <w:rPr>
          <w:rFonts w:ascii="Times New Roman" w:hAnsi="Times New Roman"/>
          <w:sz w:val="28"/>
          <w:szCs w:val="28"/>
          <w:lang w:eastAsia="ru-RU"/>
        </w:rPr>
        <w:t>. Требования к электронным документам и электронным копиям документов, предоставляемым через Портал:</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через Портал допускается предоставлять файлы следующих форматов: docx, doc, rtf, txt, pdf, xls, xlsx, xml, rar, zip, ppt, bmp, jpg, jpeg, gif, tif, tiff, odf. Предоставление файлов, имеющих форматы отличных от указанных, не допускается;</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файлы, предоставляемые через Портал, не должны содержать вирусов и вредоносных программ;</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 видах электронной подписи, использование которых допускается при обращении за получением государств</w:t>
      </w:r>
      <w:r w:rsidR="00090025">
        <w:rPr>
          <w:rFonts w:ascii="Times New Roman" w:hAnsi="Times New Roman"/>
          <w:sz w:val="28"/>
          <w:szCs w:val="28"/>
          <w:lang w:eastAsia="ru-RU"/>
        </w:rPr>
        <w:t xml:space="preserve">енных и муниципальных услуг» </w:t>
      </w:r>
      <w:r w:rsidRPr="00A3240E">
        <w:rPr>
          <w:rFonts w:ascii="Times New Roman" w:hAnsi="Times New Roman"/>
          <w:sz w:val="28"/>
          <w:szCs w:val="28"/>
          <w:lang w:eastAsia="ru-RU"/>
        </w:rPr>
        <w:t xml:space="preserve">(от 25.06.2012 года № 634); </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использовании простой электронной подписи при оказании государственных и муниципальных услуг» (от 25.01.2013 года № 33);</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года № 852).</w:t>
      </w:r>
    </w:p>
    <w:p w:rsidR="001A034C" w:rsidRPr="00A3240E" w:rsidRDefault="001A034C" w:rsidP="001A034C">
      <w:pPr>
        <w:pStyle w:val="ConsPlusNormal"/>
        <w:ind w:firstLine="709"/>
        <w:jc w:val="both"/>
        <w:rPr>
          <w:rFonts w:ascii="Times New Roman" w:hAnsi="Times New Roman" w:cs="Times New Roman"/>
          <w:sz w:val="28"/>
          <w:szCs w:val="28"/>
        </w:rPr>
      </w:pPr>
    </w:p>
    <w:p w:rsidR="0098329E" w:rsidRPr="00A3240E" w:rsidRDefault="0098329E" w:rsidP="001A034C">
      <w:pPr>
        <w:pStyle w:val="ConsPlusNormal"/>
        <w:ind w:firstLine="709"/>
        <w:jc w:val="both"/>
        <w:rPr>
          <w:rFonts w:ascii="Times New Roman" w:hAnsi="Times New Roman" w:cs="Times New Roman"/>
          <w:sz w:val="28"/>
          <w:szCs w:val="28"/>
        </w:rPr>
      </w:pPr>
    </w:p>
    <w:p w:rsidR="0030153D" w:rsidRDefault="00BE2DBC" w:rsidP="001D69A0">
      <w:pPr>
        <w:pStyle w:val="ConsPlusNormal"/>
        <w:jc w:val="center"/>
        <w:outlineLvl w:val="2"/>
        <w:rPr>
          <w:rFonts w:ascii="Times New Roman" w:hAnsi="Times New Roman" w:cs="Times New Roman"/>
          <w:sz w:val="28"/>
          <w:szCs w:val="28"/>
        </w:rPr>
      </w:pPr>
      <w:bookmarkStart w:id="12" w:name="Par275"/>
      <w:bookmarkEnd w:id="12"/>
      <w:r w:rsidRPr="00A3240E">
        <w:rPr>
          <w:rFonts w:ascii="Times New Roman" w:hAnsi="Times New Roman" w:cs="Times New Roman"/>
          <w:sz w:val="28"/>
          <w:szCs w:val="28"/>
        </w:rPr>
        <w:t xml:space="preserve">III. Состав, последовательность и сроки выполнения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требования к порядку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их выполнения, в том числе особенности выполнения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в электронной форме,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 также особенности выполнения административных </w:t>
      </w:r>
    </w:p>
    <w:p w:rsidR="00BE2DBC" w:rsidRPr="00A3240E"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процедур в </w:t>
      </w:r>
      <w:r w:rsidR="00E25EAE" w:rsidRPr="00A3240E">
        <w:rPr>
          <w:rFonts w:ascii="Times New Roman" w:hAnsi="Times New Roman" w:cs="Times New Roman"/>
          <w:sz w:val="28"/>
          <w:szCs w:val="28"/>
        </w:rPr>
        <w:t>МФЦ</w:t>
      </w:r>
    </w:p>
    <w:p w:rsidR="00FC1380" w:rsidRDefault="00FC1380" w:rsidP="00FC1380">
      <w:pPr>
        <w:pStyle w:val="ConsPlusNormal"/>
        <w:jc w:val="center"/>
        <w:rPr>
          <w:rFonts w:ascii="Times New Roman" w:hAnsi="Times New Roman" w:cs="Times New Roman"/>
          <w:sz w:val="28"/>
          <w:szCs w:val="28"/>
        </w:rPr>
      </w:pPr>
    </w:p>
    <w:p w:rsidR="0030153D" w:rsidRPr="00A3240E" w:rsidRDefault="0030153D" w:rsidP="00FC1380">
      <w:pPr>
        <w:pStyle w:val="ConsPlusNormal"/>
        <w:jc w:val="center"/>
        <w:rPr>
          <w:rFonts w:ascii="Times New Roman" w:hAnsi="Times New Roman" w:cs="Times New Roman"/>
          <w:sz w:val="28"/>
          <w:szCs w:val="28"/>
        </w:rPr>
      </w:pPr>
    </w:p>
    <w:p w:rsidR="00DE3397" w:rsidRPr="00A3240E" w:rsidRDefault="00294DA3" w:rsidP="005F153C">
      <w:pPr>
        <w:pStyle w:val="ConsPlusNormal"/>
        <w:ind w:firstLine="709"/>
        <w:jc w:val="both"/>
        <w:rPr>
          <w:rFonts w:ascii="Times New Roman" w:hAnsi="Times New Roman" w:cs="Times New Roman"/>
          <w:sz w:val="28"/>
          <w:szCs w:val="28"/>
        </w:rPr>
      </w:pPr>
      <w:bookmarkStart w:id="13" w:name="Par280"/>
      <w:bookmarkEnd w:id="13"/>
      <w:r w:rsidRPr="00A3240E">
        <w:rPr>
          <w:rFonts w:ascii="Times New Roman" w:hAnsi="Times New Roman" w:cs="Times New Roman"/>
          <w:sz w:val="28"/>
          <w:szCs w:val="28"/>
        </w:rPr>
        <w:t>5</w:t>
      </w:r>
      <w:r w:rsidR="00D2031D">
        <w:rPr>
          <w:rFonts w:ascii="Times New Roman" w:hAnsi="Times New Roman" w:cs="Times New Roman"/>
          <w:sz w:val="28"/>
          <w:szCs w:val="28"/>
        </w:rPr>
        <w:t>4</w:t>
      </w:r>
      <w:r w:rsidR="00DE3397" w:rsidRPr="00A3240E">
        <w:rPr>
          <w:rFonts w:ascii="Times New Roman" w:hAnsi="Times New Roman" w:cs="Times New Roman"/>
          <w:sz w:val="28"/>
          <w:szCs w:val="28"/>
        </w:rPr>
        <w:t xml:space="preserve">. Предоставление </w:t>
      </w:r>
      <w:r w:rsidR="00E25EAE" w:rsidRPr="00A3240E">
        <w:rPr>
          <w:rFonts w:ascii="Times New Roman" w:hAnsi="Times New Roman" w:cs="Times New Roman"/>
          <w:sz w:val="28"/>
          <w:szCs w:val="28"/>
        </w:rPr>
        <w:t xml:space="preserve">муниципальной </w:t>
      </w:r>
      <w:r w:rsidR="00DE3397" w:rsidRPr="00A3240E">
        <w:rPr>
          <w:rFonts w:ascii="Times New Roman" w:hAnsi="Times New Roman" w:cs="Times New Roman"/>
          <w:sz w:val="28"/>
          <w:szCs w:val="28"/>
        </w:rPr>
        <w:t>услуги включает в себя следующие административные процедуры:</w:t>
      </w:r>
    </w:p>
    <w:p w:rsidR="00DE3397" w:rsidRPr="00A3240E" w:rsidRDefault="00DE3397" w:rsidP="005F153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прием и регистрация заявления и прилагаемых документов;</w:t>
      </w:r>
    </w:p>
    <w:p w:rsidR="00DE3397" w:rsidRPr="00A3240E" w:rsidRDefault="00090025" w:rsidP="005F1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E3397" w:rsidRPr="00A3240E">
        <w:rPr>
          <w:rFonts w:ascii="Times New Roman" w:hAnsi="Times New Roman" w:cs="Times New Roman"/>
          <w:sz w:val="28"/>
          <w:szCs w:val="28"/>
        </w:rPr>
        <w:t>формирование и направление межведомственн</w:t>
      </w:r>
      <w:r w:rsidR="001A034C" w:rsidRPr="00A3240E">
        <w:rPr>
          <w:rFonts w:ascii="Times New Roman" w:hAnsi="Times New Roman" w:cs="Times New Roman"/>
          <w:sz w:val="28"/>
          <w:szCs w:val="28"/>
        </w:rPr>
        <w:t>ых</w:t>
      </w:r>
      <w:r w:rsidR="00DE3397" w:rsidRPr="00A3240E">
        <w:rPr>
          <w:rFonts w:ascii="Times New Roman" w:hAnsi="Times New Roman" w:cs="Times New Roman"/>
          <w:sz w:val="28"/>
          <w:szCs w:val="28"/>
        </w:rPr>
        <w:t xml:space="preserve"> запрос</w:t>
      </w:r>
      <w:r w:rsidR="001A034C" w:rsidRPr="00A3240E">
        <w:rPr>
          <w:rFonts w:ascii="Times New Roman" w:hAnsi="Times New Roman" w:cs="Times New Roman"/>
          <w:sz w:val="28"/>
          <w:szCs w:val="28"/>
        </w:rPr>
        <w:t>ов</w:t>
      </w:r>
      <w:r w:rsidR="00DE3397" w:rsidRPr="00A3240E">
        <w:rPr>
          <w:rFonts w:ascii="Times New Roman" w:hAnsi="Times New Roman" w:cs="Times New Roman"/>
          <w:sz w:val="28"/>
          <w:szCs w:val="28"/>
        </w:rPr>
        <w:t>;</w:t>
      </w:r>
    </w:p>
    <w:p w:rsidR="00DE3397" w:rsidRPr="00A3240E" w:rsidRDefault="00DE3397" w:rsidP="005F153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проведение экспертизы заявления и прилагаемых документов;</w:t>
      </w:r>
    </w:p>
    <w:p w:rsidR="001A034C" w:rsidRPr="00A3240E" w:rsidRDefault="00090025" w:rsidP="001A03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034C" w:rsidRPr="00A3240E">
        <w:rPr>
          <w:rFonts w:ascii="Times New Roman" w:hAnsi="Times New Roman" w:cs="Times New Roman"/>
          <w:sz w:val="28"/>
          <w:szCs w:val="28"/>
        </w:rPr>
        <w:t>принятие решения о предоставлении муниципальной услуги;</w:t>
      </w:r>
    </w:p>
    <w:p w:rsidR="001A034C" w:rsidRPr="00A3240E" w:rsidRDefault="00090025" w:rsidP="001A03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034C" w:rsidRPr="00A3240E">
        <w:rPr>
          <w:rFonts w:ascii="Times New Roman" w:hAnsi="Times New Roman" w:cs="Times New Roman"/>
          <w:sz w:val="28"/>
          <w:szCs w:val="28"/>
        </w:rPr>
        <w:t xml:space="preserve">формирование и выдача заявителю результата </w:t>
      </w:r>
      <w:r w:rsidR="008112FA" w:rsidRPr="00A3240E">
        <w:rPr>
          <w:rFonts w:ascii="Times New Roman" w:hAnsi="Times New Roman" w:cs="Times New Roman"/>
          <w:sz w:val="28"/>
          <w:szCs w:val="28"/>
        </w:rPr>
        <w:t xml:space="preserve">предоставления </w:t>
      </w:r>
      <w:r w:rsidR="001A034C" w:rsidRPr="00A3240E">
        <w:rPr>
          <w:rFonts w:ascii="Times New Roman" w:hAnsi="Times New Roman" w:cs="Times New Roman"/>
          <w:sz w:val="28"/>
          <w:szCs w:val="28"/>
        </w:rPr>
        <w:t>муниципальной услуги.</w:t>
      </w:r>
    </w:p>
    <w:p w:rsidR="00DE3397" w:rsidRPr="00A3240E" w:rsidRDefault="00294DA3" w:rsidP="004B1933">
      <w:pPr>
        <w:pStyle w:val="ConsPlusNormal"/>
        <w:ind w:firstLine="709"/>
        <w:jc w:val="both"/>
        <w:rPr>
          <w:rFonts w:ascii="Times New Roman" w:hAnsi="Times New Roman" w:cs="Times New Roman"/>
          <w:sz w:val="28"/>
          <w:szCs w:val="28"/>
        </w:rPr>
      </w:pPr>
      <w:bookmarkStart w:id="14" w:name="Par289"/>
      <w:bookmarkEnd w:id="14"/>
      <w:r w:rsidRPr="00A3240E">
        <w:rPr>
          <w:rFonts w:ascii="Times New Roman" w:hAnsi="Times New Roman" w:cs="Times New Roman"/>
          <w:sz w:val="28"/>
          <w:szCs w:val="28"/>
        </w:rPr>
        <w:t>5</w:t>
      </w:r>
      <w:r w:rsidR="00D2031D">
        <w:rPr>
          <w:rFonts w:ascii="Times New Roman" w:hAnsi="Times New Roman" w:cs="Times New Roman"/>
          <w:sz w:val="28"/>
          <w:szCs w:val="28"/>
        </w:rPr>
        <w:t>5</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w:t>
      </w:r>
      <w:r w:rsidR="00DD5EC3" w:rsidRPr="00A3240E">
        <w:rPr>
          <w:rFonts w:ascii="Times New Roman" w:hAnsi="Times New Roman" w:cs="Times New Roman"/>
          <w:sz w:val="28"/>
          <w:szCs w:val="28"/>
        </w:rPr>
        <w:t>муниципальной</w:t>
      </w:r>
      <w:r w:rsidR="00DE3397" w:rsidRPr="00A3240E">
        <w:rPr>
          <w:rFonts w:ascii="Times New Roman" w:hAnsi="Times New Roman" w:cs="Times New Roman"/>
          <w:sz w:val="28"/>
          <w:szCs w:val="28"/>
        </w:rPr>
        <w:t xml:space="preserve"> услуги в </w:t>
      </w:r>
      <w:r w:rsidRPr="00A3240E">
        <w:rPr>
          <w:rFonts w:ascii="Times New Roman" w:hAnsi="Times New Roman" w:cs="Times New Roman"/>
          <w:sz w:val="28"/>
          <w:szCs w:val="28"/>
        </w:rPr>
        <w:t>ОМСУ</w:t>
      </w:r>
      <w:r w:rsidR="00DE3397" w:rsidRPr="00A3240E">
        <w:rPr>
          <w:rFonts w:ascii="Times New Roman" w:hAnsi="Times New Roman" w:cs="Times New Roman"/>
          <w:sz w:val="28"/>
          <w:szCs w:val="28"/>
        </w:rPr>
        <w:t xml:space="preserve"> с заявлением и прилагаемыми документами.</w:t>
      </w:r>
    </w:p>
    <w:p w:rsidR="00DE3397" w:rsidRDefault="00E40C84"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sidR="00D2031D">
        <w:rPr>
          <w:rFonts w:ascii="Times New Roman" w:hAnsi="Times New Roman" w:cs="Times New Roman"/>
          <w:sz w:val="28"/>
          <w:szCs w:val="28"/>
        </w:rPr>
        <w:t>6</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Прием и регистрация заявления и прилагаемых документов, представленных заявителем, осуществляются специалистом </w:t>
      </w:r>
      <w:r w:rsidR="00294DA3" w:rsidRPr="00A3240E">
        <w:rPr>
          <w:rFonts w:ascii="Times New Roman" w:hAnsi="Times New Roman" w:cs="Times New Roman"/>
          <w:sz w:val="28"/>
          <w:szCs w:val="28"/>
        </w:rPr>
        <w:t>ОМСУ</w:t>
      </w:r>
      <w:r w:rsidR="00DE3397" w:rsidRPr="00A3240E">
        <w:rPr>
          <w:rFonts w:ascii="Times New Roman" w:hAnsi="Times New Roman" w:cs="Times New Roman"/>
          <w:sz w:val="28"/>
          <w:szCs w:val="28"/>
        </w:rPr>
        <w:t>,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DE3397" w:rsidRPr="00A3240E" w:rsidRDefault="00DD5EC3" w:rsidP="004B1933">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w:t>
      </w:r>
      <w:r w:rsidR="00D2031D">
        <w:rPr>
          <w:rFonts w:ascii="Times New Roman" w:hAnsi="Times New Roman"/>
          <w:sz w:val="28"/>
          <w:szCs w:val="28"/>
        </w:rPr>
        <w:t>7</w:t>
      </w:r>
      <w:r w:rsidR="00DE3397" w:rsidRPr="00A3240E">
        <w:rPr>
          <w:rFonts w:ascii="Times New Roman" w:hAnsi="Times New Roman"/>
          <w:sz w:val="28"/>
          <w:szCs w:val="28"/>
        </w:rPr>
        <w:t>.</w:t>
      </w:r>
      <w:r w:rsidR="00090025">
        <w:rPr>
          <w:rFonts w:ascii="Times New Roman" w:hAnsi="Times New Roman"/>
          <w:sz w:val="28"/>
          <w:szCs w:val="28"/>
        </w:rPr>
        <w:t xml:space="preserve"> </w:t>
      </w:r>
      <w:r w:rsidR="00DE3397" w:rsidRPr="00A3240E">
        <w:rPr>
          <w:rFonts w:ascii="Times New Roman" w:hAnsi="Times New Roman"/>
          <w:sz w:val="28"/>
          <w:szCs w:val="28"/>
        </w:rPr>
        <w:t xml:space="preserve">При регистрации заявления и прилагаемых документов, представленных заявителем лично, в том числе с использованием электронных носителей, </w:t>
      </w:r>
      <w:r w:rsidR="00363E4E" w:rsidRPr="00A3240E">
        <w:rPr>
          <w:rFonts w:ascii="Times New Roman" w:hAnsi="Times New Roman"/>
          <w:sz w:val="28"/>
          <w:szCs w:val="28"/>
        </w:rPr>
        <w:t>или полученных по почте</w:t>
      </w:r>
      <w:r w:rsidR="00FA687D" w:rsidRPr="00A3240E">
        <w:rPr>
          <w:rFonts w:ascii="Times New Roman" w:hAnsi="Times New Roman"/>
          <w:sz w:val="28"/>
          <w:szCs w:val="28"/>
        </w:rPr>
        <w:t>,</w:t>
      </w:r>
      <w:r w:rsidR="00363E4E" w:rsidRPr="00A3240E">
        <w:rPr>
          <w:rFonts w:ascii="Times New Roman" w:hAnsi="Times New Roman"/>
          <w:sz w:val="28"/>
          <w:szCs w:val="28"/>
        </w:rPr>
        <w:t xml:space="preserve"> </w:t>
      </w:r>
      <w:r w:rsidR="00DE3397" w:rsidRPr="00A3240E">
        <w:rPr>
          <w:rFonts w:ascii="Times New Roman" w:hAnsi="Times New Roman"/>
          <w:sz w:val="28"/>
          <w:szCs w:val="28"/>
        </w:rPr>
        <w:t>специалист, ответственный за прием, регистрацию заявления и прилагаемых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устанавливает факт наличия всех необходимых для предоставления </w:t>
      </w:r>
      <w:r w:rsidR="00FA687D"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документов, предусмотренных пунктом </w:t>
      </w:r>
      <w:r w:rsidR="00294DA3" w:rsidRPr="00A3240E">
        <w:rPr>
          <w:rFonts w:ascii="Times New Roman" w:hAnsi="Times New Roman" w:cs="Times New Roman"/>
          <w:sz w:val="28"/>
          <w:szCs w:val="28"/>
        </w:rPr>
        <w:t xml:space="preserve">26 </w:t>
      </w:r>
      <w:r w:rsidR="00D2031D">
        <w:rPr>
          <w:rFonts w:ascii="Times New Roman" w:hAnsi="Times New Roman" w:cs="Times New Roman"/>
          <w:sz w:val="28"/>
          <w:szCs w:val="28"/>
        </w:rPr>
        <w:t xml:space="preserve">главы </w:t>
      </w:r>
      <w:r w:rsidR="00294DA3" w:rsidRPr="00A3240E">
        <w:rPr>
          <w:rFonts w:ascii="Times New Roman" w:hAnsi="Times New Roman" w:cs="Times New Roman"/>
          <w:sz w:val="28"/>
          <w:szCs w:val="28"/>
          <w:lang w:val="en-US"/>
        </w:rPr>
        <w:t>II</w:t>
      </w:r>
      <w:r w:rsidR="00294DA3" w:rsidRPr="00A3240E">
        <w:rPr>
          <w:rFonts w:ascii="Times New Roman" w:hAnsi="Times New Roman" w:cs="Times New Roman"/>
          <w:sz w:val="28"/>
          <w:szCs w:val="28"/>
        </w:rPr>
        <w:t xml:space="preserve"> </w:t>
      </w:r>
      <w:r w:rsidRPr="00A3240E">
        <w:rPr>
          <w:rFonts w:ascii="Times New Roman" w:hAnsi="Times New Roman" w:cs="Times New Roman"/>
          <w:sz w:val="28"/>
          <w:szCs w:val="28"/>
        </w:rPr>
        <w:t xml:space="preserve"> настоящего Административного регламента, из числа указанных в заявлении и приложенных к нему;</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проверяет заявление и прилагаемые документы на их соответствие требованиям, указанным в </w:t>
      </w:r>
      <w:r w:rsidR="006C59E3" w:rsidRPr="00A3240E">
        <w:rPr>
          <w:rFonts w:ascii="Times New Roman" w:hAnsi="Times New Roman" w:cs="Times New Roman"/>
          <w:sz w:val="28"/>
          <w:szCs w:val="28"/>
        </w:rPr>
        <w:t xml:space="preserve">подпункте 1 пункта </w:t>
      </w:r>
      <w:r w:rsidR="00872518" w:rsidRPr="00A3240E">
        <w:rPr>
          <w:rFonts w:ascii="Times New Roman" w:hAnsi="Times New Roman" w:cs="Times New Roman"/>
          <w:sz w:val="28"/>
          <w:szCs w:val="28"/>
        </w:rPr>
        <w:t>26</w:t>
      </w:r>
      <w:r w:rsidR="00D2031D">
        <w:rPr>
          <w:rFonts w:ascii="Times New Roman" w:hAnsi="Times New Roman" w:cs="Times New Roman"/>
          <w:sz w:val="28"/>
          <w:szCs w:val="28"/>
        </w:rPr>
        <w:t xml:space="preserve"> главы</w:t>
      </w:r>
      <w:r w:rsidR="00872518" w:rsidRPr="00A3240E">
        <w:rPr>
          <w:rFonts w:ascii="Times New Roman" w:hAnsi="Times New Roman" w:cs="Times New Roman"/>
          <w:sz w:val="28"/>
          <w:szCs w:val="28"/>
        </w:rPr>
        <w:t xml:space="preserve"> </w:t>
      </w:r>
      <w:r w:rsidR="00872518" w:rsidRPr="00A3240E">
        <w:rPr>
          <w:rFonts w:ascii="Times New Roman" w:hAnsi="Times New Roman" w:cs="Times New Roman"/>
          <w:sz w:val="28"/>
          <w:szCs w:val="28"/>
          <w:lang w:val="en-US"/>
        </w:rPr>
        <w:t>II</w:t>
      </w:r>
      <w:r w:rsidR="00872518" w:rsidRPr="00A3240E">
        <w:rPr>
          <w:rFonts w:ascii="Times New Roman" w:hAnsi="Times New Roman" w:cs="Times New Roman"/>
          <w:sz w:val="28"/>
          <w:szCs w:val="28"/>
        </w:rPr>
        <w:t xml:space="preserve">  </w:t>
      </w:r>
      <w:r w:rsidRPr="00A3240E">
        <w:rPr>
          <w:rFonts w:ascii="Times New Roman" w:hAnsi="Times New Roman" w:cs="Times New Roman"/>
          <w:sz w:val="28"/>
          <w:szCs w:val="28"/>
        </w:rPr>
        <w:t>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w:t>
      </w:r>
      <w:r w:rsidR="0002665B" w:rsidRPr="00A3240E">
        <w:rPr>
          <w:rFonts w:ascii="Times New Roman" w:hAnsi="Times New Roman" w:cs="Times New Roman"/>
          <w:sz w:val="28"/>
          <w:szCs w:val="28"/>
        </w:rPr>
        <w:t xml:space="preserve"> и печатью</w:t>
      </w:r>
      <w:r w:rsidRPr="00A3240E">
        <w:rPr>
          <w:rFonts w:ascii="Times New Roman" w:hAnsi="Times New Roman" w:cs="Times New Roman"/>
          <w:sz w:val="28"/>
          <w:szCs w:val="28"/>
        </w:rPr>
        <w:t xml:space="preserve">, возвращает </w:t>
      </w:r>
      <w:r w:rsidRPr="00A3240E">
        <w:rPr>
          <w:rFonts w:ascii="Times New Roman" w:hAnsi="Times New Roman" w:cs="Times New Roman"/>
          <w:sz w:val="28"/>
          <w:szCs w:val="28"/>
        </w:rPr>
        <w:lastRenderedPageBreak/>
        <w:t>заявителю оригиналы представленных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w:t>
      </w:r>
      <w:r w:rsidR="00634872" w:rsidRPr="00A3240E">
        <w:rPr>
          <w:rFonts w:ascii="Times New Roman" w:hAnsi="Times New Roman" w:cs="Times New Roman"/>
          <w:sz w:val="28"/>
          <w:szCs w:val="28"/>
        </w:rPr>
        <w:t xml:space="preserve"> </w:t>
      </w:r>
      <w:r w:rsidRPr="00A3240E">
        <w:rPr>
          <w:rFonts w:ascii="Times New Roman" w:hAnsi="Times New Roman" w:cs="Times New Roman"/>
          <w:sz w:val="28"/>
          <w:szCs w:val="28"/>
        </w:rPr>
        <w:t xml:space="preserve">(далее </w:t>
      </w:r>
      <w:r w:rsidR="00D2031D">
        <w:rPr>
          <w:rFonts w:ascii="Times New Roman" w:hAnsi="Times New Roman" w:cs="Times New Roman"/>
          <w:sz w:val="28"/>
          <w:szCs w:val="28"/>
        </w:rPr>
        <w:t xml:space="preserve">именуется </w:t>
      </w:r>
      <w:r w:rsidRPr="00A3240E">
        <w:rPr>
          <w:rFonts w:ascii="Times New Roman" w:hAnsi="Times New Roman" w:cs="Times New Roman"/>
          <w:sz w:val="28"/>
          <w:szCs w:val="28"/>
        </w:rPr>
        <w:t>– журнал);</w:t>
      </w:r>
    </w:p>
    <w:p w:rsidR="00560242" w:rsidRPr="00A3240E" w:rsidRDefault="00DE3397" w:rsidP="004B1933">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 xml:space="preserve">6) оформляет расписку о приеме заявления и </w:t>
      </w:r>
      <w:r w:rsidR="00560242" w:rsidRPr="00A3240E">
        <w:rPr>
          <w:rFonts w:ascii="Times New Roman" w:hAnsi="Times New Roman"/>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 </w:t>
      </w:r>
    </w:p>
    <w:p w:rsidR="00560242" w:rsidRPr="00A3240E" w:rsidRDefault="00560242" w:rsidP="00872518">
      <w:pPr>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В</w:t>
      </w:r>
      <w:r w:rsidR="00145CAC" w:rsidRPr="00A3240E">
        <w:rPr>
          <w:rFonts w:ascii="Times New Roman" w:hAnsi="Times New Roman"/>
          <w:sz w:val="28"/>
          <w:szCs w:val="28"/>
        </w:rPr>
        <w:t xml:space="preserve"> случае </w:t>
      </w:r>
      <w:r w:rsidRPr="00A3240E">
        <w:rPr>
          <w:rFonts w:ascii="Times New Roman" w:hAnsi="Times New Roman"/>
          <w:sz w:val="28"/>
          <w:szCs w:val="28"/>
        </w:rPr>
        <w:t>если</w:t>
      </w:r>
      <w:r w:rsidR="00145CAC" w:rsidRPr="00A3240E">
        <w:rPr>
          <w:rFonts w:ascii="Times New Roman" w:hAnsi="Times New Roman"/>
          <w:sz w:val="28"/>
          <w:szCs w:val="28"/>
        </w:rPr>
        <w:t xml:space="preserve"> заявлени</w:t>
      </w:r>
      <w:r w:rsidRPr="00A3240E">
        <w:rPr>
          <w:rFonts w:ascii="Times New Roman" w:hAnsi="Times New Roman"/>
          <w:sz w:val="28"/>
          <w:szCs w:val="28"/>
        </w:rPr>
        <w:t>е</w:t>
      </w:r>
      <w:r w:rsidR="00145CAC" w:rsidRPr="00A3240E">
        <w:rPr>
          <w:rFonts w:ascii="Times New Roman" w:hAnsi="Times New Roman"/>
          <w:sz w:val="28"/>
          <w:szCs w:val="28"/>
        </w:rPr>
        <w:t xml:space="preserve"> и прилагаемы</w:t>
      </w:r>
      <w:r w:rsidRPr="00A3240E">
        <w:rPr>
          <w:rFonts w:ascii="Times New Roman" w:hAnsi="Times New Roman"/>
          <w:sz w:val="28"/>
          <w:szCs w:val="28"/>
        </w:rPr>
        <w:t>е</w:t>
      </w:r>
      <w:r w:rsidR="00145CAC" w:rsidRPr="00A3240E">
        <w:rPr>
          <w:rFonts w:ascii="Times New Roman" w:hAnsi="Times New Roman"/>
          <w:sz w:val="28"/>
          <w:szCs w:val="28"/>
        </w:rPr>
        <w:t xml:space="preserve"> документ</w:t>
      </w:r>
      <w:r w:rsidRPr="00A3240E">
        <w:rPr>
          <w:rFonts w:ascii="Times New Roman" w:hAnsi="Times New Roman"/>
          <w:sz w:val="28"/>
          <w:szCs w:val="28"/>
        </w:rPr>
        <w:t>ы</w:t>
      </w:r>
      <w:r w:rsidR="00145CAC" w:rsidRPr="00A3240E">
        <w:rPr>
          <w:rFonts w:ascii="Times New Roman" w:hAnsi="Times New Roman"/>
          <w:sz w:val="28"/>
          <w:szCs w:val="28"/>
        </w:rPr>
        <w:t xml:space="preserve"> </w:t>
      </w:r>
      <w:r w:rsidRPr="00A3240E">
        <w:rPr>
          <w:rFonts w:ascii="Times New Roman" w:hAnsi="Times New Roman"/>
          <w:sz w:val="28"/>
          <w:szCs w:val="28"/>
        </w:rPr>
        <w:t>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комплектует личное дело заявителя, состоящее из заявления и прилагаемых к нему документов (</w:t>
      </w:r>
      <w:r w:rsidR="00D2031D" w:rsidRPr="00A3240E">
        <w:rPr>
          <w:rFonts w:ascii="Times New Roman" w:hAnsi="Times New Roman" w:cs="Times New Roman"/>
          <w:sz w:val="28"/>
          <w:szCs w:val="28"/>
        </w:rPr>
        <w:t xml:space="preserve">далее </w:t>
      </w:r>
      <w:r w:rsidR="00D2031D">
        <w:rPr>
          <w:rFonts w:ascii="Times New Roman" w:hAnsi="Times New Roman" w:cs="Times New Roman"/>
          <w:sz w:val="28"/>
          <w:szCs w:val="28"/>
        </w:rPr>
        <w:t xml:space="preserve">именуется </w:t>
      </w:r>
      <w:r w:rsidR="00D2031D" w:rsidRPr="00A3240E">
        <w:rPr>
          <w:rFonts w:ascii="Times New Roman" w:hAnsi="Times New Roman" w:cs="Times New Roman"/>
          <w:sz w:val="28"/>
          <w:szCs w:val="28"/>
        </w:rPr>
        <w:t xml:space="preserve">– </w:t>
      </w:r>
      <w:r w:rsidRPr="00A3240E">
        <w:rPr>
          <w:rFonts w:ascii="Times New Roman" w:hAnsi="Times New Roman" w:cs="Times New Roman"/>
          <w:sz w:val="28"/>
          <w:szCs w:val="28"/>
        </w:rPr>
        <w:t>личное дело заявителя)</w:t>
      </w:r>
      <w:r w:rsidR="00FA687D" w:rsidRPr="00A3240E">
        <w:rPr>
          <w:rFonts w:ascii="Times New Roman" w:hAnsi="Times New Roman" w:cs="Times New Roman"/>
          <w:sz w:val="28"/>
          <w:szCs w:val="28"/>
        </w:rPr>
        <w:t>.</w:t>
      </w:r>
    </w:p>
    <w:p w:rsidR="00DE3397" w:rsidRPr="00A3240E" w:rsidRDefault="00FA687D"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sidR="00D2031D">
        <w:rPr>
          <w:rFonts w:ascii="Times New Roman" w:hAnsi="Times New Roman" w:cs="Times New Roman"/>
          <w:sz w:val="28"/>
          <w:szCs w:val="28"/>
        </w:rPr>
        <w:t>8</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Максимальный срок выполнения каждого административного действия, входящего в состав указанной административной процедуры, составляет </w:t>
      </w:r>
      <w:r w:rsidR="00872518" w:rsidRPr="00A3240E">
        <w:rPr>
          <w:rFonts w:ascii="Times New Roman" w:hAnsi="Times New Roman" w:cs="Times New Roman"/>
          <w:sz w:val="28"/>
          <w:szCs w:val="28"/>
        </w:rPr>
        <w:t>10</w:t>
      </w:r>
      <w:r w:rsidR="00DE3397" w:rsidRPr="00A3240E">
        <w:rPr>
          <w:rFonts w:ascii="Times New Roman" w:hAnsi="Times New Roman" w:cs="Times New Roman"/>
          <w:sz w:val="28"/>
          <w:szCs w:val="28"/>
        </w:rPr>
        <w:t xml:space="preserve"> минут.</w:t>
      </w:r>
    </w:p>
    <w:p w:rsidR="00526FA6" w:rsidRPr="00A3240E" w:rsidRDefault="00D2031D" w:rsidP="00526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090025">
        <w:rPr>
          <w:rFonts w:ascii="Times New Roman" w:hAnsi="Times New Roman" w:cs="Times New Roman"/>
          <w:sz w:val="28"/>
          <w:szCs w:val="28"/>
        </w:rPr>
        <w:t xml:space="preserve">. </w:t>
      </w:r>
      <w:r w:rsidR="00526FA6" w:rsidRPr="00A3240E">
        <w:rPr>
          <w:rFonts w:ascii="Times New Roman" w:hAnsi="Times New Roman" w:cs="Times New Roman"/>
          <w:sz w:val="28"/>
          <w:szCs w:val="28"/>
        </w:rPr>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526FA6" w:rsidRDefault="00526FA6" w:rsidP="00526FA6">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МФЦ, ответственный за прием и регистрацию заявления и прилагаемых документов осуществляет действия, предусмотренные подпунктами 1 – 7 пункта 5</w:t>
      </w:r>
      <w:r w:rsidR="004E5FE8">
        <w:rPr>
          <w:rFonts w:ascii="Times New Roman" w:hAnsi="Times New Roman" w:cs="Times New Roman"/>
          <w:sz w:val="28"/>
          <w:szCs w:val="28"/>
        </w:rPr>
        <w:t>7</w:t>
      </w:r>
      <w:r w:rsidR="00872518" w:rsidRPr="00A3240E">
        <w:rPr>
          <w:rFonts w:ascii="Times New Roman" w:hAnsi="Times New Roman" w:cs="Times New Roman"/>
          <w:sz w:val="28"/>
          <w:szCs w:val="28"/>
        </w:rPr>
        <w:t xml:space="preserve"> </w:t>
      </w:r>
      <w:r w:rsidR="004E5FE8">
        <w:rPr>
          <w:rFonts w:ascii="Times New Roman" w:hAnsi="Times New Roman" w:cs="Times New Roman"/>
          <w:sz w:val="28"/>
          <w:szCs w:val="28"/>
        </w:rPr>
        <w:t>главы</w:t>
      </w:r>
      <w:r w:rsidR="00872518" w:rsidRPr="00A3240E">
        <w:rPr>
          <w:rFonts w:ascii="Times New Roman" w:hAnsi="Times New Roman" w:cs="Times New Roman"/>
          <w:sz w:val="28"/>
          <w:szCs w:val="28"/>
        </w:rPr>
        <w:t xml:space="preserve"> </w:t>
      </w:r>
      <w:r w:rsidR="00872518" w:rsidRPr="00A3240E">
        <w:rPr>
          <w:rFonts w:ascii="Times New Roman" w:hAnsi="Times New Roman" w:cs="Times New Roman"/>
          <w:sz w:val="28"/>
          <w:szCs w:val="28"/>
          <w:lang w:val="en-US"/>
        </w:rPr>
        <w:t>III</w:t>
      </w:r>
      <w:r w:rsidRPr="00A3240E">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w:t>
      </w:r>
      <w:r w:rsidR="009930E8" w:rsidRPr="00A3240E">
        <w:rPr>
          <w:rFonts w:ascii="Times New Roman" w:hAnsi="Times New Roman" w:cs="Times New Roman"/>
          <w:sz w:val="28"/>
          <w:szCs w:val="28"/>
        </w:rPr>
        <w:t>ОМСУ</w:t>
      </w:r>
      <w:r w:rsidRPr="00A3240E">
        <w:rPr>
          <w:rFonts w:ascii="Times New Roman" w:hAnsi="Times New Roman" w:cs="Times New Roman"/>
          <w:sz w:val="28"/>
          <w:szCs w:val="28"/>
        </w:rPr>
        <w:t>.</w:t>
      </w:r>
    </w:p>
    <w:p w:rsidR="00DE3397" w:rsidRPr="00A3240E" w:rsidRDefault="00872518"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sidR="00D2031D">
        <w:rPr>
          <w:rFonts w:ascii="Times New Roman" w:hAnsi="Times New Roman" w:cs="Times New Roman"/>
          <w:sz w:val="28"/>
          <w:szCs w:val="28"/>
        </w:rPr>
        <w:t>0</w:t>
      </w:r>
      <w:r w:rsidR="00DE3397" w:rsidRPr="00A3240E">
        <w:rPr>
          <w:rFonts w:ascii="Times New Roman" w:hAnsi="Times New Roman" w:cs="Times New Roman"/>
          <w:sz w:val="28"/>
          <w:szCs w:val="28"/>
        </w:rPr>
        <w:t>. Результатом административной процедуры по приему и регистрации заявления и прилагаемых документов является регистрация заявления</w:t>
      </w:r>
      <w:r w:rsidR="004B1933" w:rsidRPr="00A3240E">
        <w:rPr>
          <w:rFonts w:ascii="Times New Roman" w:hAnsi="Times New Roman" w:cs="Times New Roman"/>
          <w:sz w:val="28"/>
          <w:szCs w:val="28"/>
        </w:rPr>
        <w:t xml:space="preserve"> и</w:t>
      </w:r>
      <w:r w:rsidR="00DE3397" w:rsidRPr="00A3240E">
        <w:rPr>
          <w:rFonts w:ascii="Times New Roman" w:hAnsi="Times New Roman" w:cs="Times New Roman"/>
          <w:sz w:val="28"/>
          <w:szCs w:val="28"/>
        </w:rPr>
        <w:t xml:space="preserve"> прилагаемых документов в журнале.</w:t>
      </w:r>
    </w:p>
    <w:p w:rsidR="00DE3397" w:rsidRPr="00A3240E" w:rsidRDefault="00872518"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sidR="00D2031D">
        <w:rPr>
          <w:rFonts w:ascii="Times New Roman" w:hAnsi="Times New Roman" w:cs="Times New Roman"/>
          <w:sz w:val="28"/>
          <w:szCs w:val="28"/>
        </w:rPr>
        <w:t>1</w:t>
      </w:r>
      <w:r w:rsidR="00DE3397" w:rsidRPr="00A3240E">
        <w:rPr>
          <w:rFonts w:ascii="Times New Roman" w:hAnsi="Times New Roman" w:cs="Times New Roman"/>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2</w:t>
      </w:r>
      <w:r w:rsidR="00DE3397" w:rsidRPr="00A3240E">
        <w:rPr>
          <w:rFonts w:ascii="Times New Roman" w:hAnsi="Times New Roman"/>
          <w:sz w:val="28"/>
          <w:szCs w:val="28"/>
        </w:rPr>
        <w:t>. Основанием для начала административной процедуры формирования и направления межведомственн</w:t>
      </w:r>
      <w:r w:rsidR="004A542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ов</w:t>
      </w:r>
      <w:r w:rsidR="00DE3397" w:rsidRPr="00A3240E">
        <w:rPr>
          <w:rFonts w:ascii="Times New Roman" w:hAnsi="Times New Roman"/>
          <w:sz w:val="28"/>
          <w:szCs w:val="28"/>
        </w:rPr>
        <w:t xml:space="preserve"> является регистрация заявления и прилагаемых документов в журнале. </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3</w:t>
      </w:r>
      <w:r w:rsidR="002B177A" w:rsidRPr="00A3240E">
        <w:rPr>
          <w:rFonts w:ascii="Times New Roman" w:hAnsi="Times New Roman"/>
          <w:sz w:val="28"/>
          <w:szCs w:val="28"/>
        </w:rPr>
        <w:t>.</w:t>
      </w:r>
      <w:r w:rsidR="00DE3397" w:rsidRPr="00A3240E">
        <w:rPr>
          <w:rFonts w:ascii="Times New Roman" w:hAnsi="Times New Roman"/>
          <w:sz w:val="28"/>
          <w:szCs w:val="28"/>
        </w:rPr>
        <w:t> Формирование и направление межведомственн</w:t>
      </w:r>
      <w:r w:rsidR="004A542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ов</w:t>
      </w:r>
      <w:r w:rsidR="00DE3397" w:rsidRPr="00A3240E">
        <w:rPr>
          <w:rFonts w:ascii="Times New Roman" w:hAnsi="Times New Roman"/>
          <w:sz w:val="28"/>
          <w:szCs w:val="28"/>
        </w:rPr>
        <w:t xml:space="preserve"> осуществля</w:t>
      </w:r>
      <w:r w:rsidR="0057653A" w:rsidRPr="00A3240E">
        <w:rPr>
          <w:rFonts w:ascii="Times New Roman" w:hAnsi="Times New Roman"/>
          <w:sz w:val="28"/>
          <w:szCs w:val="28"/>
        </w:rPr>
        <w:t>е</w:t>
      </w:r>
      <w:r w:rsidR="00DE3397" w:rsidRPr="00A3240E">
        <w:rPr>
          <w:rFonts w:ascii="Times New Roman" w:hAnsi="Times New Roman"/>
          <w:sz w:val="28"/>
          <w:szCs w:val="28"/>
        </w:rPr>
        <w:t>тся специалистом, ответственным за прием, регистрацию заявления и прилагаемых документов.</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4</w:t>
      </w:r>
      <w:r w:rsidR="00DE3397" w:rsidRPr="00A3240E">
        <w:rPr>
          <w:rFonts w:ascii="Times New Roman" w:hAnsi="Times New Roman"/>
          <w:sz w:val="28"/>
          <w:szCs w:val="28"/>
        </w:rPr>
        <w:t>. В случае если заявителем не представлен</w:t>
      </w:r>
      <w:r w:rsidR="004A5427" w:rsidRPr="00A3240E">
        <w:rPr>
          <w:rFonts w:ascii="Times New Roman" w:hAnsi="Times New Roman"/>
          <w:sz w:val="28"/>
          <w:szCs w:val="28"/>
        </w:rPr>
        <w:t>ы</w:t>
      </w:r>
      <w:r w:rsidR="00DE3397" w:rsidRPr="00A3240E">
        <w:rPr>
          <w:rFonts w:ascii="Times New Roman" w:hAnsi="Times New Roman"/>
          <w:sz w:val="28"/>
          <w:szCs w:val="28"/>
        </w:rPr>
        <w:t xml:space="preserve"> документ</w:t>
      </w:r>
      <w:r w:rsidR="004A5427" w:rsidRPr="00A3240E">
        <w:rPr>
          <w:rFonts w:ascii="Times New Roman" w:hAnsi="Times New Roman"/>
          <w:sz w:val="28"/>
          <w:szCs w:val="28"/>
        </w:rPr>
        <w:t>ы</w:t>
      </w:r>
      <w:r w:rsidR="00DE3397" w:rsidRPr="00A3240E">
        <w:rPr>
          <w:rFonts w:ascii="Times New Roman" w:hAnsi="Times New Roman"/>
          <w:sz w:val="28"/>
          <w:szCs w:val="28"/>
        </w:rPr>
        <w:t>, предусмотренны</w:t>
      </w:r>
      <w:r w:rsidR="004A5427" w:rsidRPr="00A3240E">
        <w:rPr>
          <w:rFonts w:ascii="Times New Roman" w:hAnsi="Times New Roman"/>
          <w:sz w:val="28"/>
          <w:szCs w:val="28"/>
        </w:rPr>
        <w:t>е</w:t>
      </w:r>
      <w:r w:rsidR="00DE3397" w:rsidRPr="00A3240E">
        <w:rPr>
          <w:rFonts w:ascii="Times New Roman" w:hAnsi="Times New Roman"/>
          <w:sz w:val="28"/>
          <w:szCs w:val="28"/>
        </w:rPr>
        <w:t xml:space="preserve"> пункт</w:t>
      </w:r>
      <w:r w:rsidR="004A5427" w:rsidRPr="00A3240E">
        <w:rPr>
          <w:rFonts w:ascii="Times New Roman" w:hAnsi="Times New Roman"/>
          <w:sz w:val="28"/>
          <w:szCs w:val="28"/>
        </w:rPr>
        <w:t>ом</w:t>
      </w:r>
      <w:r w:rsidR="00DE3397" w:rsidRPr="00A3240E">
        <w:rPr>
          <w:rFonts w:ascii="Times New Roman" w:hAnsi="Times New Roman"/>
          <w:sz w:val="28"/>
          <w:szCs w:val="28"/>
        </w:rPr>
        <w:t xml:space="preserve"> </w:t>
      </w:r>
      <w:r w:rsidRPr="00A3240E">
        <w:rPr>
          <w:rFonts w:ascii="Times New Roman" w:hAnsi="Times New Roman"/>
          <w:sz w:val="28"/>
          <w:szCs w:val="28"/>
        </w:rPr>
        <w:t xml:space="preserve">31 </w:t>
      </w:r>
      <w:r w:rsidR="004D54C0">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sz w:val="28"/>
          <w:szCs w:val="28"/>
          <w:lang w:val="en-US"/>
        </w:rPr>
        <w:t>II</w:t>
      </w:r>
      <w:r w:rsidR="00DE3397" w:rsidRPr="00A3240E">
        <w:rPr>
          <w:rFonts w:ascii="Times New Roman" w:hAnsi="Times New Roman"/>
          <w:sz w:val="28"/>
          <w:szCs w:val="28"/>
        </w:rP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w:t>
      </w:r>
      <w:r w:rsidR="004A5427" w:rsidRPr="00A3240E">
        <w:rPr>
          <w:rFonts w:ascii="Times New Roman" w:hAnsi="Times New Roman"/>
          <w:sz w:val="28"/>
          <w:szCs w:val="28"/>
        </w:rPr>
        <w:t>ые</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ы</w:t>
      </w:r>
      <w:r w:rsidR="00DE3397" w:rsidRPr="00A3240E">
        <w:rPr>
          <w:rFonts w:ascii="Times New Roman" w:hAnsi="Times New Roman"/>
          <w:sz w:val="28"/>
          <w:szCs w:val="28"/>
        </w:rPr>
        <w:t>, в том числе с использованием сети Интернет, в</w:t>
      </w:r>
      <w:r w:rsidR="00F3072E" w:rsidRPr="00A3240E">
        <w:rPr>
          <w:rFonts w:ascii="Times New Roman" w:hAnsi="Times New Roman"/>
          <w:sz w:val="28"/>
          <w:szCs w:val="28"/>
        </w:rPr>
        <w:t xml:space="preserve"> Управление Федеральной службы государственной регистрации, кадастра и </w:t>
      </w:r>
      <w:r w:rsidR="00F3072E" w:rsidRPr="00A3240E">
        <w:rPr>
          <w:rFonts w:ascii="Times New Roman" w:hAnsi="Times New Roman"/>
          <w:sz w:val="28"/>
          <w:szCs w:val="28"/>
        </w:rPr>
        <w:lastRenderedPageBreak/>
        <w:t xml:space="preserve">картографии по </w:t>
      </w:r>
      <w:r w:rsidRPr="00A3240E">
        <w:rPr>
          <w:rFonts w:ascii="Times New Roman" w:hAnsi="Times New Roman"/>
          <w:sz w:val="28"/>
          <w:szCs w:val="28"/>
        </w:rPr>
        <w:t>Челябинской</w:t>
      </w:r>
      <w:r w:rsidR="00F3072E" w:rsidRPr="00A3240E">
        <w:rPr>
          <w:rFonts w:ascii="Times New Roman" w:hAnsi="Times New Roman"/>
          <w:sz w:val="28"/>
          <w:szCs w:val="28"/>
        </w:rPr>
        <w:t xml:space="preserve"> области и Управление Федеральной налоговой службы по </w:t>
      </w:r>
      <w:r w:rsidRPr="00A3240E">
        <w:rPr>
          <w:rFonts w:ascii="Times New Roman" w:hAnsi="Times New Roman"/>
          <w:sz w:val="28"/>
          <w:szCs w:val="28"/>
        </w:rPr>
        <w:t>Челябинской</w:t>
      </w:r>
      <w:r w:rsidR="00F3072E" w:rsidRPr="00A3240E">
        <w:rPr>
          <w:rFonts w:ascii="Times New Roman" w:hAnsi="Times New Roman"/>
          <w:sz w:val="28"/>
          <w:szCs w:val="28"/>
        </w:rPr>
        <w:t xml:space="preserve"> области</w:t>
      </w:r>
      <w:r w:rsidR="00DE3397" w:rsidRPr="00A3240E">
        <w:rPr>
          <w:rFonts w:ascii="Times New Roman" w:hAnsi="Times New Roman"/>
          <w:spacing w:val="-2"/>
          <w:sz w:val="28"/>
          <w:szCs w:val="28"/>
        </w:rPr>
        <w:t>.</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5</w:t>
      </w:r>
      <w:r w:rsidR="00090025">
        <w:rPr>
          <w:rFonts w:ascii="Times New Roman" w:hAnsi="Times New Roman"/>
          <w:sz w:val="28"/>
          <w:szCs w:val="28"/>
        </w:rPr>
        <w:t xml:space="preserve">. </w:t>
      </w:r>
      <w:r w:rsidR="00DE3397" w:rsidRPr="00A3240E">
        <w:rPr>
          <w:rFonts w:ascii="Times New Roman" w:hAnsi="Times New Roman"/>
          <w:sz w:val="28"/>
          <w:szCs w:val="28"/>
        </w:rPr>
        <w:t xml:space="preserve">Максимальный срок выполнения каждого административного действия, входящего в состав указанной административной процедуры, составляет </w:t>
      </w:r>
      <w:r w:rsidR="0098329E" w:rsidRPr="00A3240E">
        <w:rPr>
          <w:rFonts w:ascii="Times New Roman" w:hAnsi="Times New Roman"/>
          <w:sz w:val="28"/>
          <w:szCs w:val="28"/>
        </w:rPr>
        <w:t>4</w:t>
      </w:r>
      <w:r w:rsidR="000E04C6" w:rsidRPr="00A3240E">
        <w:rPr>
          <w:rFonts w:ascii="Times New Roman" w:hAnsi="Times New Roman"/>
          <w:sz w:val="28"/>
          <w:szCs w:val="28"/>
        </w:rPr>
        <w:t xml:space="preserve"> </w:t>
      </w:r>
      <w:r w:rsidR="00DE3397" w:rsidRPr="00A3240E">
        <w:rPr>
          <w:rFonts w:ascii="Times New Roman" w:hAnsi="Times New Roman"/>
          <w:sz w:val="28"/>
          <w:szCs w:val="28"/>
        </w:rPr>
        <w:t>рабочих дн</w:t>
      </w:r>
      <w:r w:rsidR="0098329E" w:rsidRPr="00A3240E">
        <w:rPr>
          <w:rFonts w:ascii="Times New Roman" w:hAnsi="Times New Roman"/>
          <w:sz w:val="28"/>
          <w:szCs w:val="28"/>
        </w:rPr>
        <w:t>я</w:t>
      </w:r>
      <w:r w:rsidR="00DE3397" w:rsidRPr="00A3240E">
        <w:rPr>
          <w:rFonts w:ascii="Times New Roman" w:hAnsi="Times New Roman"/>
          <w:sz w:val="28"/>
          <w:szCs w:val="28"/>
        </w:rPr>
        <w:t>.</w:t>
      </w:r>
    </w:p>
    <w:p w:rsidR="00DE3397" w:rsidRPr="00A3240E" w:rsidRDefault="00E40C84"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6</w:t>
      </w:r>
      <w:r w:rsidR="00090025">
        <w:rPr>
          <w:rFonts w:ascii="Times New Roman" w:hAnsi="Times New Roman"/>
          <w:sz w:val="28"/>
          <w:szCs w:val="28"/>
        </w:rPr>
        <w:t xml:space="preserve">. </w:t>
      </w:r>
      <w:r w:rsidR="00DE3397" w:rsidRPr="00A3240E">
        <w:rPr>
          <w:rFonts w:ascii="Times New Roman" w:hAnsi="Times New Roman"/>
          <w:sz w:val="28"/>
          <w:szCs w:val="28"/>
        </w:rPr>
        <w:t>Результатом административной процедуры по формированию и направлению межведомственн</w:t>
      </w:r>
      <w:r w:rsidR="00F3072E"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F3072E" w:rsidRPr="00A3240E">
        <w:rPr>
          <w:rFonts w:ascii="Times New Roman" w:hAnsi="Times New Roman"/>
          <w:sz w:val="28"/>
          <w:szCs w:val="28"/>
        </w:rPr>
        <w:t>ов</w:t>
      </w:r>
      <w:r w:rsidR="00DE3397" w:rsidRPr="00A3240E">
        <w:rPr>
          <w:rFonts w:ascii="Times New Roman" w:hAnsi="Times New Roman"/>
          <w:sz w:val="28"/>
          <w:szCs w:val="28"/>
        </w:rPr>
        <w:t xml:space="preserve">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DE3397" w:rsidRPr="00A3240E" w:rsidRDefault="00EA7AB9"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7</w:t>
      </w:r>
      <w:r w:rsidR="00090025">
        <w:rPr>
          <w:rFonts w:ascii="Times New Roman" w:hAnsi="Times New Roman"/>
          <w:sz w:val="28"/>
          <w:szCs w:val="28"/>
        </w:rPr>
        <w:t xml:space="preserve">. </w:t>
      </w:r>
      <w:r w:rsidR="00DE3397" w:rsidRPr="00A3240E">
        <w:rPr>
          <w:rFonts w:ascii="Times New Roman" w:hAnsi="Times New Roman"/>
          <w:sz w:val="28"/>
          <w:szCs w:val="28"/>
        </w:rPr>
        <w:t>Фиксация результата выполнения административной процедуры по формированию и направлению межведомственн</w:t>
      </w:r>
      <w:r w:rsidR="00F3044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F30447" w:rsidRPr="00A3240E">
        <w:rPr>
          <w:rFonts w:ascii="Times New Roman" w:hAnsi="Times New Roman"/>
          <w:sz w:val="28"/>
          <w:szCs w:val="28"/>
        </w:rPr>
        <w:t>ов</w:t>
      </w:r>
      <w:r w:rsidR="00DE3397" w:rsidRPr="00A3240E">
        <w:rPr>
          <w:rFonts w:ascii="Times New Roman" w:hAnsi="Times New Roman"/>
          <w:sz w:val="28"/>
          <w:szCs w:val="28"/>
        </w:rPr>
        <w:t xml:space="preserve">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w:t>
      </w:r>
    </w:p>
    <w:p w:rsidR="00DE3397" w:rsidRPr="00A3240E" w:rsidRDefault="00D2031D" w:rsidP="00DE3397">
      <w:pPr>
        <w:pStyle w:val="ConsPlusNormal"/>
        <w:ind w:firstLine="709"/>
        <w:jc w:val="both"/>
        <w:rPr>
          <w:rFonts w:ascii="Times New Roman" w:hAnsi="Times New Roman" w:cs="Times New Roman"/>
          <w:sz w:val="28"/>
          <w:szCs w:val="28"/>
        </w:rPr>
      </w:pPr>
      <w:bookmarkStart w:id="15" w:name="Par320"/>
      <w:bookmarkEnd w:id="15"/>
      <w:r>
        <w:rPr>
          <w:rFonts w:ascii="Times New Roman" w:hAnsi="Times New Roman" w:cs="Times New Roman"/>
          <w:sz w:val="28"/>
          <w:szCs w:val="28"/>
        </w:rPr>
        <w:t>68</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DE3397" w:rsidRPr="00A3240E" w:rsidRDefault="00D2031D" w:rsidP="00DE3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Экспертиза заявления и прилагаемых документов, представленных заявителем, осуществляется специалистом, ответственным за экспертизу.</w:t>
      </w:r>
    </w:p>
    <w:p w:rsidR="00DE3397" w:rsidRPr="00A3240E" w:rsidRDefault="00872518"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0</w:t>
      </w:r>
      <w:r w:rsidR="00DE3397" w:rsidRPr="00A3240E">
        <w:rPr>
          <w:rFonts w:ascii="Times New Roman" w:hAnsi="Times New Roman" w:cs="Times New Roman"/>
          <w:sz w:val="28"/>
          <w:szCs w:val="28"/>
        </w:rPr>
        <w:t>. Специалист, ответственный за экспертизу:</w:t>
      </w:r>
    </w:p>
    <w:p w:rsidR="00DE3397" w:rsidRPr="00A3240E" w:rsidRDefault="00DE3397"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 xml:space="preserve">устанавливает факт принадлежности заявителя к числу лиц, указанных в пункте 2 </w:t>
      </w:r>
      <w:r w:rsidR="004D54C0">
        <w:rPr>
          <w:rFonts w:ascii="Times New Roman" w:hAnsi="Times New Roman"/>
          <w:sz w:val="28"/>
          <w:szCs w:val="28"/>
        </w:rPr>
        <w:t>главы</w:t>
      </w:r>
      <w:r w:rsidR="004D54C0" w:rsidRPr="00A3240E">
        <w:rPr>
          <w:rFonts w:ascii="Times New Roman" w:hAnsi="Times New Roman"/>
          <w:sz w:val="28"/>
          <w:szCs w:val="28"/>
        </w:rPr>
        <w:t xml:space="preserve"> </w:t>
      </w:r>
      <w:r w:rsidR="004D54C0">
        <w:rPr>
          <w:rFonts w:ascii="Times New Roman" w:hAnsi="Times New Roman"/>
          <w:sz w:val="28"/>
          <w:szCs w:val="28"/>
          <w:lang w:val="en-US"/>
        </w:rPr>
        <w:t>I</w:t>
      </w:r>
      <w:r w:rsidR="004D54C0">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DE3397" w:rsidRPr="00A3240E" w:rsidRDefault="00DE3397"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 xml:space="preserve">устанавливает наличие или отсутствие оснований для отказа заявителю в предоставлении </w:t>
      </w:r>
      <w:r w:rsidR="0082396E"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в соответствии с пунктом </w:t>
      </w:r>
      <w:r w:rsidR="00872518" w:rsidRPr="00A3240E">
        <w:rPr>
          <w:rFonts w:ascii="Times New Roman" w:hAnsi="Times New Roman" w:cs="Times New Roman"/>
          <w:sz w:val="28"/>
          <w:szCs w:val="28"/>
        </w:rPr>
        <w:t xml:space="preserve">41 </w:t>
      </w:r>
      <w:r w:rsidR="004D54C0">
        <w:rPr>
          <w:rFonts w:ascii="Times New Roman" w:hAnsi="Times New Roman"/>
          <w:sz w:val="28"/>
          <w:szCs w:val="28"/>
        </w:rPr>
        <w:t>главы</w:t>
      </w:r>
      <w:r w:rsidR="004D54C0" w:rsidRPr="00A3240E">
        <w:rPr>
          <w:rFonts w:ascii="Times New Roman" w:hAnsi="Times New Roman"/>
          <w:sz w:val="28"/>
          <w:szCs w:val="28"/>
        </w:rPr>
        <w:t xml:space="preserve"> </w:t>
      </w:r>
      <w:r w:rsidR="004D54C0" w:rsidRPr="00A3240E">
        <w:rPr>
          <w:rFonts w:ascii="Times New Roman" w:hAnsi="Times New Roman"/>
          <w:sz w:val="28"/>
          <w:szCs w:val="28"/>
          <w:lang w:val="en-US"/>
        </w:rPr>
        <w:t>II</w:t>
      </w:r>
      <w:r w:rsidR="004D54C0" w:rsidRPr="00A3240E">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DE3397" w:rsidRPr="00A3240E" w:rsidRDefault="00090025" w:rsidP="00DE3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E3397" w:rsidRPr="00A3240E">
        <w:rPr>
          <w:rFonts w:ascii="Times New Roman" w:hAnsi="Times New Roman" w:cs="Times New Roman"/>
          <w:sz w:val="28"/>
          <w:szCs w:val="28"/>
        </w:rPr>
        <w:t xml:space="preserve">при подтверждении права заявителя на </w:t>
      </w:r>
      <w:r w:rsidR="0082396E" w:rsidRPr="00A3240E">
        <w:rPr>
          <w:rFonts w:ascii="Times New Roman" w:hAnsi="Times New Roman" w:cs="Times New Roman"/>
          <w:sz w:val="28"/>
          <w:szCs w:val="28"/>
        </w:rPr>
        <w:t>получение</w:t>
      </w:r>
      <w:r w:rsidR="00DE3397" w:rsidRPr="00A3240E">
        <w:rPr>
          <w:rFonts w:ascii="Times New Roman" w:hAnsi="Times New Roman" w:cs="Times New Roman"/>
          <w:sz w:val="28"/>
          <w:szCs w:val="28"/>
        </w:rPr>
        <w:t xml:space="preserve"> </w:t>
      </w:r>
      <w:r w:rsidR="0082396E" w:rsidRPr="00A3240E">
        <w:rPr>
          <w:rFonts w:ascii="Times New Roman" w:hAnsi="Times New Roman" w:cs="Times New Roman"/>
          <w:sz w:val="28"/>
          <w:szCs w:val="28"/>
        </w:rPr>
        <w:t>муниципальной</w:t>
      </w:r>
      <w:r w:rsidR="00DE3397" w:rsidRPr="00A3240E">
        <w:rPr>
          <w:rFonts w:ascii="Times New Roman" w:hAnsi="Times New Roman" w:cs="Times New Roman"/>
          <w:sz w:val="28"/>
          <w:szCs w:val="28"/>
        </w:rPr>
        <w:t xml:space="preserve"> услуги готовит проект </w:t>
      </w:r>
      <w:r w:rsidR="0082396E" w:rsidRPr="00A3240E">
        <w:rPr>
          <w:rFonts w:ascii="Times New Roman" w:hAnsi="Times New Roman" w:cs="Times New Roman"/>
          <w:sz w:val="28"/>
          <w:szCs w:val="28"/>
        </w:rPr>
        <w:t xml:space="preserve">постановления </w:t>
      </w:r>
      <w:r w:rsidR="00872518" w:rsidRPr="00A3240E">
        <w:rPr>
          <w:rFonts w:ascii="Times New Roman" w:hAnsi="Times New Roman" w:cs="Times New Roman"/>
          <w:sz w:val="28"/>
          <w:szCs w:val="28"/>
        </w:rPr>
        <w:t>а</w:t>
      </w:r>
      <w:r w:rsidR="0058766A" w:rsidRPr="00A3240E">
        <w:rPr>
          <w:rFonts w:ascii="Times New Roman" w:hAnsi="Times New Roman" w:cs="Times New Roman"/>
          <w:sz w:val="28"/>
          <w:szCs w:val="28"/>
        </w:rPr>
        <w:t>дминистрации</w:t>
      </w:r>
      <w:r w:rsidR="0082396E" w:rsidRPr="00A3240E">
        <w:rPr>
          <w:rFonts w:ascii="Times New Roman" w:hAnsi="Times New Roman" w:cs="Times New Roman"/>
          <w:sz w:val="28"/>
          <w:szCs w:val="28"/>
        </w:rPr>
        <w:t xml:space="preserve"> </w:t>
      </w:r>
      <w:r w:rsidR="00060145" w:rsidRPr="00A3240E">
        <w:rPr>
          <w:rFonts w:ascii="Times New Roman" w:hAnsi="Times New Roman" w:cs="Times New Roman"/>
          <w:sz w:val="28"/>
          <w:szCs w:val="28"/>
        </w:rPr>
        <w:t>о присвоении объекту адресации адреса или аннулировании его адреса</w:t>
      </w:r>
      <w:r w:rsidR="00DE3397" w:rsidRPr="00A3240E">
        <w:rPr>
          <w:rFonts w:ascii="Times New Roman" w:hAnsi="Times New Roman" w:cs="Times New Roman"/>
          <w:sz w:val="28"/>
          <w:szCs w:val="28"/>
        </w:rPr>
        <w:t xml:space="preserve"> </w:t>
      </w:r>
      <w:r w:rsidR="0074040A" w:rsidRPr="00A3240E">
        <w:rPr>
          <w:rFonts w:ascii="Times New Roman" w:hAnsi="Times New Roman" w:cs="Times New Roman"/>
          <w:sz w:val="28"/>
          <w:szCs w:val="28"/>
        </w:rPr>
        <w:t>(далее – проект постановления)</w:t>
      </w:r>
      <w:r w:rsidR="00DE3397" w:rsidRPr="00A3240E">
        <w:rPr>
          <w:rFonts w:ascii="Times New Roman" w:hAnsi="Times New Roman" w:cs="Times New Roman"/>
          <w:sz w:val="28"/>
          <w:szCs w:val="28"/>
        </w:rPr>
        <w:t xml:space="preserve">, визирует и представляет </w:t>
      </w:r>
      <w:r w:rsidR="007C5223" w:rsidRPr="00A3240E">
        <w:rPr>
          <w:rFonts w:ascii="Times New Roman" w:hAnsi="Times New Roman" w:cs="Times New Roman"/>
          <w:sz w:val="28"/>
          <w:szCs w:val="28"/>
        </w:rPr>
        <w:t>его</w:t>
      </w:r>
      <w:r w:rsidR="00DE3397" w:rsidRPr="00A3240E">
        <w:rPr>
          <w:rFonts w:ascii="Times New Roman" w:hAnsi="Times New Roman" w:cs="Times New Roman"/>
          <w:sz w:val="28"/>
          <w:szCs w:val="28"/>
        </w:rPr>
        <w:t xml:space="preserve"> вместе с личным делом заявителя </w:t>
      </w:r>
      <w:r w:rsidR="00922FC3">
        <w:rPr>
          <w:rFonts w:ascii="Times New Roman" w:hAnsi="Times New Roman" w:cs="Times New Roman"/>
          <w:sz w:val="28"/>
          <w:szCs w:val="28"/>
        </w:rPr>
        <w:t>главе Южно-Степного</w:t>
      </w:r>
      <w:r w:rsidR="00C57EED">
        <w:rPr>
          <w:rFonts w:ascii="Times New Roman" w:hAnsi="Times New Roman" w:cs="Times New Roman"/>
          <w:sz w:val="28"/>
          <w:szCs w:val="28"/>
        </w:rPr>
        <w:t xml:space="preserve"> сельского поселения</w:t>
      </w:r>
      <w:r w:rsidR="00DE3397" w:rsidRPr="00A3240E">
        <w:rPr>
          <w:rFonts w:ascii="Times New Roman" w:hAnsi="Times New Roman" w:cs="Times New Roman"/>
          <w:sz w:val="28"/>
          <w:szCs w:val="28"/>
        </w:rPr>
        <w:t>;</w:t>
      </w:r>
    </w:p>
    <w:p w:rsidR="00060145" w:rsidRPr="00A3240E" w:rsidRDefault="00DE3397" w:rsidP="00060145">
      <w:pPr>
        <w:pStyle w:val="ConsPlusNormal"/>
        <w:ind w:firstLine="709"/>
        <w:jc w:val="both"/>
        <w:rPr>
          <w:rFonts w:ascii="Times New Roman" w:hAnsi="Times New Roman" w:cs="Times New Roman"/>
          <w:sz w:val="28"/>
          <w:szCs w:val="28"/>
        </w:rPr>
      </w:pPr>
      <w:bookmarkStart w:id="16" w:name="Par329"/>
      <w:bookmarkEnd w:id="16"/>
      <w:r w:rsidRPr="00A3240E">
        <w:rPr>
          <w:rFonts w:ascii="Times New Roman" w:hAnsi="Times New Roman" w:cs="Times New Roman"/>
          <w:sz w:val="28"/>
          <w:szCs w:val="28"/>
        </w:rPr>
        <w:t>4)</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 xml:space="preserve">при установлении оснований для отказа заявителю </w:t>
      </w:r>
      <w:r w:rsidR="00D2442F" w:rsidRPr="00A3240E">
        <w:rPr>
          <w:rFonts w:ascii="Times New Roman" w:hAnsi="Times New Roman" w:cs="Times New Roman"/>
          <w:sz w:val="28"/>
          <w:szCs w:val="28"/>
        </w:rPr>
        <w:t>в присвоении объекту адресации адреса или аннулировании его адреса</w:t>
      </w:r>
      <w:r w:rsidRPr="00A3240E">
        <w:rPr>
          <w:rFonts w:ascii="Times New Roman" w:hAnsi="Times New Roman" w:cs="Times New Roman"/>
          <w:sz w:val="28"/>
          <w:szCs w:val="28"/>
        </w:rPr>
        <w:t xml:space="preserve">, предусмотренных пунктом </w:t>
      </w:r>
      <w:r w:rsidR="007B0610" w:rsidRPr="00A3240E">
        <w:rPr>
          <w:rFonts w:ascii="Times New Roman" w:hAnsi="Times New Roman" w:cs="Times New Roman"/>
          <w:sz w:val="28"/>
          <w:szCs w:val="28"/>
        </w:rPr>
        <w:t xml:space="preserve">41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3326D8" w:rsidRPr="00A3240E">
        <w:rPr>
          <w:rFonts w:ascii="Times New Roman" w:hAnsi="Times New Roman"/>
          <w:sz w:val="28"/>
          <w:szCs w:val="28"/>
          <w:lang w:val="en-US"/>
        </w:rPr>
        <w:t>II</w:t>
      </w:r>
      <w:r w:rsidR="003326D8" w:rsidRPr="00A3240E">
        <w:rPr>
          <w:rFonts w:ascii="Times New Roman" w:hAnsi="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готовит </w:t>
      </w:r>
      <w:r w:rsidR="00060145" w:rsidRPr="00A3240E">
        <w:rPr>
          <w:rFonts w:ascii="Times New Roman" w:hAnsi="Times New Roman" w:cs="Times New Roman"/>
          <w:sz w:val="28"/>
          <w:szCs w:val="28"/>
        </w:rPr>
        <w:t xml:space="preserve">проект </w:t>
      </w:r>
      <w:r w:rsidR="0098329E" w:rsidRPr="00A3240E">
        <w:rPr>
          <w:rFonts w:ascii="Times New Roman" w:hAnsi="Times New Roman" w:cs="Times New Roman"/>
          <w:sz w:val="28"/>
          <w:szCs w:val="28"/>
        </w:rPr>
        <w:t>решения</w:t>
      </w:r>
      <w:r w:rsidR="007B0610" w:rsidRPr="00A3240E">
        <w:rPr>
          <w:rFonts w:ascii="Times New Roman" w:hAnsi="Times New Roman" w:cs="Times New Roman"/>
          <w:sz w:val="28"/>
          <w:szCs w:val="28"/>
        </w:rPr>
        <w:t xml:space="preserve"> </w:t>
      </w:r>
      <w:r w:rsidR="00060145" w:rsidRPr="00A3240E">
        <w:rPr>
          <w:rFonts w:ascii="Times New Roman" w:hAnsi="Times New Roman" w:cs="Times New Roman"/>
          <w:sz w:val="28"/>
          <w:szCs w:val="28"/>
        </w:rPr>
        <w:t xml:space="preserve"> о</w:t>
      </w:r>
      <w:r w:rsidR="007C5223" w:rsidRPr="00A3240E">
        <w:rPr>
          <w:rFonts w:ascii="Times New Roman" w:hAnsi="Times New Roman" w:cs="Times New Roman"/>
          <w:sz w:val="28"/>
          <w:szCs w:val="28"/>
        </w:rPr>
        <w:t>б</w:t>
      </w:r>
      <w:r w:rsidR="00060145" w:rsidRPr="00A3240E">
        <w:rPr>
          <w:rFonts w:ascii="Times New Roman" w:hAnsi="Times New Roman" w:cs="Times New Roman"/>
          <w:sz w:val="28"/>
          <w:szCs w:val="28"/>
        </w:rPr>
        <w:t xml:space="preserve"> </w:t>
      </w:r>
      <w:r w:rsidR="007C5223" w:rsidRPr="00A3240E">
        <w:rPr>
          <w:rFonts w:ascii="Times New Roman" w:hAnsi="Times New Roman" w:cs="Times New Roman"/>
          <w:sz w:val="28"/>
          <w:szCs w:val="28"/>
        </w:rPr>
        <w:t>отказе</w:t>
      </w:r>
      <w:r w:rsidR="00060145" w:rsidRPr="00A3240E">
        <w:rPr>
          <w:rFonts w:ascii="Times New Roman" w:hAnsi="Times New Roman" w:cs="Times New Roman"/>
          <w:sz w:val="28"/>
          <w:szCs w:val="28"/>
        </w:rPr>
        <w:t xml:space="preserve"> </w:t>
      </w:r>
      <w:r w:rsidR="007C5223" w:rsidRPr="00A3240E">
        <w:rPr>
          <w:rFonts w:ascii="Times New Roman" w:hAnsi="Times New Roman" w:cs="Times New Roman"/>
          <w:sz w:val="28"/>
          <w:szCs w:val="28"/>
        </w:rPr>
        <w:t xml:space="preserve">в </w:t>
      </w:r>
      <w:r w:rsidR="00D2442F" w:rsidRPr="00A3240E">
        <w:rPr>
          <w:rFonts w:ascii="Times New Roman" w:hAnsi="Times New Roman" w:cs="Times New Roman"/>
          <w:sz w:val="28"/>
          <w:szCs w:val="28"/>
        </w:rPr>
        <w:t xml:space="preserve">присвоении объекту адресации адреса или аннулировании его адреса </w:t>
      </w:r>
      <w:r w:rsidR="0074040A" w:rsidRPr="00A3240E">
        <w:rPr>
          <w:rFonts w:ascii="Times New Roman" w:hAnsi="Times New Roman" w:cs="Times New Roman"/>
          <w:sz w:val="28"/>
          <w:szCs w:val="28"/>
        </w:rPr>
        <w:t>(</w:t>
      </w:r>
      <w:r w:rsidR="007515B0" w:rsidRPr="00A3240E">
        <w:rPr>
          <w:rFonts w:ascii="Times New Roman" w:hAnsi="Times New Roman" w:cs="Times New Roman"/>
          <w:sz w:val="28"/>
          <w:szCs w:val="28"/>
        </w:rPr>
        <w:t>п</w:t>
      </w:r>
      <w:r w:rsidR="0098329E" w:rsidRPr="00A3240E">
        <w:rPr>
          <w:rFonts w:ascii="Times New Roman" w:hAnsi="Times New Roman" w:cs="Times New Roman"/>
          <w:sz w:val="28"/>
          <w:szCs w:val="28"/>
        </w:rPr>
        <w:t xml:space="preserve">риложение </w:t>
      </w:r>
      <w:r w:rsidR="007515B0" w:rsidRPr="00A3240E">
        <w:rPr>
          <w:rFonts w:ascii="Times New Roman" w:hAnsi="Times New Roman" w:cs="Times New Roman"/>
          <w:sz w:val="28"/>
          <w:szCs w:val="28"/>
        </w:rPr>
        <w:t>2</w:t>
      </w:r>
      <w:r w:rsidR="0098329E" w:rsidRPr="00A3240E">
        <w:rPr>
          <w:rFonts w:ascii="Times New Roman" w:hAnsi="Times New Roman" w:cs="Times New Roman"/>
          <w:sz w:val="28"/>
          <w:szCs w:val="28"/>
        </w:rPr>
        <w:t xml:space="preserve"> к настоящему </w:t>
      </w:r>
      <w:r w:rsidR="00D2031D" w:rsidRPr="00A3240E">
        <w:rPr>
          <w:rFonts w:ascii="Times New Roman" w:hAnsi="Times New Roman" w:cs="Times New Roman"/>
          <w:sz w:val="28"/>
          <w:szCs w:val="28"/>
        </w:rPr>
        <w:t xml:space="preserve">Административному </w:t>
      </w:r>
      <w:r w:rsidR="0098329E" w:rsidRPr="00A3240E">
        <w:rPr>
          <w:rFonts w:ascii="Times New Roman" w:hAnsi="Times New Roman" w:cs="Times New Roman"/>
          <w:sz w:val="28"/>
          <w:szCs w:val="28"/>
        </w:rPr>
        <w:t>регламенту</w:t>
      </w:r>
      <w:r w:rsidR="0074040A" w:rsidRPr="00A3240E">
        <w:rPr>
          <w:rFonts w:ascii="Times New Roman" w:hAnsi="Times New Roman" w:cs="Times New Roman"/>
          <w:sz w:val="28"/>
          <w:szCs w:val="28"/>
        </w:rPr>
        <w:t>)</w:t>
      </w:r>
      <w:r w:rsidR="00060145" w:rsidRPr="00A3240E">
        <w:rPr>
          <w:rFonts w:ascii="Times New Roman" w:hAnsi="Times New Roman" w:cs="Times New Roman"/>
          <w:sz w:val="28"/>
          <w:szCs w:val="28"/>
        </w:rPr>
        <w:t>, визирует и представляет</w:t>
      </w:r>
      <w:r w:rsidR="007C5223" w:rsidRPr="00A3240E">
        <w:rPr>
          <w:rFonts w:ascii="Times New Roman" w:hAnsi="Times New Roman" w:cs="Times New Roman"/>
          <w:sz w:val="28"/>
          <w:szCs w:val="28"/>
        </w:rPr>
        <w:t xml:space="preserve"> его</w:t>
      </w:r>
      <w:r w:rsidR="00060145" w:rsidRPr="00A3240E">
        <w:rPr>
          <w:rFonts w:ascii="Times New Roman" w:hAnsi="Times New Roman" w:cs="Times New Roman"/>
          <w:sz w:val="28"/>
          <w:szCs w:val="28"/>
        </w:rPr>
        <w:t xml:space="preserve"> вместе с личным делом заявителя </w:t>
      </w:r>
      <w:r w:rsidR="00922FC3">
        <w:rPr>
          <w:rFonts w:ascii="Times New Roman" w:hAnsi="Times New Roman" w:cs="Times New Roman"/>
          <w:sz w:val="28"/>
          <w:szCs w:val="28"/>
        </w:rPr>
        <w:t>главе Южно-Степного</w:t>
      </w:r>
      <w:r w:rsidR="00C57EED">
        <w:rPr>
          <w:rFonts w:ascii="Times New Roman" w:hAnsi="Times New Roman" w:cs="Times New Roman"/>
          <w:sz w:val="28"/>
          <w:szCs w:val="28"/>
        </w:rPr>
        <w:t xml:space="preserve"> сельского поселения</w:t>
      </w:r>
      <w:r w:rsidR="007C5223" w:rsidRPr="00A3240E">
        <w:rPr>
          <w:rFonts w:ascii="Times New Roman" w:hAnsi="Times New Roman" w:cs="Times New Roman"/>
          <w:sz w:val="28"/>
          <w:szCs w:val="28"/>
        </w:rPr>
        <w:t>.</w:t>
      </w:r>
    </w:p>
    <w:p w:rsidR="00060145" w:rsidRPr="00A3240E" w:rsidRDefault="007B0610" w:rsidP="0006014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1</w:t>
      </w:r>
      <w:r w:rsidR="00090025">
        <w:rPr>
          <w:rFonts w:ascii="Times New Roman" w:hAnsi="Times New Roman" w:cs="Times New Roman"/>
          <w:sz w:val="28"/>
          <w:szCs w:val="28"/>
        </w:rPr>
        <w:t xml:space="preserve">. </w:t>
      </w:r>
      <w:r w:rsidR="000F778C" w:rsidRPr="00A3240E">
        <w:rPr>
          <w:rFonts w:ascii="Times New Roman" w:hAnsi="Times New Roman" w:cs="Times New Roman"/>
          <w:sz w:val="28"/>
          <w:szCs w:val="28"/>
        </w:rPr>
        <w:t>Максимальный срок п</w:t>
      </w:r>
      <w:r w:rsidR="007C5223" w:rsidRPr="00A3240E">
        <w:rPr>
          <w:rFonts w:ascii="Times New Roman" w:hAnsi="Times New Roman" w:cs="Times New Roman"/>
          <w:sz w:val="28"/>
          <w:szCs w:val="28"/>
        </w:rPr>
        <w:t>роведени</w:t>
      </w:r>
      <w:r w:rsidR="000F778C" w:rsidRPr="00A3240E">
        <w:rPr>
          <w:rFonts w:ascii="Times New Roman" w:hAnsi="Times New Roman" w:cs="Times New Roman"/>
          <w:sz w:val="28"/>
          <w:szCs w:val="28"/>
        </w:rPr>
        <w:t>я</w:t>
      </w:r>
      <w:r w:rsidR="007C5223" w:rsidRPr="00A3240E">
        <w:rPr>
          <w:rFonts w:ascii="Times New Roman" w:hAnsi="Times New Roman" w:cs="Times New Roman"/>
          <w:sz w:val="28"/>
          <w:szCs w:val="28"/>
        </w:rPr>
        <w:t xml:space="preserve"> э</w:t>
      </w:r>
      <w:r w:rsidR="00060145" w:rsidRPr="00A3240E">
        <w:rPr>
          <w:rFonts w:ascii="Times New Roman" w:hAnsi="Times New Roman" w:cs="Times New Roman"/>
          <w:sz w:val="28"/>
          <w:szCs w:val="28"/>
        </w:rPr>
        <w:t>кспертиз</w:t>
      </w:r>
      <w:r w:rsidR="007C5223" w:rsidRPr="00A3240E">
        <w:rPr>
          <w:rFonts w:ascii="Times New Roman" w:hAnsi="Times New Roman" w:cs="Times New Roman"/>
          <w:sz w:val="28"/>
          <w:szCs w:val="28"/>
        </w:rPr>
        <w:t>ы</w:t>
      </w:r>
      <w:r w:rsidR="00060145" w:rsidRPr="00A3240E">
        <w:rPr>
          <w:rFonts w:ascii="Times New Roman" w:hAnsi="Times New Roman" w:cs="Times New Roman"/>
          <w:sz w:val="28"/>
          <w:szCs w:val="28"/>
        </w:rPr>
        <w:t xml:space="preserve"> заявления и прилагаемых документов осуществляется в течение </w:t>
      </w:r>
      <w:r w:rsidR="0098329E" w:rsidRPr="00A3240E">
        <w:rPr>
          <w:rFonts w:ascii="Times New Roman" w:hAnsi="Times New Roman" w:cs="Times New Roman"/>
          <w:sz w:val="28"/>
          <w:szCs w:val="28"/>
        </w:rPr>
        <w:t>2</w:t>
      </w:r>
      <w:r w:rsidR="00060145" w:rsidRPr="00A3240E">
        <w:rPr>
          <w:rFonts w:ascii="Times New Roman" w:hAnsi="Times New Roman" w:cs="Times New Roman"/>
          <w:sz w:val="28"/>
          <w:szCs w:val="28"/>
        </w:rPr>
        <w:t xml:space="preserve"> рабочих дн</w:t>
      </w:r>
      <w:r w:rsidR="007C5223" w:rsidRPr="00A3240E">
        <w:rPr>
          <w:rFonts w:ascii="Times New Roman" w:hAnsi="Times New Roman" w:cs="Times New Roman"/>
          <w:sz w:val="28"/>
          <w:szCs w:val="28"/>
        </w:rPr>
        <w:t>ей</w:t>
      </w:r>
      <w:r w:rsidR="00060145" w:rsidRPr="00A3240E">
        <w:rPr>
          <w:rFonts w:ascii="Times New Roman" w:hAnsi="Times New Roman" w:cs="Times New Roman"/>
          <w:sz w:val="28"/>
          <w:szCs w:val="28"/>
        </w:rPr>
        <w:t>.</w:t>
      </w:r>
    </w:p>
    <w:p w:rsidR="00DE3397" w:rsidRPr="00A3240E" w:rsidRDefault="007B0610"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2</w:t>
      </w:r>
      <w:r w:rsidR="00DE3397"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w:t>
      </w:r>
      <w:r w:rsidR="00DE3397" w:rsidRPr="00A3240E">
        <w:rPr>
          <w:rFonts w:ascii="Times New Roman" w:hAnsi="Times New Roman" w:cs="Times New Roman"/>
          <w:sz w:val="28"/>
          <w:szCs w:val="28"/>
        </w:rPr>
        <w:lastRenderedPageBreak/>
        <w:t xml:space="preserve">подпунктами 3, 4 пункта </w:t>
      </w:r>
      <w:r w:rsidRPr="00A3240E">
        <w:rPr>
          <w:rFonts w:ascii="Times New Roman" w:hAnsi="Times New Roman" w:cs="Times New Roman"/>
          <w:sz w:val="28"/>
          <w:szCs w:val="28"/>
        </w:rPr>
        <w:t>7</w:t>
      </w:r>
      <w:r w:rsidR="003326D8">
        <w:rPr>
          <w:rFonts w:ascii="Times New Roman" w:hAnsi="Times New Roman" w:cs="Times New Roman"/>
          <w:sz w:val="28"/>
          <w:szCs w:val="28"/>
        </w:rPr>
        <w:t>0</w:t>
      </w:r>
      <w:r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3326D8" w:rsidRPr="00A3240E">
        <w:rPr>
          <w:rFonts w:ascii="Times New Roman" w:hAnsi="Times New Roman"/>
          <w:sz w:val="28"/>
          <w:szCs w:val="28"/>
          <w:lang w:val="en-US"/>
        </w:rPr>
        <w:t>II</w:t>
      </w:r>
      <w:r w:rsidR="003326D8">
        <w:rPr>
          <w:rFonts w:ascii="Times New Roman" w:hAnsi="Times New Roman"/>
          <w:sz w:val="28"/>
          <w:szCs w:val="28"/>
          <w:lang w:val="en-US"/>
        </w:rPr>
        <w:t>I</w:t>
      </w:r>
      <w:r w:rsidR="003326D8" w:rsidRPr="00A3240E">
        <w:rPr>
          <w:rFonts w:ascii="Times New Roman" w:hAnsi="Times New Roman"/>
          <w:sz w:val="28"/>
          <w:szCs w:val="28"/>
        </w:rPr>
        <w:t xml:space="preserve"> </w:t>
      </w:r>
      <w:r w:rsidR="00DE3397" w:rsidRPr="00A3240E">
        <w:rPr>
          <w:rFonts w:ascii="Times New Roman" w:hAnsi="Times New Roman" w:cs="Times New Roman"/>
          <w:sz w:val="28"/>
          <w:szCs w:val="28"/>
        </w:rPr>
        <w:t xml:space="preserve">настоящего Административного регламента, и их представление </w:t>
      </w:r>
      <w:r w:rsidR="00922FC3">
        <w:rPr>
          <w:rFonts w:ascii="Times New Roman" w:hAnsi="Times New Roman" w:cs="Times New Roman"/>
          <w:sz w:val="28"/>
          <w:szCs w:val="28"/>
        </w:rPr>
        <w:t>главе Южно-Степного</w:t>
      </w:r>
      <w:r w:rsidR="00C57EED">
        <w:rPr>
          <w:rFonts w:ascii="Times New Roman" w:hAnsi="Times New Roman" w:cs="Times New Roman"/>
          <w:sz w:val="28"/>
          <w:szCs w:val="28"/>
        </w:rPr>
        <w:t xml:space="preserve"> сельского поселения</w:t>
      </w:r>
      <w:r w:rsidR="00DE3397" w:rsidRPr="00A3240E">
        <w:rPr>
          <w:rFonts w:ascii="Times New Roman" w:hAnsi="Times New Roman" w:cs="Times New Roman"/>
          <w:sz w:val="28"/>
          <w:szCs w:val="28"/>
        </w:rPr>
        <w:t>.</w:t>
      </w:r>
    </w:p>
    <w:p w:rsidR="00DE3397" w:rsidRPr="00A3240E" w:rsidRDefault="00E40C84"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3</w:t>
      </w:r>
      <w:r w:rsidR="00DE3397"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w:t>
      </w:r>
      <w:r w:rsidR="003326D8" w:rsidRPr="00A3240E">
        <w:rPr>
          <w:rFonts w:ascii="Times New Roman" w:hAnsi="Times New Roman" w:cs="Times New Roman"/>
          <w:sz w:val="28"/>
          <w:szCs w:val="28"/>
        </w:rPr>
        <w:t>7</w:t>
      </w:r>
      <w:r w:rsidR="003326D8">
        <w:rPr>
          <w:rFonts w:ascii="Times New Roman" w:hAnsi="Times New Roman" w:cs="Times New Roman"/>
          <w:sz w:val="28"/>
          <w:szCs w:val="28"/>
        </w:rPr>
        <w:t>0</w:t>
      </w:r>
      <w:r w:rsidR="003326D8"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7B0610" w:rsidRPr="00A3240E">
        <w:rPr>
          <w:rFonts w:ascii="Times New Roman" w:hAnsi="Times New Roman" w:cs="Times New Roman"/>
          <w:sz w:val="28"/>
          <w:szCs w:val="28"/>
          <w:lang w:val="en-US"/>
        </w:rPr>
        <w:t>III</w:t>
      </w:r>
      <w:r w:rsidR="00DE3397" w:rsidRPr="00A3240E">
        <w:rPr>
          <w:rFonts w:ascii="Times New Roman" w:hAnsi="Times New Roman" w:cs="Times New Roman"/>
          <w:sz w:val="28"/>
          <w:szCs w:val="28"/>
        </w:rPr>
        <w:t xml:space="preserve"> настоящего Административного регламента, специалистом, ответственным за экспертизу.</w:t>
      </w:r>
    </w:p>
    <w:p w:rsidR="00DE3397" w:rsidRPr="00A3240E" w:rsidRDefault="007B0610"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4</w:t>
      </w:r>
      <w:r w:rsidR="00DE3397"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DE3397" w:rsidRPr="00A3240E">
        <w:rPr>
          <w:rFonts w:ascii="Times New Roman" w:hAnsi="Times New Roman" w:cs="Times New Roman"/>
          <w:sz w:val="28"/>
          <w:szCs w:val="28"/>
        </w:rPr>
        <w:t>Основанием для на</w:t>
      </w:r>
      <w:r w:rsidRPr="00A3240E">
        <w:rPr>
          <w:rFonts w:ascii="Times New Roman" w:hAnsi="Times New Roman" w:cs="Times New Roman"/>
          <w:sz w:val="28"/>
          <w:szCs w:val="28"/>
        </w:rPr>
        <w:t xml:space="preserve">чала административной процедуры </w:t>
      </w:r>
      <w:r w:rsidR="00DE3397" w:rsidRPr="00A3240E">
        <w:rPr>
          <w:rFonts w:ascii="Times New Roman" w:hAnsi="Times New Roman" w:cs="Times New Roman"/>
          <w:sz w:val="28"/>
          <w:szCs w:val="28"/>
        </w:rPr>
        <w:t xml:space="preserve">принятия решения </w:t>
      </w:r>
      <w:r w:rsidR="0021543A" w:rsidRPr="00A3240E">
        <w:rPr>
          <w:rFonts w:ascii="Times New Roman" w:hAnsi="Times New Roman" w:cs="Times New Roman"/>
          <w:sz w:val="28"/>
          <w:szCs w:val="28"/>
        </w:rPr>
        <w:t>о</w:t>
      </w:r>
      <w:r w:rsidR="0074040A" w:rsidRPr="00A3240E">
        <w:rPr>
          <w:rFonts w:ascii="Times New Roman" w:hAnsi="Times New Roman" w:cs="Times New Roman"/>
          <w:sz w:val="28"/>
          <w:szCs w:val="28"/>
        </w:rPr>
        <w:t xml:space="preserve"> предоставлении муниципальной услуги </w:t>
      </w:r>
      <w:r w:rsidR="00DE3397" w:rsidRPr="00A3240E">
        <w:rPr>
          <w:rFonts w:ascii="Times New Roman" w:hAnsi="Times New Roman" w:cs="Times New Roman"/>
          <w:sz w:val="28"/>
          <w:szCs w:val="28"/>
        </w:rPr>
        <w:t xml:space="preserve">является получение </w:t>
      </w:r>
      <w:r w:rsidR="00922FC3">
        <w:rPr>
          <w:rFonts w:ascii="Times New Roman" w:hAnsi="Times New Roman" w:cs="Times New Roman"/>
          <w:sz w:val="28"/>
          <w:szCs w:val="28"/>
        </w:rPr>
        <w:t>главой Южно-Степного</w:t>
      </w:r>
      <w:r w:rsidR="00A2686C">
        <w:rPr>
          <w:rFonts w:ascii="Times New Roman" w:hAnsi="Times New Roman" w:cs="Times New Roman"/>
          <w:sz w:val="28"/>
          <w:szCs w:val="28"/>
        </w:rPr>
        <w:t xml:space="preserve"> сельского поселения</w:t>
      </w:r>
      <w:r w:rsidR="00A2686C" w:rsidRPr="00A3240E">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проектов документов, предусмотренных подпунктами 3, 4 пункта </w:t>
      </w:r>
      <w:r w:rsidR="003326D8" w:rsidRPr="00A3240E">
        <w:rPr>
          <w:rFonts w:ascii="Times New Roman" w:hAnsi="Times New Roman" w:cs="Times New Roman"/>
          <w:sz w:val="28"/>
          <w:szCs w:val="28"/>
        </w:rPr>
        <w:t>7</w:t>
      </w:r>
      <w:r w:rsidR="003326D8">
        <w:rPr>
          <w:rFonts w:ascii="Times New Roman" w:hAnsi="Times New Roman" w:cs="Times New Roman"/>
          <w:sz w:val="28"/>
          <w:szCs w:val="28"/>
        </w:rPr>
        <w:t>0</w:t>
      </w:r>
      <w:r w:rsidR="003326D8"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 настоящего Административного регламента.</w:t>
      </w:r>
    </w:p>
    <w:p w:rsidR="0074040A" w:rsidRPr="00A3240E" w:rsidRDefault="007B0610"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5</w:t>
      </w:r>
      <w:r w:rsidR="0074040A" w:rsidRPr="00A3240E">
        <w:rPr>
          <w:rFonts w:ascii="Times New Roman" w:hAnsi="Times New Roman" w:cs="Times New Roman"/>
          <w:sz w:val="28"/>
          <w:szCs w:val="28"/>
        </w:rPr>
        <w:t>. Подготовленный проект постановления</w:t>
      </w:r>
      <w:r w:rsidR="00EA7AB9" w:rsidRPr="00A3240E">
        <w:rPr>
          <w:rFonts w:ascii="Times New Roman" w:hAnsi="Times New Roman" w:cs="Times New Roman"/>
          <w:sz w:val="28"/>
          <w:szCs w:val="28"/>
        </w:rPr>
        <w:t xml:space="preserve"> или</w:t>
      </w:r>
      <w:r w:rsidR="0074040A" w:rsidRPr="00A3240E">
        <w:rPr>
          <w:rFonts w:ascii="Times New Roman" w:hAnsi="Times New Roman" w:cs="Times New Roman"/>
          <w:sz w:val="28"/>
          <w:szCs w:val="28"/>
        </w:rPr>
        <w:t xml:space="preserve"> </w:t>
      </w:r>
      <w:r w:rsidR="0098329E" w:rsidRPr="00A3240E">
        <w:rPr>
          <w:rFonts w:ascii="Times New Roman" w:hAnsi="Times New Roman" w:cs="Times New Roman"/>
          <w:sz w:val="28"/>
          <w:szCs w:val="28"/>
        </w:rPr>
        <w:t>решения</w:t>
      </w:r>
      <w:r w:rsidR="00EA7AB9" w:rsidRPr="00A3240E">
        <w:rPr>
          <w:rFonts w:ascii="Times New Roman" w:hAnsi="Times New Roman" w:cs="Times New Roman"/>
          <w:sz w:val="28"/>
          <w:szCs w:val="28"/>
        </w:rPr>
        <w:t xml:space="preserve"> об отказе</w:t>
      </w:r>
      <w:r w:rsidR="0074040A" w:rsidRPr="00A3240E">
        <w:rPr>
          <w:rFonts w:ascii="Times New Roman" w:hAnsi="Times New Roman" w:cs="Times New Roman"/>
          <w:sz w:val="28"/>
          <w:szCs w:val="28"/>
        </w:rPr>
        <w:t xml:space="preserve"> в течение </w:t>
      </w:r>
      <w:r w:rsidR="0098329E" w:rsidRPr="00A3240E">
        <w:rPr>
          <w:rFonts w:ascii="Times New Roman" w:hAnsi="Times New Roman" w:cs="Times New Roman"/>
          <w:sz w:val="28"/>
          <w:szCs w:val="28"/>
        </w:rPr>
        <w:t>2</w:t>
      </w:r>
      <w:r w:rsidR="0074040A" w:rsidRPr="00A3240E">
        <w:rPr>
          <w:rFonts w:ascii="Times New Roman" w:hAnsi="Times New Roman" w:cs="Times New Roman"/>
          <w:sz w:val="28"/>
          <w:szCs w:val="28"/>
        </w:rPr>
        <w:t xml:space="preserve"> рабочих дней </w:t>
      </w:r>
      <w:r w:rsidR="00EA7AB9" w:rsidRPr="00A3240E">
        <w:rPr>
          <w:rFonts w:ascii="Times New Roman" w:hAnsi="Times New Roman" w:cs="Times New Roman"/>
          <w:sz w:val="28"/>
          <w:szCs w:val="28"/>
        </w:rPr>
        <w:t>проходит стадию согласования с</w:t>
      </w:r>
      <w:r w:rsidR="0074040A" w:rsidRPr="00A3240E">
        <w:rPr>
          <w:rFonts w:ascii="Times New Roman" w:hAnsi="Times New Roman" w:cs="Times New Roman"/>
          <w:sz w:val="28"/>
          <w:szCs w:val="28"/>
        </w:rPr>
        <w:t>:</w:t>
      </w:r>
    </w:p>
    <w:p w:rsidR="0074040A" w:rsidRPr="00A3240E" w:rsidRDefault="007B0610"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D076FA">
        <w:rPr>
          <w:rFonts w:ascii="Times New Roman" w:hAnsi="Times New Roman" w:cs="Times New Roman"/>
          <w:sz w:val="28"/>
          <w:szCs w:val="28"/>
        </w:rPr>
        <w:t xml:space="preserve"> </w:t>
      </w:r>
      <w:r w:rsidR="00C46A07">
        <w:rPr>
          <w:rFonts w:ascii="Times New Roman" w:hAnsi="Times New Roman" w:cs="Times New Roman"/>
          <w:sz w:val="28"/>
          <w:szCs w:val="28"/>
        </w:rPr>
        <w:t>руководителем</w:t>
      </w:r>
      <w:r w:rsidRPr="00A3240E">
        <w:rPr>
          <w:rFonts w:ascii="Times New Roman" w:hAnsi="Times New Roman" w:cs="Times New Roman"/>
          <w:sz w:val="28"/>
          <w:szCs w:val="28"/>
        </w:rPr>
        <w:t xml:space="preserve"> ОМСУ</w:t>
      </w:r>
      <w:r w:rsidR="0074040A" w:rsidRPr="00A3240E">
        <w:rPr>
          <w:rFonts w:ascii="Times New Roman" w:hAnsi="Times New Roman" w:cs="Times New Roman"/>
          <w:sz w:val="28"/>
          <w:szCs w:val="28"/>
        </w:rPr>
        <w:t>;</w:t>
      </w:r>
    </w:p>
    <w:p w:rsidR="0074040A" w:rsidRDefault="00E40C84"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6</w:t>
      </w:r>
      <w:r w:rsidR="0074040A"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74040A" w:rsidRPr="00A3240E">
        <w:rPr>
          <w:rFonts w:ascii="Times New Roman" w:hAnsi="Times New Roman" w:cs="Times New Roman"/>
          <w:sz w:val="28"/>
          <w:szCs w:val="28"/>
        </w:rPr>
        <w:t xml:space="preserve">После согласования с вышеуказанными лицами </w:t>
      </w:r>
      <w:r w:rsidR="00171B9E" w:rsidRPr="00A3240E">
        <w:rPr>
          <w:rFonts w:ascii="Times New Roman" w:hAnsi="Times New Roman" w:cs="Times New Roman"/>
          <w:sz w:val="28"/>
          <w:szCs w:val="28"/>
        </w:rPr>
        <w:t xml:space="preserve">для принятия решения </w:t>
      </w:r>
      <w:r w:rsidR="00C44119" w:rsidRPr="00A3240E">
        <w:rPr>
          <w:rFonts w:ascii="Times New Roman" w:hAnsi="Times New Roman" w:cs="Times New Roman"/>
          <w:sz w:val="28"/>
          <w:szCs w:val="28"/>
        </w:rPr>
        <w:t xml:space="preserve">проект постановления или </w:t>
      </w:r>
      <w:r w:rsidR="007B0610" w:rsidRPr="00A3240E">
        <w:rPr>
          <w:rFonts w:ascii="Times New Roman" w:hAnsi="Times New Roman" w:cs="Times New Roman"/>
          <w:sz w:val="28"/>
          <w:szCs w:val="28"/>
        </w:rPr>
        <w:t>уведомление</w:t>
      </w:r>
      <w:r w:rsidR="00C44119" w:rsidRPr="00A3240E">
        <w:rPr>
          <w:rFonts w:ascii="Times New Roman" w:hAnsi="Times New Roman" w:cs="Times New Roman"/>
          <w:sz w:val="28"/>
          <w:szCs w:val="28"/>
        </w:rPr>
        <w:t xml:space="preserve"> об отказе </w:t>
      </w:r>
      <w:r w:rsidR="0074040A" w:rsidRPr="00A3240E">
        <w:rPr>
          <w:rFonts w:ascii="Times New Roman" w:hAnsi="Times New Roman" w:cs="Times New Roman"/>
          <w:sz w:val="28"/>
          <w:szCs w:val="28"/>
        </w:rPr>
        <w:t xml:space="preserve">направляется </w:t>
      </w:r>
      <w:r w:rsidR="007B0610" w:rsidRPr="00A3240E">
        <w:rPr>
          <w:rFonts w:ascii="Times New Roman" w:hAnsi="Times New Roman" w:cs="Times New Roman"/>
          <w:sz w:val="28"/>
          <w:szCs w:val="28"/>
        </w:rPr>
        <w:t>г</w:t>
      </w:r>
      <w:r w:rsidR="0074040A" w:rsidRPr="00A3240E">
        <w:rPr>
          <w:rFonts w:ascii="Times New Roman" w:hAnsi="Times New Roman" w:cs="Times New Roman"/>
          <w:sz w:val="28"/>
          <w:szCs w:val="28"/>
        </w:rPr>
        <w:t xml:space="preserve">лаве </w:t>
      </w:r>
      <w:r w:rsidR="00922FC3">
        <w:rPr>
          <w:rFonts w:ascii="Times New Roman" w:hAnsi="Times New Roman" w:cs="Times New Roman"/>
          <w:sz w:val="28"/>
          <w:szCs w:val="28"/>
        </w:rPr>
        <w:t>Южно-Степного</w:t>
      </w:r>
      <w:r w:rsidR="007B0610" w:rsidRPr="00A3240E">
        <w:rPr>
          <w:rFonts w:ascii="Times New Roman" w:hAnsi="Times New Roman" w:cs="Times New Roman"/>
          <w:sz w:val="28"/>
          <w:szCs w:val="28"/>
        </w:rPr>
        <w:t xml:space="preserve"> </w:t>
      </w:r>
      <w:r w:rsidR="00C46A07">
        <w:rPr>
          <w:rFonts w:ascii="Times New Roman" w:hAnsi="Times New Roman" w:cs="Times New Roman"/>
          <w:sz w:val="28"/>
          <w:szCs w:val="28"/>
        </w:rPr>
        <w:t>сельско</w:t>
      </w:r>
      <w:r w:rsidR="007B0610" w:rsidRPr="00A3240E">
        <w:rPr>
          <w:rFonts w:ascii="Times New Roman" w:hAnsi="Times New Roman" w:cs="Times New Roman"/>
          <w:sz w:val="28"/>
          <w:szCs w:val="28"/>
        </w:rPr>
        <w:t xml:space="preserve">го </w:t>
      </w:r>
      <w:r w:rsidR="00C46A07">
        <w:rPr>
          <w:rFonts w:ascii="Times New Roman" w:hAnsi="Times New Roman" w:cs="Times New Roman"/>
          <w:sz w:val="28"/>
          <w:szCs w:val="28"/>
        </w:rPr>
        <w:t>поселения</w:t>
      </w:r>
      <w:r w:rsidR="007B0610" w:rsidRPr="00A3240E">
        <w:rPr>
          <w:rFonts w:ascii="Times New Roman" w:hAnsi="Times New Roman" w:cs="Times New Roman"/>
          <w:sz w:val="28"/>
          <w:szCs w:val="28"/>
        </w:rPr>
        <w:t xml:space="preserve"> на подпись</w:t>
      </w:r>
      <w:r w:rsidR="0074040A" w:rsidRPr="00A3240E">
        <w:rPr>
          <w:rFonts w:ascii="Times New Roman" w:hAnsi="Times New Roman" w:cs="Times New Roman"/>
          <w:sz w:val="28"/>
          <w:szCs w:val="28"/>
        </w:rPr>
        <w:t>.</w:t>
      </w:r>
    </w:p>
    <w:p w:rsidR="00220953" w:rsidRPr="00A3240E" w:rsidRDefault="007B0610" w:rsidP="0022095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7</w:t>
      </w:r>
      <w:r w:rsidR="00C44119"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220953" w:rsidRPr="00A3240E">
        <w:rPr>
          <w:rFonts w:ascii="Times New Roman" w:hAnsi="Times New Roman" w:cs="Times New Roman"/>
          <w:sz w:val="28"/>
          <w:szCs w:val="28"/>
        </w:rPr>
        <w:t xml:space="preserve">Глава </w:t>
      </w:r>
      <w:r w:rsidR="00922FC3">
        <w:rPr>
          <w:rFonts w:ascii="Times New Roman" w:hAnsi="Times New Roman" w:cs="Times New Roman"/>
          <w:sz w:val="28"/>
          <w:szCs w:val="28"/>
        </w:rPr>
        <w:t>Южно-Степного</w:t>
      </w:r>
      <w:r w:rsidRPr="00A3240E">
        <w:rPr>
          <w:rFonts w:ascii="Times New Roman" w:hAnsi="Times New Roman" w:cs="Times New Roman"/>
          <w:sz w:val="28"/>
          <w:szCs w:val="28"/>
        </w:rPr>
        <w:t xml:space="preserve"> </w:t>
      </w:r>
      <w:r w:rsidR="004D5432">
        <w:rPr>
          <w:rFonts w:ascii="Times New Roman" w:hAnsi="Times New Roman" w:cs="Times New Roman"/>
          <w:sz w:val="28"/>
          <w:szCs w:val="28"/>
        </w:rPr>
        <w:t>сельск</w:t>
      </w:r>
      <w:r w:rsidRPr="00A3240E">
        <w:rPr>
          <w:rFonts w:ascii="Times New Roman" w:hAnsi="Times New Roman" w:cs="Times New Roman"/>
          <w:sz w:val="28"/>
          <w:szCs w:val="28"/>
        </w:rPr>
        <w:t xml:space="preserve">ого </w:t>
      </w:r>
      <w:r w:rsidR="004D5432">
        <w:rPr>
          <w:rFonts w:ascii="Times New Roman" w:hAnsi="Times New Roman" w:cs="Times New Roman"/>
          <w:sz w:val="28"/>
          <w:szCs w:val="28"/>
        </w:rPr>
        <w:t>поселения</w:t>
      </w:r>
      <w:r w:rsidR="00220953" w:rsidRPr="00A3240E">
        <w:rPr>
          <w:rFonts w:ascii="Times New Roman" w:hAnsi="Times New Roman" w:cs="Times New Roman"/>
          <w:sz w:val="28"/>
          <w:szCs w:val="28"/>
        </w:rPr>
        <w:t xml:space="preserve"> </w:t>
      </w:r>
      <w:r w:rsidR="00C44119" w:rsidRPr="00A3240E">
        <w:rPr>
          <w:rFonts w:ascii="Times New Roman" w:hAnsi="Times New Roman" w:cs="Times New Roman"/>
          <w:sz w:val="28"/>
          <w:szCs w:val="28"/>
        </w:rPr>
        <w:t xml:space="preserve">принимает решение </w:t>
      </w:r>
      <w:r w:rsidR="00220953" w:rsidRPr="00A3240E">
        <w:rPr>
          <w:rFonts w:ascii="Times New Roman" w:hAnsi="Times New Roman" w:cs="Times New Roman"/>
          <w:sz w:val="28"/>
          <w:szCs w:val="28"/>
        </w:rPr>
        <w:t xml:space="preserve">о присвоении объекту адресации адреса (аннулировании его адреса) или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220953" w:rsidRPr="00A3240E">
        <w:rPr>
          <w:rFonts w:ascii="Times New Roman" w:hAnsi="Times New Roman" w:cs="Times New Roman"/>
          <w:sz w:val="28"/>
          <w:szCs w:val="28"/>
        </w:rPr>
        <w:t xml:space="preserve"> путем подписания соответствующего постановления</w:t>
      </w:r>
      <w:r w:rsidR="00BB3DB5">
        <w:rPr>
          <w:rFonts w:ascii="Times New Roman" w:hAnsi="Times New Roman" w:cs="Times New Roman"/>
          <w:sz w:val="28"/>
          <w:szCs w:val="28"/>
        </w:rPr>
        <w:t xml:space="preserve"> администрации </w:t>
      </w:r>
      <w:r w:rsidRPr="00A3240E">
        <w:rPr>
          <w:rFonts w:ascii="Times New Roman" w:hAnsi="Times New Roman" w:cs="Times New Roman"/>
          <w:sz w:val="28"/>
          <w:szCs w:val="28"/>
        </w:rPr>
        <w:t>(уведомления)</w:t>
      </w:r>
      <w:r w:rsidR="00BD1E79" w:rsidRPr="00A3240E">
        <w:rPr>
          <w:rFonts w:ascii="Times New Roman" w:hAnsi="Times New Roman" w:cs="Times New Roman"/>
          <w:sz w:val="28"/>
          <w:szCs w:val="28"/>
        </w:rPr>
        <w:t>.</w:t>
      </w:r>
    </w:p>
    <w:p w:rsidR="00BD1E79" w:rsidRPr="00A3240E" w:rsidRDefault="00BD1E79" w:rsidP="00BD1E79">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8</w:t>
      </w:r>
      <w:r w:rsidR="00D076FA">
        <w:rPr>
          <w:rFonts w:ascii="Times New Roman" w:hAnsi="Times New Roman" w:cs="Times New Roman"/>
          <w:sz w:val="28"/>
          <w:szCs w:val="28"/>
        </w:rPr>
        <w:t xml:space="preserve">. </w:t>
      </w:r>
      <w:r w:rsidRPr="00A3240E">
        <w:rPr>
          <w:rFonts w:ascii="Times New Roman" w:hAnsi="Times New Roman" w:cs="Times New Roman"/>
          <w:sz w:val="28"/>
          <w:szCs w:val="28"/>
        </w:rPr>
        <w:t xml:space="preserve">Результатом административной процедуры принятия решения о предоставлении муниципальной услуги является </w:t>
      </w:r>
      <w:r w:rsidR="0021543A" w:rsidRPr="00A3240E">
        <w:rPr>
          <w:rFonts w:ascii="Times New Roman" w:hAnsi="Times New Roman" w:cs="Times New Roman"/>
          <w:sz w:val="28"/>
          <w:szCs w:val="28"/>
        </w:rPr>
        <w:t xml:space="preserve">постановление </w:t>
      </w:r>
      <w:r w:rsidR="007B0610" w:rsidRPr="00A3240E">
        <w:rPr>
          <w:rFonts w:ascii="Times New Roman" w:hAnsi="Times New Roman" w:cs="Times New Roman"/>
          <w:sz w:val="28"/>
          <w:szCs w:val="28"/>
        </w:rPr>
        <w:t>а</w:t>
      </w:r>
      <w:r w:rsidR="0021543A"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w:t>
      </w:r>
      <w:r w:rsidR="007B0610" w:rsidRPr="00A3240E">
        <w:rPr>
          <w:rFonts w:ascii="Times New Roman" w:hAnsi="Times New Roman" w:cs="Times New Roman"/>
          <w:sz w:val="28"/>
          <w:szCs w:val="28"/>
        </w:rPr>
        <w:t xml:space="preserve">уведомление </w:t>
      </w:r>
      <w:r w:rsidR="0021543A" w:rsidRPr="00A3240E">
        <w:rPr>
          <w:rFonts w:ascii="Times New Roman" w:hAnsi="Times New Roman" w:cs="Times New Roman"/>
          <w:sz w:val="28"/>
          <w:szCs w:val="28"/>
        </w:rPr>
        <w:t xml:space="preserve">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Pr="00A3240E">
        <w:rPr>
          <w:rFonts w:ascii="Times New Roman" w:hAnsi="Times New Roman" w:cs="Times New Roman"/>
          <w:sz w:val="28"/>
          <w:szCs w:val="28"/>
        </w:rPr>
        <w:t>.</w:t>
      </w:r>
    </w:p>
    <w:p w:rsidR="00BD1E79" w:rsidRPr="00A3240E" w:rsidRDefault="00D2031D" w:rsidP="00BD1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D076FA">
        <w:rPr>
          <w:rFonts w:ascii="Times New Roman" w:hAnsi="Times New Roman" w:cs="Times New Roman"/>
          <w:sz w:val="28"/>
          <w:szCs w:val="28"/>
        </w:rPr>
        <w:t xml:space="preserve">. </w:t>
      </w:r>
      <w:r w:rsidR="00BD1E79" w:rsidRPr="00A3240E">
        <w:rPr>
          <w:rFonts w:ascii="Times New Roman" w:hAnsi="Times New Roman" w:cs="Times New Roman"/>
          <w:sz w:val="28"/>
          <w:szCs w:val="28"/>
        </w:rPr>
        <w:t xml:space="preserve">Фиксация результата принятия решения </w:t>
      </w:r>
      <w:r w:rsidR="0021543A" w:rsidRPr="00A3240E">
        <w:rPr>
          <w:rFonts w:ascii="Times New Roman" w:hAnsi="Times New Roman" w:cs="Times New Roman"/>
          <w:sz w:val="28"/>
          <w:szCs w:val="28"/>
        </w:rPr>
        <w:t>о предоставлении муниципальной услуги</w:t>
      </w:r>
      <w:r w:rsidR="00BD1E79" w:rsidRPr="00A3240E">
        <w:rPr>
          <w:rFonts w:ascii="Times New Roman" w:hAnsi="Times New Roman" w:cs="Times New Roman"/>
          <w:sz w:val="28"/>
          <w:szCs w:val="28"/>
        </w:rPr>
        <w:t xml:space="preserve"> осуществляется специалистом, ответственным за делопроизводство, посредством регистрации </w:t>
      </w:r>
      <w:r w:rsidR="00073F7B" w:rsidRPr="00A3240E">
        <w:rPr>
          <w:rFonts w:ascii="Times New Roman" w:hAnsi="Times New Roman" w:cs="Times New Roman"/>
          <w:sz w:val="28"/>
          <w:szCs w:val="28"/>
        </w:rPr>
        <w:t xml:space="preserve">постановления </w:t>
      </w:r>
      <w:r w:rsidR="007B0610" w:rsidRPr="00A3240E">
        <w:rPr>
          <w:rFonts w:ascii="Times New Roman" w:hAnsi="Times New Roman" w:cs="Times New Roman"/>
          <w:sz w:val="28"/>
          <w:szCs w:val="28"/>
        </w:rPr>
        <w:t>а</w:t>
      </w:r>
      <w:r w:rsidR="00073F7B"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BD1E79" w:rsidRPr="00A3240E">
        <w:rPr>
          <w:rFonts w:ascii="Times New Roman" w:hAnsi="Times New Roman" w:cs="Times New Roman"/>
          <w:sz w:val="28"/>
          <w:szCs w:val="28"/>
        </w:rPr>
        <w:t>.</w:t>
      </w:r>
    </w:p>
    <w:p w:rsidR="009930E8"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ответственный за делопроизводство, направляет в ОМСУ документ, указанный в пункте 7</w:t>
      </w:r>
      <w:r w:rsidR="007A0F77">
        <w:rPr>
          <w:rFonts w:ascii="Times New Roman" w:hAnsi="Times New Roman" w:cs="Times New Roman"/>
          <w:sz w:val="28"/>
          <w:szCs w:val="28"/>
        </w:rPr>
        <w:t xml:space="preserve">8 </w:t>
      </w:r>
      <w:r w:rsidR="007A0F77">
        <w:rPr>
          <w:rFonts w:ascii="Times New Roman" w:hAnsi="Times New Roman"/>
          <w:sz w:val="28"/>
          <w:szCs w:val="28"/>
        </w:rPr>
        <w:t>главы</w:t>
      </w:r>
      <w:r w:rsidR="007A0F77" w:rsidRPr="00A3240E">
        <w:rPr>
          <w:rFonts w:ascii="Times New Roman" w:hAnsi="Times New Roman"/>
          <w:sz w:val="28"/>
          <w:szCs w:val="28"/>
        </w:rPr>
        <w:t xml:space="preserve"> </w:t>
      </w:r>
      <w:r w:rsidR="00A75F41">
        <w:rPr>
          <w:rFonts w:ascii="Times New Roman" w:hAnsi="Times New Roman"/>
          <w:sz w:val="28"/>
          <w:szCs w:val="28"/>
          <w:lang w:val="en-US"/>
        </w:rPr>
        <w:t>I</w:t>
      </w:r>
      <w:r w:rsidR="007A0F77" w:rsidRPr="00A3240E">
        <w:rPr>
          <w:rFonts w:ascii="Times New Roman" w:hAnsi="Times New Roman" w:cs="Times New Roman"/>
          <w:sz w:val="28"/>
          <w:szCs w:val="28"/>
          <w:lang w:val="en-US"/>
        </w:rPr>
        <w:t>II</w:t>
      </w:r>
      <w:r w:rsidR="007A0F77">
        <w:rPr>
          <w:rFonts w:ascii="Times New Roman" w:hAnsi="Times New Roman" w:cs="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w:t>
      </w:r>
    </w:p>
    <w:p w:rsidR="00171B9E" w:rsidRPr="00A3240E" w:rsidRDefault="007B0610"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FB1185">
        <w:rPr>
          <w:rFonts w:ascii="Times New Roman" w:hAnsi="Times New Roman" w:cs="Times New Roman"/>
          <w:sz w:val="28"/>
          <w:szCs w:val="28"/>
        </w:rPr>
        <w:t>0</w:t>
      </w:r>
      <w:r w:rsidR="00171B9E"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171B9E" w:rsidRPr="00A3240E">
        <w:rPr>
          <w:rFonts w:ascii="Times New Roman" w:hAnsi="Times New Roman" w:cs="Times New Roman"/>
          <w:sz w:val="28"/>
          <w:szCs w:val="28"/>
        </w:rPr>
        <w:t>Максимальный срок выполнения административно</w:t>
      </w:r>
      <w:r w:rsidR="003A1736" w:rsidRPr="00A3240E">
        <w:rPr>
          <w:rFonts w:ascii="Times New Roman" w:hAnsi="Times New Roman" w:cs="Times New Roman"/>
          <w:sz w:val="28"/>
          <w:szCs w:val="28"/>
        </w:rPr>
        <w:t>й процедуры</w:t>
      </w:r>
      <w:r w:rsidR="00171B9E" w:rsidRPr="00A3240E">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не может превышать </w:t>
      </w:r>
      <w:r w:rsidR="0098329E" w:rsidRPr="00A3240E">
        <w:rPr>
          <w:rFonts w:ascii="Times New Roman" w:hAnsi="Times New Roman" w:cs="Times New Roman"/>
          <w:sz w:val="28"/>
          <w:szCs w:val="28"/>
        </w:rPr>
        <w:t>2</w:t>
      </w:r>
      <w:r w:rsidR="003A1736" w:rsidRPr="00A3240E">
        <w:rPr>
          <w:rFonts w:ascii="Times New Roman" w:hAnsi="Times New Roman" w:cs="Times New Roman"/>
          <w:sz w:val="28"/>
          <w:szCs w:val="28"/>
        </w:rPr>
        <w:t xml:space="preserve"> рабочих</w:t>
      </w:r>
      <w:r w:rsidR="0098329E" w:rsidRPr="00A3240E">
        <w:rPr>
          <w:rFonts w:ascii="Times New Roman" w:hAnsi="Times New Roman" w:cs="Times New Roman"/>
          <w:sz w:val="28"/>
          <w:szCs w:val="28"/>
        </w:rPr>
        <w:t xml:space="preserve"> дня</w:t>
      </w:r>
      <w:r w:rsidR="00171B9E" w:rsidRPr="00A3240E">
        <w:rPr>
          <w:rFonts w:ascii="Times New Roman" w:hAnsi="Times New Roman" w:cs="Times New Roman"/>
          <w:sz w:val="28"/>
          <w:szCs w:val="28"/>
        </w:rPr>
        <w:t>.</w:t>
      </w:r>
    </w:p>
    <w:p w:rsidR="003A1736"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A1736"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3A1736" w:rsidRPr="00A3240E">
        <w:rPr>
          <w:rFonts w:ascii="Times New Roman" w:hAnsi="Times New Roman" w:cs="Times New Roman"/>
          <w:sz w:val="28"/>
          <w:szCs w:val="28"/>
        </w:rPr>
        <w:t>Основанием для начала административной процедуры</w:t>
      </w:r>
      <w:r w:rsidR="007B0610" w:rsidRPr="00A3240E">
        <w:rPr>
          <w:rFonts w:ascii="Times New Roman" w:hAnsi="Times New Roman" w:cs="Times New Roman"/>
          <w:sz w:val="28"/>
          <w:szCs w:val="28"/>
        </w:rPr>
        <w:t xml:space="preserve"> </w:t>
      </w:r>
      <w:r>
        <w:rPr>
          <w:rFonts w:ascii="Times New Roman" w:hAnsi="Times New Roman" w:cs="Times New Roman"/>
          <w:sz w:val="28"/>
          <w:szCs w:val="28"/>
        </w:rPr>
        <w:t>«</w:t>
      </w:r>
      <w:r w:rsidR="007B0610" w:rsidRPr="00A3240E">
        <w:rPr>
          <w:rFonts w:ascii="Times New Roman" w:hAnsi="Times New Roman" w:cs="Times New Roman"/>
          <w:sz w:val="28"/>
          <w:szCs w:val="28"/>
        </w:rPr>
        <w:t>Формирование и выдача заявителю результата предоставления муниципальной услуги</w:t>
      </w:r>
      <w:r w:rsidR="009930E8" w:rsidRPr="00A3240E">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является </w:t>
      </w:r>
      <w:r w:rsidR="009930E8" w:rsidRPr="00A3240E">
        <w:rPr>
          <w:rFonts w:ascii="Times New Roman" w:hAnsi="Times New Roman" w:cs="Times New Roman"/>
          <w:sz w:val="28"/>
          <w:szCs w:val="28"/>
        </w:rPr>
        <w:t xml:space="preserve">поступление в ОМСУ </w:t>
      </w:r>
      <w:r w:rsidR="0098329E" w:rsidRPr="00A3240E">
        <w:rPr>
          <w:rFonts w:ascii="Times New Roman" w:hAnsi="Times New Roman" w:cs="Times New Roman"/>
          <w:sz w:val="28"/>
          <w:szCs w:val="28"/>
        </w:rPr>
        <w:t>подписанного</w:t>
      </w:r>
      <w:r w:rsidR="003A1736" w:rsidRPr="00A3240E">
        <w:rPr>
          <w:rFonts w:ascii="Times New Roman" w:hAnsi="Times New Roman" w:cs="Times New Roman"/>
          <w:sz w:val="28"/>
          <w:szCs w:val="28"/>
        </w:rPr>
        <w:t xml:space="preserve"> </w:t>
      </w:r>
      <w:r w:rsidR="00DE0BEA" w:rsidRPr="00A3240E">
        <w:rPr>
          <w:rFonts w:ascii="Times New Roman" w:hAnsi="Times New Roman" w:cs="Times New Roman"/>
          <w:sz w:val="28"/>
          <w:szCs w:val="28"/>
        </w:rPr>
        <w:t xml:space="preserve">постановления </w:t>
      </w:r>
      <w:r w:rsidR="009930E8" w:rsidRPr="00A3240E">
        <w:rPr>
          <w:rFonts w:ascii="Times New Roman" w:hAnsi="Times New Roman" w:cs="Times New Roman"/>
          <w:sz w:val="28"/>
          <w:szCs w:val="28"/>
        </w:rPr>
        <w:t>а</w:t>
      </w:r>
      <w:r w:rsidR="00DE0BEA"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w:t>
      </w:r>
      <w:r w:rsidR="0098329E" w:rsidRPr="00A3240E">
        <w:rPr>
          <w:rFonts w:ascii="Times New Roman" w:hAnsi="Times New Roman" w:cs="Times New Roman"/>
          <w:sz w:val="28"/>
          <w:szCs w:val="28"/>
        </w:rPr>
        <w:t>решения</w:t>
      </w:r>
      <w:r w:rsidR="009930E8" w:rsidRPr="00A3240E">
        <w:rPr>
          <w:rFonts w:ascii="Times New Roman" w:hAnsi="Times New Roman" w:cs="Times New Roman"/>
          <w:sz w:val="28"/>
          <w:szCs w:val="28"/>
        </w:rPr>
        <w:t xml:space="preserve"> </w:t>
      </w:r>
      <w:r w:rsidR="00DE0BEA" w:rsidRPr="00A3240E">
        <w:rPr>
          <w:rFonts w:ascii="Times New Roman" w:hAnsi="Times New Roman" w:cs="Times New Roman"/>
          <w:sz w:val="28"/>
          <w:szCs w:val="28"/>
        </w:rPr>
        <w:t xml:space="preserve">об отказе в </w:t>
      </w:r>
      <w:r w:rsidR="00D2442F" w:rsidRPr="00A3240E">
        <w:rPr>
          <w:rFonts w:ascii="Times New Roman" w:hAnsi="Times New Roman" w:cs="Times New Roman"/>
          <w:sz w:val="28"/>
          <w:szCs w:val="28"/>
        </w:rPr>
        <w:t xml:space="preserve">присвоении объекту </w:t>
      </w:r>
      <w:r w:rsidR="00D2442F" w:rsidRPr="00A3240E">
        <w:rPr>
          <w:rFonts w:ascii="Times New Roman" w:hAnsi="Times New Roman" w:cs="Times New Roman"/>
          <w:sz w:val="28"/>
          <w:szCs w:val="28"/>
        </w:rPr>
        <w:lastRenderedPageBreak/>
        <w:t>адресации адреса или аннулировании его адреса</w:t>
      </w:r>
      <w:r w:rsidR="003A1736" w:rsidRPr="00A3240E">
        <w:rPr>
          <w:rFonts w:ascii="Times New Roman" w:hAnsi="Times New Roman" w:cs="Times New Roman"/>
          <w:sz w:val="28"/>
          <w:szCs w:val="28"/>
        </w:rPr>
        <w:t>.</w:t>
      </w:r>
    </w:p>
    <w:p w:rsidR="00A80B9F"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FB1185">
        <w:rPr>
          <w:rFonts w:ascii="Times New Roman" w:hAnsi="Times New Roman" w:cs="Times New Roman"/>
          <w:sz w:val="28"/>
          <w:szCs w:val="28"/>
        </w:rPr>
        <w:t>2</w:t>
      </w:r>
      <w:r w:rsidR="003A1736" w:rsidRPr="00A3240E">
        <w:rPr>
          <w:rFonts w:ascii="Times New Roman" w:hAnsi="Times New Roman" w:cs="Times New Roman"/>
          <w:sz w:val="28"/>
          <w:szCs w:val="28"/>
        </w:rPr>
        <w:t>.</w:t>
      </w:r>
      <w:r w:rsidRPr="00A3240E">
        <w:rPr>
          <w:rFonts w:ascii="Times New Roman" w:hAnsi="Times New Roman" w:cs="Times New Roman"/>
          <w:sz w:val="28"/>
          <w:szCs w:val="28"/>
        </w:rPr>
        <w:t xml:space="preserve"> З</w:t>
      </w:r>
      <w:r w:rsidR="00A80B9F" w:rsidRPr="00A3240E">
        <w:rPr>
          <w:rFonts w:ascii="Times New Roman" w:hAnsi="Times New Roman" w:cs="Times New Roman"/>
          <w:sz w:val="28"/>
          <w:szCs w:val="28"/>
        </w:rPr>
        <w:t xml:space="preserve">аявителю (представителю заявителя) решение о присвоении адреса объекту недвижимости (аннулировании) или решение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A80B9F" w:rsidRPr="00A3240E">
        <w:rPr>
          <w:rFonts w:ascii="Times New Roman" w:hAnsi="Times New Roman" w:cs="Times New Roman"/>
          <w:sz w:val="28"/>
          <w:szCs w:val="28"/>
        </w:rPr>
        <w:t xml:space="preserve"> одним из способов, указанным в заявлении:</w:t>
      </w:r>
    </w:p>
    <w:p w:rsidR="00A80B9F"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80B9F" w:rsidRPr="00A3240E">
        <w:rPr>
          <w:rFonts w:ascii="Times New Roman" w:hAnsi="Times New Roman" w:cs="Times New Roman"/>
          <w:sz w:val="28"/>
          <w:szCs w:val="28"/>
        </w:rPr>
        <w:t xml:space="preserve">в форме электронного документа с использованием </w:t>
      </w:r>
      <w:r w:rsidR="00A80B9F" w:rsidRPr="00A3240E">
        <w:rPr>
          <w:rFonts w:ascii="Times New Roman" w:hAnsi="Times New Roman" w:cs="Times New Roman"/>
          <w:sz w:val="28"/>
          <w:szCs w:val="28"/>
        </w:rPr>
        <w:br/>
        <w:t xml:space="preserve">информационно-телекоммуникационных сетей общего пользования не позднее одного рабочего дня со дня истечения срока, указанного в подпунктах 1, 2 пункта </w:t>
      </w:r>
      <w:r w:rsidR="00536A1A">
        <w:rPr>
          <w:rFonts w:ascii="Times New Roman" w:hAnsi="Times New Roman" w:cs="Times New Roman"/>
          <w:sz w:val="28"/>
          <w:szCs w:val="28"/>
        </w:rPr>
        <w:t>24</w:t>
      </w:r>
      <w:r w:rsidR="00536A1A" w:rsidRPr="00536A1A">
        <w:rPr>
          <w:rFonts w:ascii="Times New Roman" w:hAnsi="Times New Roman"/>
          <w:sz w:val="28"/>
          <w:szCs w:val="28"/>
        </w:rPr>
        <w:t xml:space="preserve"> </w:t>
      </w:r>
      <w:r w:rsidR="00536A1A">
        <w:rPr>
          <w:rFonts w:ascii="Times New Roman" w:hAnsi="Times New Roman"/>
          <w:sz w:val="28"/>
          <w:szCs w:val="28"/>
        </w:rPr>
        <w:t>главы</w:t>
      </w:r>
      <w:r w:rsidR="00536A1A" w:rsidRPr="00A3240E">
        <w:rPr>
          <w:rFonts w:ascii="Times New Roman" w:hAnsi="Times New Roman"/>
          <w:sz w:val="28"/>
          <w:szCs w:val="28"/>
        </w:rPr>
        <w:t xml:space="preserve"> </w:t>
      </w:r>
      <w:r w:rsidR="00536A1A" w:rsidRPr="00A3240E">
        <w:rPr>
          <w:rFonts w:ascii="Times New Roman" w:hAnsi="Times New Roman" w:cs="Times New Roman"/>
          <w:sz w:val="28"/>
          <w:szCs w:val="28"/>
          <w:lang w:val="en-US"/>
        </w:rPr>
        <w:t>II</w:t>
      </w:r>
      <w:r w:rsidR="00536A1A" w:rsidRPr="00A3240E">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00A80B9F" w:rsidRPr="00A3240E">
        <w:rPr>
          <w:rFonts w:ascii="Times New Roman" w:hAnsi="Times New Roman" w:cs="Times New Roman"/>
          <w:sz w:val="28"/>
          <w:szCs w:val="28"/>
        </w:rPr>
        <w:t>;</w:t>
      </w:r>
    </w:p>
    <w:p w:rsidR="00A80B9F"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76FA">
        <w:rPr>
          <w:rFonts w:ascii="Times New Roman" w:hAnsi="Times New Roman" w:cs="Times New Roman"/>
          <w:sz w:val="28"/>
          <w:szCs w:val="28"/>
        </w:rPr>
        <w:t xml:space="preserve"> </w:t>
      </w:r>
      <w:r w:rsidR="00A80B9F" w:rsidRPr="00A3240E">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подпунктами 1, 2 пункта </w:t>
      </w:r>
      <w:r w:rsidR="00547871">
        <w:rPr>
          <w:rFonts w:ascii="Times New Roman" w:hAnsi="Times New Roman" w:cs="Times New Roman"/>
          <w:sz w:val="28"/>
          <w:szCs w:val="28"/>
        </w:rPr>
        <w:t>24</w:t>
      </w:r>
      <w:r w:rsidR="00536A1A" w:rsidRPr="00536A1A">
        <w:rPr>
          <w:rFonts w:ascii="Times New Roman" w:hAnsi="Times New Roman"/>
          <w:sz w:val="28"/>
          <w:szCs w:val="28"/>
        </w:rPr>
        <w:t xml:space="preserve"> </w:t>
      </w:r>
      <w:r w:rsidR="00536A1A">
        <w:rPr>
          <w:rFonts w:ascii="Times New Roman" w:hAnsi="Times New Roman"/>
          <w:sz w:val="28"/>
          <w:szCs w:val="28"/>
        </w:rPr>
        <w:t>главы</w:t>
      </w:r>
      <w:r w:rsidR="00536A1A" w:rsidRPr="00A3240E">
        <w:rPr>
          <w:rFonts w:ascii="Times New Roman" w:hAnsi="Times New Roman"/>
          <w:sz w:val="28"/>
          <w:szCs w:val="28"/>
        </w:rPr>
        <w:t xml:space="preserve"> </w:t>
      </w:r>
      <w:r w:rsidR="00536A1A" w:rsidRPr="00A3240E">
        <w:rPr>
          <w:rFonts w:ascii="Times New Roman" w:hAnsi="Times New Roman" w:cs="Times New Roman"/>
          <w:sz w:val="28"/>
          <w:szCs w:val="28"/>
          <w:lang w:val="en-US"/>
        </w:rPr>
        <w:t>II</w:t>
      </w:r>
      <w:r w:rsidR="00536A1A" w:rsidRPr="00A3240E">
        <w:rPr>
          <w:rFonts w:ascii="Times New Roman" w:hAnsi="Times New Roman" w:cs="Times New Roman"/>
          <w:sz w:val="28"/>
          <w:szCs w:val="28"/>
        </w:rPr>
        <w:t xml:space="preserve">  </w:t>
      </w:r>
      <w:r w:rsidR="00515FCA">
        <w:rPr>
          <w:rFonts w:ascii="Times New Roman" w:hAnsi="Times New Roman" w:cs="Times New Roman"/>
          <w:sz w:val="28"/>
          <w:szCs w:val="28"/>
        </w:rPr>
        <w:t>настоящего Административного регламента</w:t>
      </w:r>
      <w:r w:rsidR="00392B77" w:rsidRPr="00A3240E">
        <w:rPr>
          <w:rFonts w:ascii="Times New Roman" w:hAnsi="Times New Roman" w:cs="Times New Roman"/>
          <w:sz w:val="28"/>
          <w:szCs w:val="28"/>
        </w:rPr>
        <w:t>,</w:t>
      </w:r>
      <w:r w:rsidR="00A80B9F" w:rsidRPr="00A3240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A80B9F"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B0613F">
        <w:rPr>
          <w:rFonts w:ascii="Times New Roman" w:hAnsi="Times New Roman" w:cs="Times New Roman"/>
          <w:sz w:val="28"/>
          <w:szCs w:val="28"/>
        </w:rPr>
        <w:t>3</w:t>
      </w:r>
      <w:r w:rsidR="00D076FA">
        <w:rPr>
          <w:rFonts w:ascii="Times New Roman" w:hAnsi="Times New Roman" w:cs="Times New Roman"/>
          <w:sz w:val="28"/>
          <w:szCs w:val="28"/>
        </w:rPr>
        <w:t xml:space="preserve">. </w:t>
      </w:r>
      <w:r w:rsidR="00A80B9F" w:rsidRPr="00A3240E">
        <w:rPr>
          <w:rFonts w:ascii="Times New Roman" w:hAnsi="Times New Roman" w:cs="Times New Roman"/>
          <w:sz w:val="28"/>
          <w:szCs w:val="28"/>
        </w:rPr>
        <w:t xml:space="preserve">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w:t>
      </w:r>
      <w:r w:rsidRPr="00A3240E">
        <w:rPr>
          <w:rFonts w:ascii="Times New Roman" w:hAnsi="Times New Roman" w:cs="Times New Roman"/>
          <w:sz w:val="28"/>
          <w:szCs w:val="28"/>
        </w:rPr>
        <w:t>ОМСУ</w:t>
      </w:r>
      <w:r w:rsidR="00A80B9F" w:rsidRPr="00A3240E">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w:t>
      </w:r>
      <w:r w:rsidR="007B6FF3" w:rsidRPr="00A3240E">
        <w:rPr>
          <w:rFonts w:ascii="Times New Roman" w:hAnsi="Times New Roman" w:cs="Times New Roman"/>
          <w:sz w:val="28"/>
          <w:szCs w:val="28"/>
        </w:rPr>
        <w:t xml:space="preserve">24 </w:t>
      </w:r>
      <w:r w:rsidR="007336A0">
        <w:rPr>
          <w:rFonts w:ascii="Times New Roman" w:hAnsi="Times New Roman"/>
          <w:sz w:val="28"/>
          <w:szCs w:val="28"/>
        </w:rPr>
        <w:t>главы</w:t>
      </w:r>
      <w:r w:rsidR="007336A0" w:rsidRPr="00A3240E">
        <w:rPr>
          <w:rFonts w:ascii="Times New Roman" w:hAnsi="Times New Roman"/>
          <w:sz w:val="28"/>
          <w:szCs w:val="28"/>
        </w:rPr>
        <w:t xml:space="preserve"> </w:t>
      </w:r>
      <w:r w:rsidR="007336A0" w:rsidRPr="00A3240E">
        <w:rPr>
          <w:rFonts w:ascii="Times New Roman" w:hAnsi="Times New Roman" w:cs="Times New Roman"/>
          <w:sz w:val="28"/>
          <w:szCs w:val="28"/>
          <w:lang w:val="en-US"/>
        </w:rPr>
        <w:t>II</w:t>
      </w:r>
      <w:r w:rsidR="003139BF">
        <w:rPr>
          <w:rFonts w:ascii="Times New Roman" w:hAnsi="Times New Roman" w:cs="Times New Roman"/>
          <w:sz w:val="28"/>
          <w:szCs w:val="28"/>
        </w:rPr>
        <w:t xml:space="preserve"> </w:t>
      </w:r>
      <w:r w:rsidR="007B6FF3" w:rsidRPr="00A3240E">
        <w:rPr>
          <w:rFonts w:ascii="Times New Roman" w:hAnsi="Times New Roman" w:cs="Times New Roman"/>
          <w:sz w:val="28"/>
          <w:szCs w:val="28"/>
        </w:rPr>
        <w:t>настоящего Административного регламента</w:t>
      </w:r>
      <w:r w:rsidR="00A80B9F" w:rsidRPr="00A3240E">
        <w:rPr>
          <w:rFonts w:ascii="Times New Roman" w:hAnsi="Times New Roman" w:cs="Times New Roman"/>
          <w:sz w:val="28"/>
          <w:szCs w:val="28"/>
        </w:rPr>
        <w:t>.</w:t>
      </w:r>
    </w:p>
    <w:p w:rsidR="00D2442F" w:rsidRPr="00A3240E" w:rsidRDefault="007B6FF3"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B0613F">
        <w:rPr>
          <w:rFonts w:ascii="Times New Roman" w:hAnsi="Times New Roman" w:cs="Times New Roman"/>
          <w:sz w:val="28"/>
          <w:szCs w:val="28"/>
        </w:rPr>
        <w:t>4</w:t>
      </w:r>
      <w:r w:rsidR="00D076FA">
        <w:rPr>
          <w:rFonts w:ascii="Times New Roman" w:hAnsi="Times New Roman" w:cs="Times New Roman"/>
          <w:sz w:val="28"/>
          <w:szCs w:val="28"/>
        </w:rPr>
        <w:t xml:space="preserve">. </w:t>
      </w:r>
      <w:r w:rsidR="00E56F9D" w:rsidRPr="00A3240E">
        <w:rPr>
          <w:rFonts w:ascii="Times New Roman" w:hAnsi="Times New Roman" w:cs="Times New Roman"/>
          <w:sz w:val="28"/>
          <w:szCs w:val="28"/>
        </w:rPr>
        <w:t>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w:t>
      </w:r>
      <w:r w:rsidR="00515FCA">
        <w:rPr>
          <w:rFonts w:ascii="Times New Roman" w:hAnsi="Times New Roman" w:cs="Times New Roman"/>
          <w:sz w:val="28"/>
          <w:szCs w:val="28"/>
        </w:rPr>
        <w:t>.12.2014 года № 146н (приложение</w:t>
      </w:r>
      <w:r w:rsidR="00E56F9D" w:rsidRPr="00A3240E">
        <w:rPr>
          <w:rFonts w:ascii="Times New Roman" w:hAnsi="Times New Roman" w:cs="Times New Roman"/>
          <w:sz w:val="28"/>
          <w:szCs w:val="28"/>
        </w:rPr>
        <w:t xml:space="preserve"> </w:t>
      </w:r>
      <w:r w:rsidR="00547871">
        <w:rPr>
          <w:rFonts w:ascii="Times New Roman" w:hAnsi="Times New Roman" w:cs="Times New Roman"/>
          <w:sz w:val="28"/>
          <w:szCs w:val="28"/>
        </w:rPr>
        <w:t>2</w:t>
      </w:r>
      <w:r w:rsidR="00E56F9D" w:rsidRPr="00A3240E">
        <w:rPr>
          <w:rFonts w:ascii="Times New Roman" w:hAnsi="Times New Roman" w:cs="Times New Roman"/>
          <w:sz w:val="28"/>
          <w:szCs w:val="28"/>
        </w:rPr>
        <w:t xml:space="preserve"> к настоящему Административному регламенту)</w:t>
      </w:r>
      <w:r w:rsidR="001D69A0" w:rsidRPr="00A3240E">
        <w:rPr>
          <w:rFonts w:ascii="Times New Roman" w:hAnsi="Times New Roman" w:cs="Times New Roman"/>
          <w:sz w:val="28"/>
          <w:szCs w:val="28"/>
        </w:rPr>
        <w:t xml:space="preserve">. </w:t>
      </w:r>
    </w:p>
    <w:p w:rsidR="003A1736" w:rsidRPr="00A3240E" w:rsidRDefault="00E40C84" w:rsidP="00FB1185">
      <w:pPr>
        <w:pStyle w:val="ConsPlusNormal"/>
        <w:ind w:firstLine="709"/>
        <w:jc w:val="both"/>
        <w:rPr>
          <w:rFonts w:ascii="Times New Roman" w:hAnsi="Times New Roman" w:cs="Times New Roman"/>
          <w:sz w:val="28"/>
          <w:szCs w:val="28"/>
        </w:rPr>
      </w:pPr>
      <w:bookmarkStart w:id="17" w:name="Par129"/>
      <w:bookmarkEnd w:id="17"/>
      <w:r w:rsidRPr="00A3240E">
        <w:rPr>
          <w:rFonts w:ascii="Times New Roman" w:hAnsi="Times New Roman" w:cs="Times New Roman"/>
          <w:sz w:val="28"/>
          <w:szCs w:val="28"/>
        </w:rPr>
        <w:t>8</w:t>
      </w:r>
      <w:r w:rsidR="00B0613F">
        <w:rPr>
          <w:rFonts w:ascii="Times New Roman" w:hAnsi="Times New Roman" w:cs="Times New Roman"/>
          <w:sz w:val="28"/>
          <w:szCs w:val="28"/>
        </w:rPr>
        <w:t>5</w:t>
      </w:r>
      <w:r w:rsidR="00D076FA">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Результатом </w:t>
      </w:r>
      <w:r w:rsidR="00A80B9F" w:rsidRPr="00A3240E">
        <w:rPr>
          <w:rFonts w:ascii="Times New Roman" w:hAnsi="Times New Roman" w:cs="Times New Roman"/>
          <w:sz w:val="28"/>
          <w:szCs w:val="28"/>
        </w:rPr>
        <w:t xml:space="preserve">предоставления </w:t>
      </w:r>
      <w:r w:rsidR="003A1736" w:rsidRPr="00A3240E">
        <w:rPr>
          <w:rFonts w:ascii="Times New Roman" w:hAnsi="Times New Roman" w:cs="Times New Roman"/>
          <w:sz w:val="28"/>
          <w:szCs w:val="28"/>
        </w:rPr>
        <w:t xml:space="preserve">административной процедуры является выдача (направление) </w:t>
      </w:r>
      <w:r w:rsidR="00A80B9F" w:rsidRPr="00A3240E">
        <w:rPr>
          <w:rFonts w:ascii="Times New Roman" w:hAnsi="Times New Roman" w:cs="Times New Roman"/>
          <w:sz w:val="28"/>
          <w:szCs w:val="28"/>
        </w:rPr>
        <w:t>з</w:t>
      </w:r>
      <w:r w:rsidR="003A1736" w:rsidRPr="00A3240E">
        <w:rPr>
          <w:rFonts w:ascii="Times New Roman" w:hAnsi="Times New Roman" w:cs="Times New Roman"/>
          <w:sz w:val="28"/>
          <w:szCs w:val="28"/>
        </w:rPr>
        <w:t xml:space="preserve">аявителю решения о </w:t>
      </w:r>
      <w:r w:rsidR="00A80B9F" w:rsidRPr="00A3240E">
        <w:rPr>
          <w:rFonts w:ascii="Times New Roman" w:hAnsi="Times New Roman" w:cs="Times New Roman"/>
          <w:sz w:val="28"/>
          <w:szCs w:val="28"/>
        </w:rPr>
        <w:t xml:space="preserve">присвоении адреса объекту недвижимости (аннулировании) или решение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p>
    <w:p w:rsidR="00B626F8" w:rsidRDefault="00B626F8"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bookmarkStart w:id="18" w:name="Par384"/>
      <w:bookmarkEnd w:id="18"/>
    </w:p>
    <w:p w:rsidR="00B626F8" w:rsidRDefault="00B626F8"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IV</w:t>
      </w:r>
      <w:r w:rsidRPr="00A3240E">
        <w:rPr>
          <w:rFonts w:ascii="Times New Roman" w:hAnsi="Times New Roman"/>
          <w:sz w:val="28"/>
          <w:szCs w:val="28"/>
          <w:lang w:eastAsia="ru-RU"/>
        </w:rPr>
        <w:t>. Формы контроля за исполнением</w:t>
      </w:r>
    </w:p>
    <w:p w:rsidR="007B6FF3" w:rsidRPr="00A3240E" w:rsidRDefault="00547871"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Административного </w:t>
      </w:r>
      <w:r w:rsidR="007B6FF3" w:rsidRPr="00A3240E">
        <w:rPr>
          <w:rFonts w:ascii="Times New Roman" w:hAnsi="Times New Roman"/>
          <w:sz w:val="28"/>
          <w:szCs w:val="28"/>
          <w:lang w:eastAsia="ru-RU"/>
        </w:rPr>
        <w:t>регламента</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sidR="00547871">
        <w:rPr>
          <w:rFonts w:ascii="Times New Roman" w:hAnsi="Times New Roman"/>
          <w:sz w:val="28"/>
          <w:szCs w:val="28"/>
          <w:lang w:eastAsia="ru-RU"/>
        </w:rPr>
        <w:t>6</w:t>
      </w:r>
      <w:r w:rsidRPr="00A3240E">
        <w:rPr>
          <w:rFonts w:ascii="Times New Roman" w:hAnsi="Times New Roman"/>
          <w:sz w:val="28"/>
          <w:szCs w:val="28"/>
          <w:lang w:eastAsia="ru-RU"/>
        </w:rPr>
        <w:t xml:space="preserve">. Контроль за соблюдением и исполнением должностными лицами положений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w:t>
      </w:r>
      <w:r w:rsidR="004D5432">
        <w:rPr>
          <w:rFonts w:ascii="Times New Roman" w:hAnsi="Times New Roman"/>
          <w:sz w:val="28"/>
          <w:szCs w:val="28"/>
          <w:lang w:eastAsia="ru-RU"/>
        </w:rPr>
        <w:t>й осуще</w:t>
      </w:r>
      <w:r w:rsidR="00922FC3">
        <w:rPr>
          <w:rFonts w:ascii="Times New Roman" w:hAnsi="Times New Roman"/>
          <w:sz w:val="28"/>
          <w:szCs w:val="28"/>
          <w:lang w:eastAsia="ru-RU"/>
        </w:rPr>
        <w:t>ствляется главой Южно-Степного</w:t>
      </w:r>
      <w:r w:rsidRPr="00A3240E">
        <w:rPr>
          <w:rFonts w:ascii="Times New Roman" w:hAnsi="Times New Roman"/>
          <w:sz w:val="28"/>
          <w:szCs w:val="28"/>
          <w:lang w:eastAsia="ru-RU"/>
        </w:rPr>
        <w:t xml:space="preserve"> </w:t>
      </w:r>
      <w:r w:rsidR="004D5432">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4D5432">
        <w:rPr>
          <w:rFonts w:ascii="Times New Roman" w:hAnsi="Times New Roman"/>
          <w:sz w:val="28"/>
          <w:szCs w:val="28"/>
          <w:lang w:eastAsia="ru-RU"/>
        </w:rPr>
        <w:t>поселения</w:t>
      </w:r>
      <w:r w:rsidRPr="00A3240E">
        <w:rPr>
          <w:rFonts w:ascii="Times New Roman" w:hAnsi="Times New Roman"/>
          <w:sz w:val="28"/>
          <w:szCs w:val="28"/>
          <w:lang w:eastAsia="ru-RU"/>
        </w:rPr>
        <w:t>.</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sidR="00547871">
        <w:rPr>
          <w:rFonts w:ascii="Times New Roman" w:hAnsi="Times New Roman"/>
          <w:sz w:val="28"/>
          <w:szCs w:val="28"/>
          <w:lang w:eastAsia="ru-RU"/>
        </w:rPr>
        <w:t>7</w:t>
      </w:r>
      <w:r w:rsidRPr="00A3240E">
        <w:rPr>
          <w:rFonts w:ascii="Times New Roman" w:hAnsi="Times New Roman"/>
          <w:sz w:val="28"/>
          <w:szCs w:val="28"/>
          <w:lang w:eastAsia="ru-RU"/>
        </w:rPr>
        <w:t xml:space="preserve">. Контроль за исполнением положений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сотрудниками МФЦ осуществляется руководителем МФЦ.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8</w:t>
      </w:r>
      <w:r w:rsidR="00547871">
        <w:rPr>
          <w:rFonts w:ascii="Times New Roman" w:hAnsi="Times New Roman"/>
          <w:sz w:val="28"/>
          <w:szCs w:val="28"/>
          <w:lang w:eastAsia="ru-RU"/>
        </w:rPr>
        <w:t>8</w:t>
      </w:r>
      <w:r w:rsidRPr="00A3240E">
        <w:rPr>
          <w:rFonts w:ascii="Times New Roman" w:hAnsi="Times New Roman"/>
          <w:sz w:val="28"/>
          <w:szCs w:val="28"/>
          <w:lang w:eastAsia="ru-RU"/>
        </w:rPr>
        <w:t>. Перечень должностных лиц, осуществляющих текущий контроль,</w:t>
      </w:r>
      <w:r w:rsidR="004D5432">
        <w:rPr>
          <w:rFonts w:ascii="Times New Roman" w:hAnsi="Times New Roman"/>
          <w:sz w:val="28"/>
          <w:szCs w:val="28"/>
          <w:lang w:eastAsia="ru-RU"/>
        </w:rPr>
        <w:t xml:space="preserve"> устанавл</w:t>
      </w:r>
      <w:r w:rsidR="00922FC3">
        <w:rPr>
          <w:rFonts w:ascii="Times New Roman" w:hAnsi="Times New Roman"/>
          <w:sz w:val="28"/>
          <w:szCs w:val="28"/>
          <w:lang w:eastAsia="ru-RU"/>
        </w:rPr>
        <w:t>ивается главой Южно-Степного</w:t>
      </w:r>
      <w:r w:rsidRPr="00A3240E">
        <w:rPr>
          <w:rFonts w:ascii="Times New Roman" w:hAnsi="Times New Roman"/>
          <w:sz w:val="28"/>
          <w:szCs w:val="28"/>
          <w:lang w:eastAsia="ru-RU"/>
        </w:rPr>
        <w:t xml:space="preserve"> </w:t>
      </w:r>
      <w:r w:rsidR="004D5432">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4D5432">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или руководителем МФЦ (в отношении сотрудников МФЦ).</w:t>
      </w:r>
    </w:p>
    <w:p w:rsidR="007B6FF3" w:rsidRPr="00A3240E" w:rsidRDefault="00547871"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89</w:t>
      </w:r>
      <w:r w:rsidR="007B6FF3" w:rsidRPr="00A3240E">
        <w:rPr>
          <w:rFonts w:ascii="Times New Roman" w:hAnsi="Times New Roman"/>
          <w:sz w:val="28"/>
          <w:szCs w:val="28"/>
          <w:lang w:eastAsia="ru-RU"/>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0</w:t>
      </w:r>
      <w:r w:rsidRPr="00A3240E">
        <w:rPr>
          <w:rFonts w:ascii="Times New Roman" w:hAnsi="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1</w:t>
      </w:r>
      <w:r w:rsidRPr="00A3240E">
        <w:rPr>
          <w:rFonts w:ascii="Times New Roman" w:hAnsi="Times New Roman"/>
          <w:sz w:val="28"/>
          <w:szCs w:val="28"/>
          <w:lang w:eastAsia="ru-RU"/>
        </w:rPr>
        <w:t>. Проведение проверок полноты и качества предоставления муниципальной услуги может носить плановый и внеплановый характер.</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Плановые проверки осуществляются через установленный глав</w:t>
      </w:r>
      <w:r w:rsidR="00A816F8">
        <w:rPr>
          <w:rFonts w:ascii="Times New Roman" w:hAnsi="Times New Roman"/>
          <w:sz w:val="28"/>
          <w:szCs w:val="28"/>
          <w:lang w:eastAsia="ru-RU"/>
        </w:rPr>
        <w:t>ой Южно-Степного</w:t>
      </w:r>
      <w:r w:rsidRPr="00A3240E">
        <w:rPr>
          <w:rFonts w:ascii="Times New Roman" w:hAnsi="Times New Roman"/>
          <w:sz w:val="28"/>
          <w:szCs w:val="28"/>
          <w:lang w:eastAsia="ru-RU"/>
        </w:rPr>
        <w:t xml:space="preserve"> </w:t>
      </w:r>
      <w:r w:rsidR="004D5432">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4D5432">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или руководителем МФЦ (в отношении сотрудников МФЦ) срок.</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Внеплановые проверки осуществляются в случае конкретного обращения заинтересованного лица.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2</w:t>
      </w:r>
      <w:r w:rsidRPr="00A3240E">
        <w:rPr>
          <w:rFonts w:ascii="Times New Roman" w:hAnsi="Times New Roman"/>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3</w:t>
      </w:r>
      <w:r w:rsidRPr="00A3240E">
        <w:rPr>
          <w:rFonts w:ascii="Times New Roman" w:hAnsi="Times New Roman"/>
          <w:sz w:val="28"/>
          <w:szCs w:val="28"/>
          <w:lang w:eastAsia="ru-RU"/>
        </w:rPr>
        <w:t>. Персональная ответственность должностных лиц закрепляется в их должностных инструкциях.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4</w:t>
      </w:r>
      <w:r w:rsidRPr="00A3240E">
        <w:rPr>
          <w:rFonts w:ascii="Times New Roman" w:hAnsi="Times New Roman"/>
          <w:sz w:val="28"/>
          <w:szCs w:val="28"/>
          <w:lang w:eastAsia="ru-RU"/>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5</w:t>
      </w:r>
      <w:r w:rsidRPr="00A3240E">
        <w:rPr>
          <w:rFonts w:ascii="Times New Roman" w:hAnsi="Times New Roman"/>
          <w:sz w:val="28"/>
          <w:szCs w:val="28"/>
          <w:lang w:eastAsia="ru-RU"/>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вправе обратиться с жалобой в ОМСУ.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6</w:t>
      </w:r>
      <w:r w:rsidRPr="00A3240E">
        <w:rPr>
          <w:rFonts w:ascii="Times New Roman" w:hAnsi="Times New Roman"/>
          <w:sz w:val="28"/>
          <w:szCs w:val="28"/>
          <w:lang w:eastAsia="ru-RU"/>
        </w:rPr>
        <w:t>.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V</w:t>
      </w:r>
      <w:r w:rsidRPr="00A3240E">
        <w:rPr>
          <w:rFonts w:ascii="Times New Roman" w:hAnsi="Times New Roman"/>
          <w:sz w:val="28"/>
          <w:szCs w:val="28"/>
          <w:lang w:eastAsia="ru-RU"/>
        </w:rPr>
        <w:t xml:space="preserve">. Досудебный (внесудебный) порядок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обжалования решений и действий (бездействия)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органа, предоставляющего муниципальную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услугу, а также должностных лиц</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муниципальных служащих,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обеспечивающих ее предоставление</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7</w:t>
      </w:r>
      <w:r w:rsidRPr="00A3240E">
        <w:rPr>
          <w:rFonts w:ascii="Times New Roman" w:hAnsi="Times New Roman"/>
          <w:sz w:val="28"/>
          <w:szCs w:val="28"/>
          <w:lang w:eastAsia="ru-RU"/>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8</w:t>
      </w:r>
      <w:r w:rsidRPr="00A3240E">
        <w:rPr>
          <w:rFonts w:ascii="Times New Roman" w:hAnsi="Times New Roman"/>
          <w:sz w:val="28"/>
          <w:szCs w:val="28"/>
          <w:lang w:eastAsia="ru-RU"/>
        </w:rPr>
        <w:t>. 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w:t>
      </w:r>
    </w:p>
    <w:p w:rsidR="007B6FF3" w:rsidRPr="00A3240E" w:rsidRDefault="004B46F8"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007B6FF3" w:rsidRPr="00A3240E">
        <w:rPr>
          <w:rFonts w:ascii="Times New Roman" w:hAnsi="Times New Roman"/>
          <w:sz w:val="28"/>
          <w:szCs w:val="28"/>
          <w:lang w:eastAsia="ru-RU"/>
        </w:rPr>
        <w:t>. Заявит</w:t>
      </w:r>
      <w:r w:rsidR="00C36FE8">
        <w:rPr>
          <w:rFonts w:ascii="Times New Roman" w:hAnsi="Times New Roman"/>
          <w:sz w:val="28"/>
          <w:szCs w:val="28"/>
          <w:lang w:eastAsia="ru-RU"/>
        </w:rPr>
        <w:t xml:space="preserve">ели могут обратиться с жалобой </w:t>
      </w:r>
      <w:r w:rsidR="007B6FF3" w:rsidRPr="00A3240E">
        <w:rPr>
          <w:rFonts w:ascii="Times New Roman" w:hAnsi="Times New Roman"/>
          <w:sz w:val="28"/>
          <w:szCs w:val="28"/>
          <w:lang w:eastAsia="ru-RU"/>
        </w:rPr>
        <w:t>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нарушение срока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77F" w:rsidRPr="0098277F" w:rsidRDefault="0098277F" w:rsidP="0098277F">
      <w:pPr>
        <w:widowControl w:val="0"/>
        <w:autoSpaceDE w:val="0"/>
        <w:autoSpaceDN w:val="0"/>
        <w:adjustRightInd w:val="0"/>
        <w:spacing w:after="0" w:line="240" w:lineRule="auto"/>
        <w:ind w:firstLine="708"/>
        <w:jc w:val="both"/>
        <w:rPr>
          <w:rFonts w:ascii="Times New Roman" w:hAnsi="Times New Roman"/>
          <w:sz w:val="28"/>
          <w:szCs w:val="28"/>
        </w:rPr>
      </w:pPr>
      <w:r w:rsidRPr="0098277F">
        <w:rPr>
          <w:rFonts w:ascii="Times New Roman" w:hAnsi="Times New Roman"/>
          <w:sz w:val="28"/>
          <w:szCs w:val="28"/>
        </w:rPr>
        <w:t>8)</w:t>
      </w:r>
      <w:r>
        <w:rPr>
          <w:rFonts w:ascii="Times New Roman" w:hAnsi="Times New Roman"/>
          <w:sz w:val="28"/>
          <w:szCs w:val="28"/>
        </w:rPr>
        <w:t xml:space="preserve"> </w:t>
      </w:r>
      <w:r w:rsidRPr="0098277F">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98277F" w:rsidRPr="0098277F" w:rsidRDefault="0098277F" w:rsidP="0098277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8277F">
        <w:rPr>
          <w:rFonts w:ascii="Times New Roman" w:hAnsi="Times New Roman"/>
          <w:sz w:val="28"/>
          <w:szCs w:val="28"/>
        </w:rPr>
        <w:t>9)</w:t>
      </w:r>
      <w:r>
        <w:rPr>
          <w:rFonts w:ascii="Times New Roman" w:hAnsi="Times New Roman"/>
          <w:sz w:val="28"/>
          <w:szCs w:val="28"/>
        </w:rPr>
        <w:t xml:space="preserve"> </w:t>
      </w:r>
      <w:r w:rsidRPr="0098277F">
        <w:rPr>
          <w:rFonts w:ascii="Times New Roman" w:hAnsi="Times New Roman"/>
          <w:sz w:val="28"/>
          <w:szCs w:val="28"/>
        </w:rPr>
        <w:t xml:space="preserve">приостановление предоставления государственной или </w:t>
      </w:r>
      <w:r w:rsidRPr="0098277F">
        <w:rPr>
          <w:rFonts w:ascii="Times New Roman" w:hAnsi="Times New Roman"/>
          <w:sz w:val="28"/>
          <w:szCs w:val="28"/>
        </w:rPr>
        <w:lastRenderedPageBreak/>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(ред. от 29.06.2018) "Об организации предоставления государственных и муниципальных услуг».</w:t>
      </w:r>
    </w:p>
    <w:p w:rsidR="007B6FF3" w:rsidRPr="00A3240E" w:rsidRDefault="007B6FF3" w:rsidP="0098277F">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4B46F8">
        <w:rPr>
          <w:rFonts w:ascii="Times New Roman" w:hAnsi="Times New Roman"/>
          <w:sz w:val="28"/>
          <w:szCs w:val="28"/>
          <w:lang w:eastAsia="ru-RU"/>
        </w:rPr>
        <w:t>0</w:t>
      </w:r>
      <w:r w:rsidRPr="00A3240E">
        <w:rPr>
          <w:rFonts w:ascii="Times New Roman" w:hAnsi="Times New Roman"/>
          <w:sz w:val="28"/>
          <w:szCs w:val="28"/>
          <w:lang w:eastAsia="ru-RU"/>
        </w:rPr>
        <w:t>.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Орган, предоставляющий муниципальную услугу, определяет должностных лиц, уполномоченных на рассмотрение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Жалоба на нарушение порядка предоставления муниципальной услуги МФЦ рассматривается в соответствии с главой V настоящего </w:t>
      </w:r>
      <w:r w:rsidR="0034133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1</w:t>
      </w:r>
      <w:r w:rsidRPr="00A3240E">
        <w:rPr>
          <w:rFonts w:ascii="Times New Roman" w:hAnsi="Times New Roman"/>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2</w:t>
      </w:r>
      <w:r w:rsidRPr="00A3240E">
        <w:rPr>
          <w:rFonts w:ascii="Times New Roman" w:hAnsi="Times New Roman"/>
          <w:sz w:val="28"/>
          <w:szCs w:val="28"/>
          <w:lang w:eastAsia="ru-RU"/>
        </w:rPr>
        <w:t xml:space="preserve">. Жалоба должна содержать: </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A3240E">
        <w:rPr>
          <w:rFonts w:ascii="Times New Roman" w:hAnsi="Times New Roman"/>
          <w:sz w:val="28"/>
          <w:szCs w:val="28"/>
          <w:lang w:eastAsia="ru-RU"/>
        </w:rPr>
        <w:lastRenderedPageBreak/>
        <w:t>наличии) и почтовый адрес, по которым должен быть направлен ответ заявителю;</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3.</w:t>
      </w:r>
      <w:r w:rsidRPr="00A3240E">
        <w:rPr>
          <w:rFonts w:ascii="Times New Roman" w:hAnsi="Times New Roman"/>
          <w:sz w:val="28"/>
          <w:szCs w:val="28"/>
          <w:lang w:eastAsia="ru-RU"/>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4</w:t>
      </w:r>
      <w:r w:rsidRPr="00A3240E">
        <w:rPr>
          <w:rFonts w:ascii="Times New Roman" w:hAnsi="Times New Roman"/>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в письменной форме может быть направлена по почте.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5</w:t>
      </w:r>
      <w:r w:rsidRPr="00A3240E">
        <w:rPr>
          <w:rFonts w:ascii="Times New Roman" w:hAnsi="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6</w:t>
      </w:r>
      <w:r w:rsidRPr="00A3240E">
        <w:rPr>
          <w:rFonts w:ascii="Times New Roman" w:hAnsi="Times New Roman"/>
          <w:sz w:val="28"/>
          <w:szCs w:val="28"/>
          <w:lang w:eastAsia="ru-RU"/>
        </w:rPr>
        <w:t>. В электронном виде жалоба может быть подана заявителем посредством: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официального сайта органа, предоставляющего муниципальную услугу, в сети Интернет;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Портала.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7</w:t>
      </w:r>
      <w:r w:rsidRPr="00A3240E">
        <w:rPr>
          <w:rFonts w:ascii="Times New Roman" w:hAnsi="Times New Roman"/>
          <w:sz w:val="28"/>
          <w:szCs w:val="28"/>
          <w:lang w:eastAsia="ru-RU"/>
        </w:rPr>
        <w:t xml:space="preserve">.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Pr="00A3240E">
        <w:rPr>
          <w:rFonts w:ascii="Times New Roman" w:hAnsi="Times New Roman"/>
          <w:sz w:val="28"/>
          <w:szCs w:val="28"/>
          <w:lang w:eastAsia="ru-RU"/>
        </w:rPr>
        <w:lastRenderedPageBreak/>
        <w:t>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8</w:t>
      </w:r>
      <w:r w:rsidRPr="00A3240E">
        <w:rPr>
          <w:rFonts w:ascii="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sidR="00341338">
        <w:rPr>
          <w:rFonts w:ascii="Times New Roman" w:hAnsi="Times New Roman"/>
          <w:sz w:val="28"/>
          <w:szCs w:val="28"/>
          <w:lang w:eastAsia="ru-RU"/>
        </w:rPr>
        <w:t>09</w:t>
      </w:r>
      <w:r w:rsidRPr="00A3240E">
        <w:rPr>
          <w:rFonts w:ascii="Times New Roman" w:hAnsi="Times New Roman"/>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341338">
        <w:rPr>
          <w:rFonts w:ascii="Times New Roman" w:hAnsi="Times New Roman"/>
          <w:sz w:val="28"/>
          <w:szCs w:val="28"/>
          <w:lang w:eastAsia="ru-RU"/>
        </w:rPr>
        <w:t>0</w:t>
      </w:r>
      <w:r w:rsidRPr="00A3240E">
        <w:rPr>
          <w:rFonts w:ascii="Times New Roman" w:hAnsi="Times New Roman"/>
          <w:sz w:val="28"/>
          <w:szCs w:val="28"/>
          <w:lang w:eastAsia="ru-RU"/>
        </w:rPr>
        <w:t>. Должностные лица, уполномоченные на рассмотрение жалоб, обеспечивают: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прием и рассмотрение жалоб в соответствии с требованиями настоящего </w:t>
      </w:r>
      <w:r w:rsidR="0034133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341338">
        <w:rPr>
          <w:rFonts w:ascii="Times New Roman" w:hAnsi="Times New Roman"/>
          <w:sz w:val="28"/>
          <w:szCs w:val="28"/>
          <w:lang w:eastAsia="ru-RU"/>
        </w:rPr>
        <w:t>1</w:t>
      </w:r>
      <w:r w:rsidRPr="00A3240E">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9B0D36">
        <w:rPr>
          <w:rFonts w:ascii="Times New Roman" w:hAnsi="Times New Roman"/>
          <w:sz w:val="28"/>
          <w:szCs w:val="28"/>
          <w:lang w:eastAsia="ru-RU"/>
        </w:rPr>
        <w:t>2</w:t>
      </w:r>
      <w:r w:rsidRPr="00A3240E">
        <w:rPr>
          <w:rFonts w:ascii="Times New Roman" w:hAnsi="Times New Roman"/>
          <w:sz w:val="28"/>
          <w:szCs w:val="28"/>
          <w:lang w:eastAsia="ru-RU"/>
        </w:rPr>
        <w:t>. Орган, предоставляющий муниципальную услугу, обеспечивает: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оснащение мест приема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4)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sidR="009B0D36">
        <w:rPr>
          <w:rFonts w:ascii="Times New Roman" w:hAnsi="Times New Roman"/>
          <w:sz w:val="28"/>
          <w:szCs w:val="28"/>
          <w:lang w:eastAsia="ru-RU"/>
        </w:rPr>
        <w:t>13</w:t>
      </w:r>
      <w:r w:rsidRPr="00A3240E">
        <w:rPr>
          <w:rFonts w:ascii="Times New Roman" w:hAnsi="Times New Roman"/>
          <w:sz w:val="28"/>
          <w:szCs w:val="28"/>
          <w:lang w:eastAsia="ru-RU"/>
        </w:rPr>
        <w:t>.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114. Орган, предоставляющий муниципальную услугу, отказывает в удовлетворении жалобы 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вступившего в законную силу решения суда по жалобе о том же предмете и по тем же основаниям;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3) наличие решения по жалобе, принятого ранее в соответствии с требованиями настоящего </w:t>
      </w:r>
      <w:r w:rsidR="009B0D36"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 xml:space="preserve">регламента в отношении того же заявителя и по тому же предмету жалобы. </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115. Орган, предоставляющий муниципальную услугу, вправе оставить жалобу без ответа 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116.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117.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118. Приостановление рассмотрения жалобы не предусмотрено.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119. По результатам рассмотрения жалобы принимается одно из следующих решений:</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удовлетворении жалобы отказывается.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120. Указанное решение принимается в форме акта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121.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122. Ответ по результатам рассмотрения жалобы направляется заявителю не позднее дня, следующего за днем принятия решения, в письменной форме.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123. В ответе по результатам рассмотрения жалобы указываются: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фамилия, имя, отчество (при наличии) или наименование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основания для принятия решения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принятое по жалобе решение;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сведения о порядке обжалования принятого по жалобе решения.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126. В случае несогласия с результатами досудебного (внесудебного) обжалования, а также на любой стадии рассмотрения спорных вопросов, </w:t>
      </w:r>
      <w:r w:rsidRPr="00A3240E">
        <w:rPr>
          <w:rFonts w:ascii="Times New Roman" w:hAnsi="Times New Roman"/>
          <w:sz w:val="28"/>
          <w:szCs w:val="28"/>
          <w:lang w:eastAsia="ru-RU"/>
        </w:rPr>
        <w:lastRenderedPageBreak/>
        <w:t>заявитель имеет право обратиться в суд в соответствии с установленным действующим законодательством порядком.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127. Заявитель имеет право запрашивать и получать информацию и документы, необходимые для обоснования и рассмотрения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128. Заявитель может получить информацию о порядке подачи и рассмотрения жалобы следующими способами: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в здании МФЦ  обратившись лично;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позвонив по номерам справочных телефонов МФЦ  или ОМСУ, телефона-автоинформатора;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отправив письмо по почте;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на официальных сайтах МФЦ, ОМСУ в сети Интернет;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на Портале;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через Систему.</w:t>
      </w:r>
    </w:p>
    <w:p w:rsidR="005E1100" w:rsidRPr="00A3240E" w:rsidRDefault="005E1100" w:rsidP="00606508">
      <w:pPr>
        <w:tabs>
          <w:tab w:val="num" w:pos="-426"/>
          <w:tab w:val="left" w:pos="720"/>
        </w:tabs>
        <w:spacing w:after="0" w:line="240" w:lineRule="auto"/>
        <w:ind w:firstLine="709"/>
        <w:jc w:val="center"/>
        <w:rPr>
          <w:rFonts w:ascii="Times New Roman" w:eastAsia="Times New Roman" w:hAnsi="Times New Roman"/>
          <w:sz w:val="24"/>
          <w:szCs w:val="24"/>
          <w:lang w:eastAsia="ru-RU"/>
        </w:rPr>
        <w:sectPr w:rsidR="005E1100" w:rsidRPr="00A3240E" w:rsidSect="00720257">
          <w:headerReference w:type="default" r:id="rId18"/>
          <w:pgSz w:w="11906" w:h="16838" w:code="9"/>
          <w:pgMar w:top="426" w:right="851" w:bottom="1134" w:left="1701" w:header="709" w:footer="709" w:gutter="0"/>
          <w:pgNumType w:start="1"/>
          <w:cols w:space="708"/>
          <w:titlePg/>
          <w:docGrid w:linePitch="360"/>
        </w:sectPr>
      </w:pPr>
    </w:p>
    <w:p w:rsidR="00863FAA" w:rsidRPr="00A816F8" w:rsidRDefault="00F008DB" w:rsidP="00F008DB">
      <w:pPr>
        <w:tabs>
          <w:tab w:val="left" w:pos="10915"/>
        </w:tabs>
        <w:spacing w:after="0" w:line="240" w:lineRule="auto"/>
        <w:ind w:left="4395"/>
        <w:jc w:val="center"/>
        <w:rPr>
          <w:rFonts w:ascii="Times New Roman" w:eastAsia="Times New Roman" w:hAnsi="Times New Roman"/>
          <w:sz w:val="20"/>
          <w:szCs w:val="20"/>
          <w:lang w:eastAsia="ru-RU"/>
        </w:rPr>
      </w:pPr>
      <w:r w:rsidRPr="00A816F8">
        <w:rPr>
          <w:rFonts w:ascii="Times New Roman" w:eastAsia="Times New Roman" w:hAnsi="Times New Roman"/>
          <w:sz w:val="20"/>
          <w:szCs w:val="20"/>
          <w:lang w:eastAsia="ru-RU"/>
        </w:rPr>
        <w:lastRenderedPageBreak/>
        <w:t>ПРИЛОЖЕНИЕ 1</w:t>
      </w:r>
    </w:p>
    <w:p w:rsidR="00F008DB" w:rsidRPr="00A816F8" w:rsidRDefault="00F008DB" w:rsidP="00F008DB">
      <w:pPr>
        <w:pStyle w:val="1"/>
        <w:spacing w:before="0" w:after="0"/>
        <w:ind w:left="4395"/>
        <w:jc w:val="center"/>
        <w:rPr>
          <w:rFonts w:ascii="Times New Roman" w:hAnsi="Times New Roman" w:cs="Times New Roman"/>
          <w:b w:val="0"/>
          <w:bCs w:val="0"/>
          <w:kern w:val="0"/>
          <w:sz w:val="20"/>
          <w:szCs w:val="20"/>
        </w:rPr>
      </w:pPr>
      <w:r w:rsidRPr="00A816F8">
        <w:rPr>
          <w:rFonts w:ascii="Times New Roman" w:hAnsi="Times New Roman" w:cs="Times New Roman"/>
          <w:b w:val="0"/>
          <w:bCs w:val="0"/>
          <w:kern w:val="0"/>
          <w:sz w:val="20"/>
          <w:szCs w:val="20"/>
        </w:rPr>
        <w:t>к административному регламенту предоставления муниципальной услуги «Присвоение адреса объекту недв</w:t>
      </w:r>
      <w:r w:rsidR="00BE23EB" w:rsidRPr="00A816F8">
        <w:rPr>
          <w:rFonts w:ascii="Times New Roman" w:hAnsi="Times New Roman" w:cs="Times New Roman"/>
          <w:b w:val="0"/>
          <w:bCs w:val="0"/>
          <w:kern w:val="0"/>
          <w:sz w:val="20"/>
          <w:szCs w:val="20"/>
        </w:rPr>
        <w:t>ижим</w:t>
      </w:r>
      <w:r w:rsidR="00A816F8" w:rsidRPr="00A816F8">
        <w:rPr>
          <w:rFonts w:ascii="Times New Roman" w:hAnsi="Times New Roman" w:cs="Times New Roman"/>
          <w:b w:val="0"/>
          <w:bCs w:val="0"/>
          <w:kern w:val="0"/>
          <w:sz w:val="20"/>
          <w:szCs w:val="20"/>
        </w:rPr>
        <w:t>ости» на территории Южно-Степного</w:t>
      </w:r>
      <w:r w:rsidRPr="00A816F8">
        <w:rPr>
          <w:rFonts w:ascii="Times New Roman" w:hAnsi="Times New Roman" w:cs="Times New Roman"/>
          <w:b w:val="0"/>
          <w:bCs w:val="0"/>
          <w:kern w:val="0"/>
          <w:sz w:val="20"/>
          <w:szCs w:val="20"/>
        </w:rPr>
        <w:t xml:space="preserve"> </w:t>
      </w:r>
      <w:r w:rsidR="00BE23EB" w:rsidRPr="00A816F8">
        <w:rPr>
          <w:rFonts w:ascii="Times New Roman" w:hAnsi="Times New Roman" w:cs="Times New Roman"/>
          <w:b w:val="0"/>
          <w:bCs w:val="0"/>
          <w:kern w:val="0"/>
          <w:sz w:val="20"/>
          <w:szCs w:val="20"/>
        </w:rPr>
        <w:t>сельс</w:t>
      </w:r>
      <w:r w:rsidRPr="00A816F8">
        <w:rPr>
          <w:rFonts w:ascii="Times New Roman" w:hAnsi="Times New Roman" w:cs="Times New Roman"/>
          <w:b w:val="0"/>
          <w:bCs w:val="0"/>
          <w:kern w:val="0"/>
          <w:sz w:val="20"/>
          <w:szCs w:val="20"/>
        </w:rPr>
        <w:t>кого поселения</w:t>
      </w:r>
    </w:p>
    <w:p w:rsidR="00F008DB" w:rsidRPr="00A816F8" w:rsidRDefault="00F008DB" w:rsidP="00F008DB">
      <w:pPr>
        <w:rPr>
          <w:sz w:val="20"/>
          <w:szCs w:val="20"/>
          <w:lang w:eastAsia="ru-RU"/>
        </w:rPr>
      </w:pPr>
    </w:p>
    <w:p w:rsidR="00F008DB" w:rsidRDefault="00F008DB" w:rsidP="00F008DB">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Форма</w:t>
      </w:r>
      <w:r>
        <w:rPr>
          <w:rFonts w:ascii="Times New Roman" w:hAnsi="Times New Roman" w:cs="Times New Roman"/>
          <w:b w:val="0"/>
          <w:sz w:val="28"/>
          <w:szCs w:val="28"/>
        </w:rPr>
        <w:t xml:space="preserve"> </w:t>
      </w:r>
      <w:r w:rsidR="00863FAA" w:rsidRPr="00A3240E">
        <w:rPr>
          <w:rFonts w:ascii="Times New Roman" w:hAnsi="Times New Roman" w:cs="Times New Roman"/>
          <w:b w:val="0"/>
          <w:sz w:val="28"/>
          <w:szCs w:val="28"/>
        </w:rPr>
        <w:t xml:space="preserve">заявления о присвоении объекту адресации </w:t>
      </w:r>
    </w:p>
    <w:p w:rsidR="00863FAA" w:rsidRDefault="00863FAA" w:rsidP="00F008DB">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адреса или аннулировании его адреса</w:t>
      </w:r>
    </w:p>
    <w:p w:rsidR="00BE23EB" w:rsidRPr="00BE23EB" w:rsidRDefault="00BE23EB" w:rsidP="00BE23EB">
      <w:pPr>
        <w:rPr>
          <w:lang w:eastAsia="ru-RU"/>
        </w:rPr>
      </w:pPr>
    </w:p>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
        <w:gridCol w:w="425"/>
        <w:gridCol w:w="794"/>
        <w:gridCol w:w="1049"/>
        <w:gridCol w:w="567"/>
        <w:gridCol w:w="2126"/>
        <w:gridCol w:w="709"/>
        <w:gridCol w:w="1843"/>
        <w:gridCol w:w="485"/>
        <w:gridCol w:w="507"/>
        <w:gridCol w:w="992"/>
        <w:gridCol w:w="284"/>
      </w:tblGrid>
      <w:tr w:rsidR="00162D5F" w:rsidRPr="00BA0618" w:rsidTr="009A43A2">
        <w:trPr>
          <w:jc w:val="center"/>
        </w:trPr>
        <w:tc>
          <w:tcPr>
            <w:tcW w:w="6165" w:type="dxa"/>
            <w:gridSpan w:val="7"/>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Лист N _______</w:t>
            </w:r>
          </w:p>
        </w:tc>
        <w:tc>
          <w:tcPr>
            <w:tcW w:w="2268" w:type="dxa"/>
            <w:gridSpan w:val="4"/>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Всего листов ______</w:t>
            </w:r>
          </w:p>
        </w:tc>
      </w:tr>
      <w:tr w:rsidR="00162D5F" w:rsidRPr="00BA0618" w:rsidTr="009A43A2">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d"/>
              <w:jc w:val="center"/>
              <w:rPr>
                <w:rFonts w:ascii="Times New Roman" w:hAnsi="Times New Roman" w:cs="Times New Roman"/>
                <w:sz w:val="20"/>
                <w:szCs w:val="20"/>
              </w:rPr>
            </w:pPr>
            <w:bookmarkStart w:id="19" w:name="sub_1001"/>
            <w:r w:rsidRPr="00BA0618">
              <w:rPr>
                <w:rFonts w:ascii="Times New Roman" w:hAnsi="Times New Roman" w:cs="Times New Roman"/>
                <w:sz w:val="20"/>
                <w:szCs w:val="20"/>
              </w:rPr>
              <w:t>1</w:t>
            </w:r>
            <w:bookmarkEnd w:id="19"/>
          </w:p>
        </w:tc>
        <w:tc>
          <w:tcPr>
            <w:tcW w:w="4961" w:type="dxa"/>
            <w:gridSpan w:val="5"/>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d"/>
              <w:jc w:val="center"/>
              <w:rPr>
                <w:rFonts w:ascii="Times New Roman" w:hAnsi="Times New Roman" w:cs="Times New Roman"/>
                <w:sz w:val="20"/>
                <w:szCs w:val="20"/>
              </w:rPr>
            </w:pPr>
            <w:r w:rsidRPr="00BA0618">
              <w:rPr>
                <w:rFonts w:ascii="Times New Roman" w:hAnsi="Times New Roman" w:cs="Times New Roman"/>
                <w:sz w:val="20"/>
                <w:szCs w:val="20"/>
              </w:rPr>
              <w:t>Заявление</w:t>
            </w:r>
          </w:p>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d"/>
              <w:jc w:val="center"/>
              <w:rPr>
                <w:rFonts w:ascii="Times New Roman" w:hAnsi="Times New Roman" w:cs="Times New Roman"/>
                <w:sz w:val="20"/>
                <w:szCs w:val="20"/>
              </w:rPr>
            </w:pPr>
            <w:r w:rsidRPr="00BA0618">
              <w:rPr>
                <w:rFonts w:ascii="Times New Roman" w:hAnsi="Times New Roman" w:cs="Times New Roman"/>
                <w:sz w:val="20"/>
                <w:szCs w:val="20"/>
              </w:rPr>
              <w:t>2</w:t>
            </w: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Заявление принято</w:t>
            </w:r>
          </w:p>
          <w:p w:rsidR="00162D5F" w:rsidRPr="00BA0618" w:rsidRDefault="00162D5F" w:rsidP="009A43A2">
            <w:pPr>
              <w:pStyle w:val="ad"/>
              <w:rPr>
                <w:rFonts w:ascii="Times New Roman" w:hAnsi="Times New Roman" w:cs="Times New Roman"/>
                <w:sz w:val="20"/>
                <w:szCs w:val="20"/>
              </w:rPr>
            </w:pPr>
            <w:r w:rsidRPr="00BA0618">
              <w:rPr>
                <w:rFonts w:ascii="Times New Roman" w:hAnsi="Times New Roman" w:cs="Times New Roman"/>
                <w:sz w:val="20"/>
                <w:szCs w:val="20"/>
              </w:rPr>
              <w:t>регистрационный номер</w:t>
            </w:r>
          </w:p>
        </w:tc>
        <w:tc>
          <w:tcPr>
            <w:tcW w:w="284" w:type="dxa"/>
            <w:vMerge w:val="restart"/>
            <w:tcBorders>
              <w:top w:val="single" w:sz="4" w:space="0" w:color="auto"/>
              <w:left w:val="nil"/>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d"/>
              <w:jc w:val="center"/>
              <w:rPr>
                <w:rFonts w:ascii="Times New Roman" w:hAnsi="Times New Roman" w:cs="Times New Roman"/>
                <w:sz w:val="20"/>
                <w:szCs w:val="20"/>
              </w:rPr>
            </w:pPr>
            <w:r w:rsidRPr="00BA0618">
              <w:rPr>
                <w:rFonts w:ascii="Times New Roman" w:hAnsi="Times New Roman" w:cs="Times New Roman"/>
                <w:sz w:val="20"/>
                <w:szCs w:val="20"/>
              </w:rPr>
              <w:t>(наименование органа местного самоуправления, органа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9A43A2">
            <w:pPr>
              <w:pStyle w:val="ad"/>
              <w:rPr>
                <w:rFonts w:ascii="Times New Roman" w:hAnsi="Times New Roman" w:cs="Times New Roman"/>
                <w:sz w:val="20"/>
                <w:szCs w:val="20"/>
              </w:rPr>
            </w:pPr>
            <w:r w:rsidRPr="00BA0618">
              <w:rPr>
                <w:rFonts w:ascii="Times New Roman" w:hAnsi="Times New Roman" w:cs="Times New Roman"/>
                <w:sz w:val="20"/>
                <w:szCs w:val="20"/>
              </w:rPr>
              <w:t>количество листов заявления</w:t>
            </w: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961" w:type="dxa"/>
            <w:gridSpan w:val="5"/>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d"/>
              <w:jc w:val="center"/>
              <w:rPr>
                <w:rFonts w:ascii="Times New Roman" w:hAnsi="Times New Roman" w:cs="Times New Roman"/>
                <w:sz w:val="20"/>
                <w:szCs w:val="20"/>
              </w:rPr>
            </w:pPr>
            <w:r w:rsidRPr="00BA0618">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прилагаемых документов</w:t>
            </w:r>
          </w:p>
          <w:p w:rsidR="00162D5F" w:rsidRPr="00BA0618" w:rsidRDefault="00162D5F" w:rsidP="009A43A2">
            <w:pPr>
              <w:pStyle w:val="ad"/>
              <w:jc w:val="center"/>
              <w:rPr>
                <w:rFonts w:ascii="Times New Roman" w:hAnsi="Times New Roman" w:cs="Times New Roman"/>
                <w:sz w:val="20"/>
                <w:szCs w:val="20"/>
              </w:rPr>
            </w:pPr>
            <w:r w:rsidRPr="00BA0618">
              <w:rPr>
                <w:rFonts w:ascii="Times New Roman" w:hAnsi="Times New Roman" w:cs="Times New Roman"/>
                <w:sz w:val="20"/>
                <w:szCs w:val="20"/>
              </w:rPr>
              <w:t>_______,</w:t>
            </w: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в том числе оригиналов _____, копий _____, количество листов в</w:t>
            </w:r>
          </w:p>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оригиналах ______, копиях _____</w:t>
            </w: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ФИО должностного лица</w:t>
            </w:r>
          </w:p>
        </w:tc>
        <w:tc>
          <w:tcPr>
            <w:tcW w:w="992" w:type="dxa"/>
            <w:tcBorders>
              <w:top w:val="single" w:sz="4" w:space="0" w:color="auto"/>
              <w:left w:val="single" w:sz="4" w:space="0" w:color="auto"/>
              <w:bottom w:val="single" w:sz="4" w:space="0" w:color="auto"/>
              <w:right w:val="nil"/>
            </w:tcBorders>
          </w:tcPr>
          <w:p w:rsidR="00162D5F" w:rsidRPr="00BA0618" w:rsidRDefault="00162D5F" w:rsidP="009A43A2">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подпись должностного лица</w:t>
            </w:r>
          </w:p>
        </w:tc>
        <w:tc>
          <w:tcPr>
            <w:tcW w:w="992" w:type="dxa"/>
            <w:tcBorders>
              <w:top w:val="single" w:sz="4" w:space="0" w:color="auto"/>
              <w:left w:val="single" w:sz="4" w:space="0" w:color="auto"/>
              <w:bottom w:val="single" w:sz="4" w:space="0" w:color="auto"/>
              <w:right w:val="nil"/>
            </w:tcBorders>
          </w:tcPr>
          <w:p w:rsidR="00162D5F" w:rsidRPr="00BA0618" w:rsidRDefault="00162D5F" w:rsidP="009A43A2">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tcPr>
          <w:p w:rsidR="00162D5F" w:rsidRPr="00BA0618" w:rsidRDefault="00162D5F" w:rsidP="009A43A2">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дата "___" ________ ____ г.</w:t>
            </w:r>
          </w:p>
        </w:tc>
        <w:tc>
          <w:tcPr>
            <w:tcW w:w="992" w:type="dxa"/>
            <w:tcBorders>
              <w:top w:val="single" w:sz="4" w:space="0" w:color="auto"/>
              <w:left w:val="single" w:sz="4" w:space="0" w:color="auto"/>
              <w:bottom w:val="single" w:sz="4" w:space="0" w:color="auto"/>
              <w:right w:val="nil"/>
            </w:tcBorders>
          </w:tcPr>
          <w:p w:rsidR="00162D5F" w:rsidRPr="00BA0618" w:rsidRDefault="00162D5F" w:rsidP="009A43A2">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d"/>
              <w:jc w:val="center"/>
              <w:rPr>
                <w:rFonts w:ascii="Times New Roman" w:hAnsi="Times New Roman" w:cs="Times New Roman"/>
                <w:sz w:val="20"/>
                <w:szCs w:val="20"/>
              </w:rPr>
            </w:pPr>
            <w:bookmarkStart w:id="20" w:name="sub_1002"/>
            <w:r w:rsidRPr="00BA0618">
              <w:rPr>
                <w:rFonts w:ascii="Times New Roman" w:hAnsi="Times New Roman" w:cs="Times New Roman"/>
                <w:sz w:val="20"/>
                <w:szCs w:val="20"/>
              </w:rPr>
              <w:t>3.1</w:t>
            </w:r>
            <w:bookmarkEnd w:id="20"/>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Прошу в отношении объекта адресации:</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Вид:</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4111" w:type="dxa"/>
            <w:gridSpan w:val="5"/>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Объект незавершенного строительства</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Здание</w:t>
            </w:r>
          </w:p>
        </w:tc>
        <w:tc>
          <w:tcPr>
            <w:tcW w:w="567" w:type="dxa"/>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Помещение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411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d"/>
              <w:jc w:val="center"/>
              <w:rPr>
                <w:rFonts w:ascii="Times New Roman" w:hAnsi="Times New Roman" w:cs="Times New Roman"/>
                <w:sz w:val="20"/>
                <w:szCs w:val="20"/>
              </w:rPr>
            </w:pPr>
            <w:bookmarkStart w:id="21" w:name="sub_1003"/>
            <w:r w:rsidRPr="00BA0618">
              <w:rPr>
                <w:rFonts w:ascii="Times New Roman" w:hAnsi="Times New Roman" w:cs="Times New Roman"/>
                <w:sz w:val="20"/>
                <w:szCs w:val="20"/>
              </w:rPr>
              <w:t>3.2</w:t>
            </w:r>
            <w:bookmarkEnd w:id="21"/>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Присвоить адрес</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В связи с:</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Дополнительная информация:</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участка(ов) путем раздела земельного участка</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земельного участка, раздел которого осуществляется</w:t>
            </w:r>
          </w:p>
        </w:tc>
        <w:tc>
          <w:tcPr>
            <w:tcW w:w="1783"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Адрес земельного участка, раздел которого осуществляется</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 путем объединения земельных участков</w:t>
            </w: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объединяемых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объединяемого земельного участка</w:t>
            </w:r>
            <w:hyperlink r:id="rId19" w:anchor="sub_111" w:history="1">
              <w:r w:rsidRPr="00BA0618">
                <w:rPr>
                  <w:rStyle w:val="af0"/>
                  <w:rFonts w:ascii="Times New Roman" w:hAnsi="Times New Roman" w:cs="Times New Roman"/>
                  <w:b w:val="0"/>
                  <w:bCs w:val="0"/>
                  <w:color w:val="auto"/>
                  <w:sz w:val="20"/>
                  <w:szCs w:val="20"/>
                </w:rPr>
                <w:t>*(1)</w:t>
              </w:r>
            </w:hyperlink>
          </w:p>
        </w:tc>
        <w:tc>
          <w:tcPr>
            <w:tcW w:w="1783"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9A43A2">
            <w:pPr>
              <w:pStyle w:val="af"/>
              <w:rPr>
                <w:rFonts w:ascii="Times New Roman" w:hAnsi="Times New Roman" w:cs="Times New Roman"/>
                <w:sz w:val="20"/>
                <w:szCs w:val="20"/>
              </w:rPr>
            </w:pPr>
            <w:r w:rsidRPr="00BA0618">
              <w:rPr>
                <w:rFonts w:ascii="Times New Roman" w:hAnsi="Times New Roman" w:cs="Times New Roman"/>
                <w:sz w:val="20"/>
                <w:szCs w:val="20"/>
              </w:rPr>
              <w:t>Адрес объединяемого земельного участка</w:t>
            </w:r>
            <w:hyperlink r:id="rId20" w:anchor="sub_111" w:history="1">
              <w:r w:rsidRPr="00BA0618">
                <w:rPr>
                  <w:rStyle w:val="af0"/>
                  <w:rFonts w:ascii="Times New Roman" w:hAnsi="Times New Roman" w:cs="Times New Roman"/>
                  <w:b w:val="0"/>
                  <w:bCs w:val="0"/>
                  <w:color w:val="auto"/>
                  <w:sz w:val="20"/>
                  <w:szCs w:val="20"/>
                </w:rPr>
                <w:t>*(1)</w:t>
              </w:r>
            </w:hyperlink>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r w:rsidR="00162D5F" w:rsidRPr="00BA0618" w:rsidTr="009A43A2">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9A43A2">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9A43A2">
            <w:pPr>
              <w:pStyle w:val="ad"/>
              <w:rPr>
                <w:rFonts w:ascii="Times New Roman" w:hAnsi="Times New Roman" w:cs="Times New Roman"/>
                <w:sz w:val="20"/>
                <w:szCs w:val="20"/>
              </w:rPr>
            </w:pPr>
          </w:p>
        </w:tc>
      </w:tr>
    </w:tbl>
    <w:p w:rsidR="00162D5F" w:rsidRPr="00A3240E" w:rsidRDefault="00162D5F" w:rsidP="00162D5F">
      <w:pPr>
        <w:rPr>
          <w:rFonts w:ascii="Times New Roman" w:hAnsi="Times New Roman"/>
          <w:sz w:val="20"/>
          <w:szCs w:val="20"/>
        </w:rPr>
      </w:pPr>
      <w:bookmarkStart w:id="22" w:name="sub_111"/>
      <w:r w:rsidRPr="00A3240E">
        <w:rPr>
          <w:rFonts w:ascii="Times New Roman" w:hAnsi="Times New Roman"/>
          <w:sz w:val="20"/>
          <w:szCs w:val="20"/>
        </w:rPr>
        <w:t>*(1) Строка дублируется для каждого объединенного земельного участка</w:t>
      </w:r>
    </w:p>
    <w:bookmarkEnd w:id="22"/>
    <w:p w:rsidR="00162D5F" w:rsidRPr="00A3240E" w:rsidRDefault="00162D5F" w:rsidP="00162D5F">
      <w:pPr>
        <w:rPr>
          <w:rFonts w:ascii="Times New Roman" w:hAnsi="Times New Roman"/>
          <w:sz w:val="20"/>
          <w:szCs w:val="20"/>
        </w:rPr>
      </w:pPr>
    </w:p>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
        <w:gridCol w:w="1219"/>
        <w:gridCol w:w="2750"/>
        <w:gridCol w:w="1276"/>
        <w:gridCol w:w="283"/>
        <w:gridCol w:w="1985"/>
        <w:gridCol w:w="2268"/>
      </w:tblGrid>
      <w:tr w:rsidR="00162D5F" w:rsidRPr="00A40A0B" w:rsidTr="009A43A2">
        <w:trPr>
          <w:jc w:val="center"/>
        </w:trPr>
        <w:tc>
          <w:tcPr>
            <w:tcW w:w="6023" w:type="dxa"/>
            <w:gridSpan w:val="5"/>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Лист N _________</w:t>
            </w:r>
          </w:p>
        </w:tc>
        <w:tc>
          <w:tcPr>
            <w:tcW w:w="2268" w:type="dxa"/>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Всего листов ________</w:t>
            </w:r>
          </w:p>
        </w:tc>
      </w:tr>
      <w:tr w:rsidR="00162D5F" w:rsidRPr="00A40A0B" w:rsidTr="009A43A2">
        <w:trPr>
          <w:jc w:val="center"/>
        </w:trPr>
        <w:tc>
          <w:tcPr>
            <w:tcW w:w="495" w:type="dxa"/>
            <w:vMerge w:val="restart"/>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участка(ов) путем выдела из земельного участка</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из которого осуществляется выдел</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w:t>
            </w:r>
          </w:p>
        </w:tc>
        <w:tc>
          <w:tcPr>
            <w:tcW w:w="5812" w:type="dxa"/>
            <w:gridSpan w:val="4"/>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земельных участков, которые перераспределяются</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p w:rsidR="00162D5F" w:rsidRPr="00A40A0B" w:rsidRDefault="00162D5F" w:rsidP="009A43A2">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который перераспределяется</w:t>
            </w:r>
            <w:hyperlink r:id="rId21" w:anchor="sub_222" w:history="1">
              <w:r w:rsidRPr="00A40A0B">
                <w:rPr>
                  <w:rStyle w:val="af0"/>
                  <w:rFonts w:ascii="Times New Roman" w:hAnsi="Times New Roman" w:cs="Times New Roman"/>
                  <w:b w:val="0"/>
                  <w:bCs w:val="0"/>
                  <w:color w:val="auto"/>
                  <w:sz w:val="20"/>
                  <w:szCs w:val="20"/>
                </w:rPr>
                <w:t>*(2)</w:t>
              </w:r>
            </w:hyperlink>
          </w:p>
        </w:tc>
        <w:tc>
          <w:tcPr>
            <w:tcW w:w="5812" w:type="dxa"/>
            <w:gridSpan w:val="4"/>
            <w:tcBorders>
              <w:top w:val="single" w:sz="4" w:space="0" w:color="auto"/>
              <w:left w:val="single" w:sz="4" w:space="0" w:color="auto"/>
              <w:bottom w:val="nil"/>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который перераспределяется</w:t>
            </w:r>
            <w:hyperlink r:id="rId22" w:anchor="sub_222" w:history="1">
              <w:r w:rsidRPr="00A40A0B">
                <w:rPr>
                  <w:rStyle w:val="af0"/>
                  <w:rFonts w:ascii="Times New Roman" w:hAnsi="Times New Roman" w:cs="Times New Roman"/>
                  <w:b w:val="0"/>
                  <w:bCs w:val="0"/>
                  <w:color w:val="auto"/>
                  <w:sz w:val="20"/>
                  <w:szCs w:val="20"/>
                </w:rPr>
                <w:t>*(2)</w:t>
              </w:r>
            </w:hyperlink>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Строительством, реконструкцией здания, сооружения</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812" w:type="dxa"/>
            <w:gridSpan w:val="4"/>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trHeight w:val="276"/>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1219" w:type="dxa"/>
            <w:tcBorders>
              <w:top w:val="nil"/>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nil"/>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A40A0B">
                <w:rPr>
                  <w:rStyle w:val="af0"/>
                  <w:rFonts w:ascii="Times New Roman" w:hAnsi="Times New Roman" w:cs="Times New Roman"/>
                  <w:b w:val="0"/>
                  <w:bCs w:val="0"/>
                  <w:color w:val="auto"/>
                  <w:sz w:val="20"/>
                  <w:szCs w:val="20"/>
                </w:rPr>
                <w:t>Градостроительным кодексом</w:t>
              </w:r>
            </w:hyperlink>
            <w:r w:rsidRPr="00A40A0B">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nil"/>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Тип здания, сооружения, объекта незавершенного строительства</w:t>
            </w:r>
          </w:p>
        </w:tc>
        <w:tc>
          <w:tcPr>
            <w:tcW w:w="4536" w:type="dxa"/>
            <w:gridSpan w:val="3"/>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4536"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nil"/>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4536" w:type="dxa"/>
            <w:gridSpan w:val="3"/>
            <w:tcBorders>
              <w:top w:val="nil"/>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8562" w:type="dxa"/>
            <w:gridSpan w:val="5"/>
            <w:tcBorders>
              <w:top w:val="nil"/>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помещения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9A43A2">
            <w:pPr>
              <w:pStyle w:val="af"/>
              <w:rPr>
                <w:rFonts w:ascii="Times New Roman" w:hAnsi="Times New Roman" w:cs="Times New Roman"/>
                <w:sz w:val="20"/>
                <w:szCs w:val="20"/>
              </w:rPr>
            </w:pPr>
            <w:r w:rsidRPr="00A40A0B">
              <w:rPr>
                <w:rFonts w:ascii="Times New Roman" w:hAnsi="Times New Roman" w:cs="Times New Roman"/>
                <w:sz w:val="20"/>
                <w:szCs w:val="20"/>
              </w:rPr>
              <w:t>Адрес помещения</w:t>
            </w: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r w:rsidR="00162D5F" w:rsidRPr="00A40A0B" w:rsidTr="009A43A2">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rsidR="00162D5F" w:rsidRPr="00A40A0B" w:rsidRDefault="00162D5F" w:rsidP="009A43A2">
            <w:pPr>
              <w:spacing w:after="0" w:line="240" w:lineRule="auto"/>
              <w:rPr>
                <w:rFonts w:ascii="Times New Roman" w:hAnsi="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9A43A2">
            <w:pPr>
              <w:pStyle w:val="ad"/>
              <w:rPr>
                <w:rFonts w:ascii="Times New Roman" w:hAnsi="Times New Roman" w:cs="Times New Roman"/>
                <w:sz w:val="20"/>
                <w:szCs w:val="20"/>
              </w:rPr>
            </w:pPr>
          </w:p>
        </w:tc>
      </w:tr>
    </w:tbl>
    <w:p w:rsidR="00162D5F" w:rsidRDefault="00162D5F" w:rsidP="00162D5F">
      <w:pPr>
        <w:spacing w:after="0" w:line="240" w:lineRule="auto"/>
        <w:rPr>
          <w:rFonts w:ascii="Times New Roman" w:hAnsi="Times New Roman"/>
          <w:sz w:val="20"/>
          <w:szCs w:val="20"/>
        </w:rPr>
      </w:pPr>
      <w:bookmarkStart w:id="23" w:name="sub_222"/>
      <w:r w:rsidRPr="00A3240E">
        <w:rPr>
          <w:rFonts w:ascii="Times New Roman" w:hAnsi="Times New Roman"/>
          <w:sz w:val="20"/>
          <w:szCs w:val="20"/>
        </w:rPr>
        <w:t>*(2) Строка дублируется для каждого перераспределенного земельного участка</w:t>
      </w:r>
    </w:p>
    <w:p w:rsidR="00162D5F" w:rsidRPr="00A3240E" w:rsidRDefault="00162D5F" w:rsidP="00162D5F">
      <w:pPr>
        <w:spacing w:after="0" w:line="240" w:lineRule="auto"/>
        <w:rPr>
          <w:rFonts w:ascii="Times New Roman" w:hAnsi="Times New Roman"/>
          <w:sz w:val="20"/>
          <w:szCs w:val="20"/>
        </w:rPr>
      </w:pPr>
    </w:p>
    <w:bookmarkEnd w:id="23"/>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
        <w:gridCol w:w="425"/>
        <w:gridCol w:w="142"/>
        <w:gridCol w:w="283"/>
        <w:gridCol w:w="142"/>
        <w:gridCol w:w="162"/>
        <w:gridCol w:w="121"/>
        <w:gridCol w:w="2268"/>
        <w:gridCol w:w="284"/>
        <w:gridCol w:w="104"/>
        <w:gridCol w:w="179"/>
        <w:gridCol w:w="993"/>
        <w:gridCol w:w="425"/>
        <w:gridCol w:w="283"/>
        <w:gridCol w:w="142"/>
        <w:gridCol w:w="992"/>
        <w:gridCol w:w="1028"/>
        <w:gridCol w:w="957"/>
        <w:gridCol w:w="709"/>
      </w:tblGrid>
      <w:tr w:rsidR="00162D5F" w:rsidRPr="00531398" w:rsidTr="009A43A2">
        <w:trPr>
          <w:jc w:val="center"/>
        </w:trPr>
        <w:tc>
          <w:tcPr>
            <w:tcW w:w="4180" w:type="dxa"/>
            <w:gridSpan w:val="8"/>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1985"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Лист N _________</w:t>
            </w:r>
          </w:p>
        </w:tc>
        <w:tc>
          <w:tcPr>
            <w:tcW w:w="4111"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Всего листов ________</w:t>
            </w:r>
          </w:p>
        </w:tc>
      </w:tr>
      <w:tr w:rsidR="00162D5F" w:rsidRPr="00531398" w:rsidTr="009A43A2">
        <w:trPr>
          <w:jc w:val="center"/>
        </w:trPr>
        <w:tc>
          <w:tcPr>
            <w:tcW w:w="637" w:type="dxa"/>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9072"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помещения(ий) в здании, сооружении путем раздела здания, сооружения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08" w:type="dxa"/>
            <w:gridSpan w:val="4"/>
            <w:tcBorders>
              <w:top w:val="nil"/>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103" w:type="dxa"/>
            <w:gridSpan w:val="11"/>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4536" w:type="dxa"/>
            <w:gridSpan w:val="7"/>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1154"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8485" w:type="dxa"/>
            <w:gridSpan w:val="13"/>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помещения(ий) в здании, сооружении путем раздела помещения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d"/>
              <w:jc w:val="center"/>
              <w:rPr>
                <w:rFonts w:ascii="Times New Roman" w:hAnsi="Times New Roman" w:cs="Times New Roman"/>
                <w:sz w:val="20"/>
                <w:szCs w:val="20"/>
              </w:rPr>
            </w:pPr>
            <w:r w:rsidRPr="00531398">
              <w:rPr>
                <w:rFonts w:ascii="Times New Roman" w:hAnsi="Times New Roman" w:cs="Times New Roman"/>
                <w:sz w:val="20"/>
                <w:szCs w:val="20"/>
              </w:rPr>
              <w:t>Назначение помещения (жилое (нежилое) помещение)</w:t>
            </w:r>
            <w:hyperlink r:id="rId24" w:anchor="sub_333" w:history="1">
              <w:r w:rsidRPr="00531398">
                <w:rPr>
                  <w:rStyle w:val="af0"/>
                  <w:rFonts w:ascii="Times New Roman" w:hAnsi="Times New Roman" w:cs="Times New Roman"/>
                  <w:b w:val="0"/>
                  <w:bCs w:val="0"/>
                  <w:color w:val="auto"/>
                  <w:sz w:val="20"/>
                  <w:szCs w:val="20"/>
                </w:rPr>
                <w:t>*(3)</w:t>
              </w:r>
            </w:hyperlink>
          </w:p>
        </w:tc>
        <w:tc>
          <w:tcPr>
            <w:tcW w:w="3014"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d"/>
              <w:jc w:val="center"/>
              <w:rPr>
                <w:rFonts w:ascii="Times New Roman" w:hAnsi="Times New Roman" w:cs="Times New Roman"/>
                <w:sz w:val="20"/>
                <w:szCs w:val="20"/>
              </w:rPr>
            </w:pPr>
            <w:r w:rsidRPr="00531398">
              <w:rPr>
                <w:rFonts w:ascii="Times New Roman" w:hAnsi="Times New Roman" w:cs="Times New Roman"/>
                <w:sz w:val="20"/>
                <w:szCs w:val="20"/>
              </w:rPr>
              <w:t>Вид помещения</w:t>
            </w:r>
            <w:hyperlink r:id="rId25" w:anchor="sub_333" w:history="1">
              <w:r w:rsidRPr="00531398">
                <w:rPr>
                  <w:rStyle w:val="af0"/>
                  <w:rFonts w:ascii="Times New Roman" w:hAnsi="Times New Roman" w:cs="Times New Roman"/>
                  <w:b w:val="0"/>
                  <w:bCs w:val="0"/>
                  <w:color w:val="auto"/>
                  <w:sz w:val="20"/>
                  <w:szCs w:val="20"/>
                </w:rPr>
                <w:t>*(3)</w:t>
              </w:r>
            </w:hyperlink>
          </w:p>
        </w:tc>
        <w:tc>
          <w:tcPr>
            <w:tcW w:w="2694" w:type="dxa"/>
            <w:gridSpan w:val="3"/>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d"/>
              <w:jc w:val="center"/>
              <w:rPr>
                <w:rFonts w:ascii="Times New Roman" w:hAnsi="Times New Roman" w:cs="Times New Roman"/>
                <w:sz w:val="20"/>
                <w:szCs w:val="20"/>
              </w:rPr>
            </w:pPr>
            <w:r w:rsidRPr="00531398">
              <w:rPr>
                <w:rFonts w:ascii="Times New Roman" w:hAnsi="Times New Roman" w:cs="Times New Roman"/>
                <w:sz w:val="20"/>
                <w:szCs w:val="20"/>
              </w:rPr>
              <w:t>Количество помещений</w:t>
            </w:r>
            <w:hyperlink r:id="rId26" w:anchor="sub_333" w:history="1">
              <w:r w:rsidRPr="00531398">
                <w:rPr>
                  <w:rStyle w:val="af0"/>
                  <w:rFonts w:ascii="Times New Roman" w:hAnsi="Times New Roman" w:cs="Times New Roman"/>
                  <w:b w:val="0"/>
                  <w:bCs w:val="0"/>
                  <w:color w:val="auto"/>
                  <w:sz w:val="20"/>
                  <w:szCs w:val="20"/>
                </w:rPr>
                <w:t>*(3)</w:t>
              </w:r>
            </w:hyperlink>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3014" w:type="dxa"/>
            <w:gridSpan w:val="6"/>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811" w:type="dxa"/>
            <w:gridSpan w:val="13"/>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помещения, раздел которого осуществляется</w:t>
            </w: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Адрес помещения, раздел которого осуществляется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3118"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1701" w:type="dxa"/>
            <w:gridSpan w:val="3"/>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объединяемых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объединяемого помещения</w:t>
            </w:r>
            <w:hyperlink r:id="rId27" w:anchor="sub_444" w:history="1">
              <w:r w:rsidRPr="00531398">
                <w:rPr>
                  <w:rStyle w:val="af0"/>
                  <w:rFonts w:ascii="Times New Roman" w:hAnsi="Times New Roman" w:cs="Times New Roman"/>
                  <w:b w:val="0"/>
                  <w:bCs w:val="0"/>
                  <w:color w:val="auto"/>
                  <w:sz w:val="20"/>
                  <w:szCs w:val="20"/>
                </w:rPr>
                <w:t>*(4)</w:t>
              </w:r>
            </w:hyperlink>
          </w:p>
        </w:tc>
        <w:tc>
          <w:tcPr>
            <w:tcW w:w="1666" w:type="dxa"/>
            <w:gridSpan w:val="2"/>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Адрес объединяемого помещения</w:t>
            </w:r>
            <w:hyperlink r:id="rId28" w:anchor="sub_444" w:history="1">
              <w:r w:rsidRPr="00531398">
                <w:rPr>
                  <w:rStyle w:val="af0"/>
                  <w:rFonts w:ascii="Times New Roman" w:hAnsi="Times New Roman" w:cs="Times New Roman"/>
                  <w:b w:val="0"/>
                  <w:bCs w:val="0"/>
                  <w:color w:val="auto"/>
                  <w:sz w:val="20"/>
                  <w:szCs w:val="20"/>
                </w:rPr>
                <w:t>*(4)</w:t>
              </w:r>
            </w:hyperlink>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2977"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2126" w:type="dxa"/>
            <w:gridSpan w:val="6"/>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3686" w:type="dxa"/>
            <w:gridSpan w:val="4"/>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1666" w:type="dxa"/>
            <w:gridSpan w:val="2"/>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9A43A2">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r w:rsidR="00162D5F" w:rsidRPr="00531398" w:rsidTr="009A43A2">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9A43A2">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9A43A2">
            <w:pPr>
              <w:pStyle w:val="ad"/>
              <w:rPr>
                <w:rFonts w:ascii="Times New Roman" w:hAnsi="Times New Roman" w:cs="Times New Roman"/>
                <w:sz w:val="20"/>
                <w:szCs w:val="20"/>
              </w:rPr>
            </w:pPr>
          </w:p>
        </w:tc>
      </w:tr>
    </w:tbl>
    <w:p w:rsidR="00162D5F" w:rsidRPr="00A3240E" w:rsidRDefault="00162D5F" w:rsidP="00162D5F">
      <w:pPr>
        <w:spacing w:after="0" w:line="240" w:lineRule="auto"/>
        <w:rPr>
          <w:rFonts w:ascii="Times New Roman" w:hAnsi="Times New Roman"/>
          <w:sz w:val="20"/>
          <w:szCs w:val="20"/>
        </w:rPr>
      </w:pPr>
    </w:p>
    <w:p w:rsidR="00162D5F" w:rsidRPr="00A3240E" w:rsidRDefault="00162D5F" w:rsidP="00162D5F">
      <w:pPr>
        <w:spacing w:after="0" w:line="240" w:lineRule="auto"/>
        <w:rPr>
          <w:rFonts w:ascii="Times New Roman" w:hAnsi="Times New Roman"/>
          <w:sz w:val="20"/>
          <w:szCs w:val="20"/>
        </w:rPr>
      </w:pPr>
      <w:bookmarkStart w:id="24" w:name="sub_333"/>
      <w:r w:rsidRPr="00A3240E">
        <w:rPr>
          <w:rFonts w:ascii="Times New Roman" w:hAnsi="Times New Roman"/>
          <w:sz w:val="20"/>
          <w:szCs w:val="20"/>
        </w:rPr>
        <w:t>*(3) Строка дублируется для каждого разделенного помещения</w:t>
      </w:r>
    </w:p>
    <w:p w:rsidR="00162D5F" w:rsidRDefault="00162D5F" w:rsidP="00162D5F">
      <w:pPr>
        <w:spacing w:after="0" w:line="240" w:lineRule="auto"/>
        <w:rPr>
          <w:rFonts w:ascii="Times New Roman" w:hAnsi="Times New Roman"/>
          <w:sz w:val="20"/>
          <w:szCs w:val="20"/>
        </w:rPr>
      </w:pPr>
      <w:bookmarkStart w:id="25" w:name="sub_444"/>
      <w:bookmarkEnd w:id="24"/>
      <w:r w:rsidRPr="00A3240E">
        <w:rPr>
          <w:rFonts w:ascii="Times New Roman" w:hAnsi="Times New Roman"/>
          <w:sz w:val="20"/>
          <w:szCs w:val="20"/>
        </w:rPr>
        <w:t>*(4) Строка дублируется для каждого объединенного помещения</w:t>
      </w:r>
      <w:bookmarkEnd w:id="25"/>
    </w:p>
    <w:p w:rsidR="00162D5F" w:rsidRPr="00A3240E" w:rsidRDefault="00162D5F" w:rsidP="00162D5F">
      <w:pPr>
        <w:spacing w:after="0" w:line="240" w:lineRule="auto"/>
        <w:rPr>
          <w:rFonts w:ascii="Times New Roman" w:hAnsi="Times New Roman"/>
          <w:sz w:val="20"/>
          <w:szCs w:val="20"/>
        </w:rPr>
      </w:pPr>
    </w:p>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5"/>
        <w:gridCol w:w="600"/>
        <w:gridCol w:w="369"/>
        <w:gridCol w:w="57"/>
        <w:gridCol w:w="6"/>
        <w:gridCol w:w="57"/>
        <w:gridCol w:w="787"/>
        <w:gridCol w:w="663"/>
        <w:gridCol w:w="46"/>
        <w:gridCol w:w="142"/>
        <w:gridCol w:w="283"/>
        <w:gridCol w:w="239"/>
        <w:gridCol w:w="328"/>
        <w:gridCol w:w="851"/>
        <w:gridCol w:w="992"/>
        <w:gridCol w:w="283"/>
        <w:gridCol w:w="122"/>
        <w:gridCol w:w="20"/>
        <w:gridCol w:w="425"/>
        <w:gridCol w:w="284"/>
        <w:gridCol w:w="142"/>
        <w:gridCol w:w="1226"/>
        <w:gridCol w:w="348"/>
        <w:gridCol w:w="1261"/>
      </w:tblGrid>
      <w:tr w:rsidR="00162D5F" w:rsidRPr="00B1113A" w:rsidTr="009A43A2">
        <w:trPr>
          <w:jc w:val="center"/>
        </w:trPr>
        <w:tc>
          <w:tcPr>
            <w:tcW w:w="4322" w:type="dxa"/>
            <w:gridSpan w:val="1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8"/>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9A43A2">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bookmarkStart w:id="26" w:name="sub_1004"/>
            <w:r w:rsidRPr="00B1113A">
              <w:rPr>
                <w:rFonts w:ascii="Times New Roman" w:hAnsi="Times New Roman" w:cs="Times New Roman"/>
                <w:sz w:val="20"/>
                <w:szCs w:val="20"/>
              </w:rPr>
              <w:t>3.3</w:t>
            </w:r>
            <w:bookmarkEnd w:id="26"/>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Аннулировать адрес объекта адресации: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страны</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поселения</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внутригородского района городского округа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населенного пункта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планировочной структуры</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улично-дорожной сети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Номер земельного участка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здания, сооружения или объекта незавершенного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расположенного в здании или сооружении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в пределах квартиры (в отношении коммунальных квартир)</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531" w:type="dxa"/>
            <w:gridSpan w:val="23"/>
            <w:tcBorders>
              <w:top w:val="single" w:sz="4" w:space="0" w:color="auto"/>
              <w:left w:val="single" w:sz="4" w:space="0" w:color="auto"/>
              <w:bottom w:val="nil"/>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В связи с:</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89" w:type="dxa"/>
            <w:gridSpan w:val="5"/>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Прекращением существования объекта адресации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29" w:history="1">
              <w:r w:rsidRPr="00B1113A">
                <w:rPr>
                  <w:rStyle w:val="af0"/>
                  <w:rFonts w:ascii="Times New Roman" w:hAnsi="Times New Roman" w:cs="Times New Roman"/>
                  <w:b w:val="0"/>
                  <w:bCs w:val="0"/>
                  <w:color w:val="auto"/>
                  <w:sz w:val="20"/>
                  <w:szCs w:val="20"/>
                </w:rPr>
                <w:t>пунктах 1</w:t>
              </w:r>
            </w:hyperlink>
            <w:r w:rsidRPr="00B1113A">
              <w:rPr>
                <w:rFonts w:ascii="Times New Roman" w:hAnsi="Times New Roman" w:cs="Times New Roman"/>
                <w:sz w:val="20"/>
                <w:szCs w:val="20"/>
              </w:rPr>
              <w:t xml:space="preserve"> и </w:t>
            </w:r>
            <w:hyperlink r:id="rId30" w:history="1">
              <w:r w:rsidRPr="00B1113A">
                <w:rPr>
                  <w:rStyle w:val="af0"/>
                  <w:rFonts w:ascii="Times New Roman" w:hAnsi="Times New Roman" w:cs="Times New Roman"/>
                  <w:b w:val="0"/>
                  <w:bCs w:val="0"/>
                  <w:color w:val="auto"/>
                  <w:sz w:val="20"/>
                  <w:szCs w:val="20"/>
                </w:rPr>
                <w:t>3 части 2 статьи 27</w:t>
              </w:r>
            </w:hyperlink>
            <w:r w:rsidRPr="00B1113A">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w:t>
            </w:r>
            <w:r w:rsidRPr="00B1113A">
              <w:rPr>
                <w:rFonts w:ascii="Times New Roman" w:hAnsi="Times New Roman" w:cs="Times New Roman"/>
                <w:sz w:val="20"/>
                <w:szCs w:val="20"/>
              </w:rPr>
              <w:lastRenderedPageBreak/>
              <w:t xml:space="preserve">N 50, ст. 7365; 2012, N 31, ст. 4322; 2013, N 30, ст. 4083; официальный интернет-портал правовой информации </w:t>
            </w:r>
            <w:hyperlink r:id="rId31" w:history="1">
              <w:r w:rsidRPr="00B1113A">
                <w:rPr>
                  <w:rStyle w:val="af0"/>
                  <w:rFonts w:ascii="Times New Roman" w:hAnsi="Times New Roman" w:cs="Times New Roman"/>
                  <w:b w:val="0"/>
                  <w:bCs w:val="0"/>
                  <w:color w:val="auto"/>
                  <w:sz w:val="20"/>
                  <w:szCs w:val="20"/>
                </w:rPr>
                <w:t>www.pravo.gov.ru</w:t>
              </w:r>
            </w:hyperlink>
            <w:r w:rsidRPr="00B1113A">
              <w:rPr>
                <w:rFonts w:ascii="Times New Roman" w:hAnsi="Times New Roman" w:cs="Times New Roman"/>
                <w:sz w:val="20"/>
                <w:szCs w:val="20"/>
              </w:rPr>
              <w:t>, 23 декабря 2014 г.)</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Присвоением объекту адресации нового адреса</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922" w:type="dxa"/>
            <w:gridSpan w:val="21"/>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160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347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69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4111" w:type="dxa"/>
            <w:gridSpan w:val="9"/>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9A43A2">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bookmarkStart w:id="27" w:name="sub_1005"/>
            <w:r w:rsidRPr="00B1113A">
              <w:rPr>
                <w:rFonts w:ascii="Times New Roman" w:hAnsi="Times New Roman" w:cs="Times New Roman"/>
                <w:sz w:val="20"/>
                <w:szCs w:val="20"/>
              </w:rPr>
              <w:t>4</w:t>
            </w:r>
            <w:bookmarkEnd w:id="27"/>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1842"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3261"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 удостоверяющий личность:</w:t>
            </w: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1842"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3261"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5103"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кем выдан:</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nil"/>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 ____ г.</w:t>
            </w:r>
          </w:p>
        </w:tc>
        <w:tc>
          <w:tcPr>
            <w:tcW w:w="5103"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843" w:type="dxa"/>
            <w:gridSpan w:val="5"/>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5103"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5103"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843" w:type="dxa"/>
            <w:gridSpan w:val="5"/>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5103" w:type="dxa"/>
            <w:gridSpan w:val="10"/>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103" w:type="dxa"/>
            <w:gridSpan w:val="10"/>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4799" w:type="dxa"/>
            <w:gridSpan w:val="13"/>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706" w:type="dxa"/>
            <w:gridSpan w:val="7"/>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799"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706" w:type="dxa"/>
            <w:gridSpan w:val="7"/>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c>
          <w:tcPr>
            <w:tcW w:w="3686"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3686"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2977"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nil"/>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"___"_________ _____ г.</w:t>
            </w: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nil"/>
            </w:tcBorders>
            <w:vAlign w:val="center"/>
            <w:hideMark/>
          </w:tcPr>
          <w:p w:rsidR="00162D5F" w:rsidRPr="00B1113A" w:rsidRDefault="00162D5F" w:rsidP="009A43A2">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2977"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Вещное право на объект адресации: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право собственности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право хозяйственного ведения имуществом на объект адресации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право оперативного управления имуществом на объект адресации</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право пожизненно наследуемого владения земельным участком</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право постоянного (бессрочного) пользования земельным участком</w:t>
            </w:r>
          </w:p>
        </w:tc>
      </w:tr>
      <w:tr w:rsidR="00162D5F" w:rsidRPr="00B1113A" w:rsidTr="009A43A2">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bookmarkStart w:id="28" w:name="sub_1006"/>
            <w:r w:rsidRPr="00B1113A">
              <w:rPr>
                <w:rFonts w:ascii="Times New Roman" w:hAnsi="Times New Roman" w:cs="Times New Roman"/>
                <w:sz w:val="20"/>
                <w:szCs w:val="20"/>
              </w:rPr>
              <w:t>5</w:t>
            </w:r>
            <w:bookmarkEnd w:id="28"/>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44"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Лично</w:t>
            </w:r>
          </w:p>
        </w:tc>
        <w:tc>
          <w:tcPr>
            <w:tcW w:w="1134"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6521" w:type="dxa"/>
            <w:gridSpan w:val="1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В многофункциональном центре</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44" w:type="dxa"/>
            <w:gridSpan w:val="2"/>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Почтовым отправлением по адресу:</w:t>
            </w:r>
          </w:p>
        </w:tc>
        <w:tc>
          <w:tcPr>
            <w:tcW w:w="7655" w:type="dxa"/>
            <w:gridSpan w:val="17"/>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44" w:type="dxa"/>
            <w:gridSpan w:val="2"/>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655" w:type="dxa"/>
            <w:gridSpan w:val="17"/>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федеральной информационной адресной системы</w:t>
            </w: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 адрес электронной почты (для сообщения о получении заявления и документов)</w:t>
            </w: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val="restart"/>
            <w:tcBorders>
              <w:top w:val="single" w:sz="4" w:space="0" w:color="auto"/>
              <w:left w:val="single" w:sz="4" w:space="0" w:color="auto"/>
              <w:bottom w:val="nil"/>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bookmarkStart w:id="29" w:name="sub_1007"/>
            <w:r w:rsidRPr="00B1113A">
              <w:rPr>
                <w:rFonts w:ascii="Times New Roman" w:hAnsi="Times New Roman" w:cs="Times New Roman"/>
                <w:sz w:val="20"/>
                <w:szCs w:val="20"/>
              </w:rPr>
              <w:t>6</w:t>
            </w:r>
            <w:bookmarkEnd w:id="29"/>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Расписку в получении документов прошу:</w:t>
            </w:r>
          </w:p>
        </w:tc>
      </w:tr>
      <w:tr w:rsidR="00162D5F" w:rsidRPr="00B1113A" w:rsidTr="009A43A2">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nil"/>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217" w:type="dxa"/>
            <w:gridSpan w:val="7"/>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Выдать лично</w:t>
            </w:r>
          </w:p>
        </w:tc>
        <w:tc>
          <w:tcPr>
            <w:tcW w:w="5021" w:type="dxa"/>
            <w:gridSpan w:val="11"/>
            <w:vMerge w:val="restart"/>
            <w:tcBorders>
              <w:top w:val="single" w:sz="4" w:space="0" w:color="auto"/>
              <w:left w:val="single" w:sz="4" w:space="0" w:color="auto"/>
              <w:bottom w:val="single" w:sz="4" w:space="0" w:color="auto"/>
              <w:right w:val="nil"/>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Расписка получена:</w:t>
            </w:r>
          </w:p>
        </w:tc>
        <w:tc>
          <w:tcPr>
            <w:tcW w:w="1261" w:type="dxa"/>
            <w:tcBorders>
              <w:top w:val="single" w:sz="4" w:space="0" w:color="auto"/>
              <w:left w:val="nil"/>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217" w:type="dxa"/>
            <w:gridSpan w:val="7"/>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021" w:type="dxa"/>
            <w:gridSpan w:val="11"/>
            <w:vMerge/>
            <w:tcBorders>
              <w:top w:val="single" w:sz="4" w:space="0" w:color="auto"/>
              <w:left w:val="single" w:sz="4" w:space="0" w:color="auto"/>
              <w:bottom w:val="single" w:sz="4" w:space="0" w:color="auto"/>
              <w:right w:val="nil"/>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261" w:type="dxa"/>
            <w:tcBorders>
              <w:top w:val="single" w:sz="4" w:space="0" w:color="auto"/>
              <w:left w:val="nil"/>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 заявителя)</w:t>
            </w:r>
          </w:p>
        </w:tc>
      </w:tr>
      <w:tr w:rsidR="00162D5F" w:rsidRPr="00B1113A" w:rsidTr="009A43A2">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Направить почтовым отправлением по адресу:</w:t>
            </w: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745" w:type="dxa"/>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96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562" w:type="dxa"/>
            <w:gridSpan w:val="21"/>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Не направлять</w:t>
            </w:r>
          </w:p>
        </w:tc>
      </w:tr>
    </w:tbl>
    <w:p w:rsidR="00162D5F" w:rsidRPr="00A3240E" w:rsidRDefault="00162D5F" w:rsidP="00162D5F">
      <w:pPr>
        <w:rPr>
          <w:rFonts w:ascii="Times New Roman" w:hAnsi="Times New Roman"/>
          <w:sz w:val="20"/>
          <w:szCs w:val="20"/>
        </w:rPr>
      </w:pPr>
    </w:p>
    <w:tbl>
      <w:tblPr>
        <w:tblW w:w="101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
        <w:gridCol w:w="567"/>
        <w:gridCol w:w="708"/>
        <w:gridCol w:w="1701"/>
        <w:gridCol w:w="567"/>
        <w:gridCol w:w="851"/>
        <w:gridCol w:w="283"/>
        <w:gridCol w:w="284"/>
        <w:gridCol w:w="142"/>
        <w:gridCol w:w="425"/>
        <w:gridCol w:w="283"/>
        <w:gridCol w:w="367"/>
        <w:gridCol w:w="342"/>
        <w:gridCol w:w="709"/>
        <w:gridCol w:w="175"/>
        <w:gridCol w:w="675"/>
        <w:gridCol w:w="1560"/>
      </w:tblGrid>
      <w:tr w:rsidR="00162D5F" w:rsidRPr="00B1113A" w:rsidTr="009A43A2">
        <w:trPr>
          <w:jc w:val="center"/>
        </w:trPr>
        <w:tc>
          <w:tcPr>
            <w:tcW w:w="403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9A43A2">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bookmarkStart w:id="30" w:name="sub_1008"/>
            <w:r w:rsidRPr="00B1113A">
              <w:rPr>
                <w:rFonts w:ascii="Times New Roman" w:hAnsi="Times New Roman" w:cs="Times New Roman"/>
                <w:sz w:val="20"/>
                <w:szCs w:val="20"/>
              </w:rPr>
              <w:t>7</w:t>
            </w:r>
            <w:bookmarkEnd w:id="30"/>
          </w:p>
        </w:tc>
        <w:tc>
          <w:tcPr>
            <w:tcW w:w="9639"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Заявитель:</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val="restart"/>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708" w:type="dxa"/>
            <w:vMerge w:val="restart"/>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985"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226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2410"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vMerge w:val="restart"/>
            <w:tcBorders>
              <w:top w:val="single" w:sz="4" w:space="0" w:color="auto"/>
              <w:left w:val="single" w:sz="4" w:space="0" w:color="auto"/>
              <w:bottom w:val="nil"/>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w:t>
            </w:r>
          </w:p>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удостоверяющий</w:t>
            </w:r>
          </w:p>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личность:</w:t>
            </w:r>
          </w:p>
        </w:tc>
        <w:tc>
          <w:tcPr>
            <w:tcW w:w="1985"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226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2410"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4678" w:type="dxa"/>
            <w:gridSpan w:val="9"/>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кем выдан:</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103" w:type="dxa"/>
            <w:gridSpan w:val="12"/>
            <w:vMerge w:val="restart"/>
            <w:tcBorders>
              <w:top w:val="single" w:sz="4" w:space="0" w:color="auto"/>
              <w:left w:val="single" w:sz="4" w:space="0" w:color="auto"/>
              <w:bottom w:val="single" w:sz="4" w:space="0" w:color="auto"/>
              <w:right w:val="nil"/>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"____"_________ ____ г.</w:t>
            </w:r>
          </w:p>
        </w:tc>
        <w:tc>
          <w:tcPr>
            <w:tcW w:w="1560" w:type="dxa"/>
            <w:tcBorders>
              <w:top w:val="single" w:sz="4" w:space="0" w:color="auto"/>
              <w:left w:val="single" w:sz="4" w:space="0" w:color="auto"/>
              <w:bottom w:val="single" w:sz="4" w:space="0" w:color="auto"/>
              <w:right w:val="nil"/>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trHeight w:val="276"/>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103" w:type="dxa"/>
            <w:gridSpan w:val="12"/>
            <w:vMerge/>
            <w:tcBorders>
              <w:top w:val="single" w:sz="4" w:space="0" w:color="auto"/>
              <w:left w:val="single" w:sz="4" w:space="0" w:color="auto"/>
              <w:bottom w:val="single" w:sz="4" w:space="0" w:color="auto"/>
              <w:right w:val="nil"/>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4111" w:type="dxa"/>
            <w:gridSpan w:val="7"/>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552" w:type="dxa"/>
            <w:gridSpan w:val="6"/>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4111" w:type="dxa"/>
            <w:gridSpan w:val="7"/>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552" w:type="dxa"/>
            <w:gridSpan w:val="6"/>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111" w:type="dxa"/>
            <w:gridSpan w:val="7"/>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903" w:type="dxa"/>
            <w:gridSpan w:val="9"/>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4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903" w:type="dxa"/>
            <w:gridSpan w:val="9"/>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4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c>
          <w:tcPr>
            <w:tcW w:w="2235"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235"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7"/>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3119"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nil"/>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"____" _________ ______ г.</w:t>
            </w: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nil"/>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7"/>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3119"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val="restart"/>
            <w:tcBorders>
              <w:top w:val="single" w:sz="4" w:space="0" w:color="auto"/>
              <w:left w:val="single" w:sz="4" w:space="0" w:color="auto"/>
              <w:bottom w:val="nil"/>
              <w:right w:val="single" w:sz="4" w:space="0" w:color="auto"/>
            </w:tcBorders>
            <w:hideMark/>
          </w:tcPr>
          <w:p w:rsidR="00162D5F" w:rsidRPr="00B1113A" w:rsidRDefault="00162D5F" w:rsidP="009A43A2">
            <w:pPr>
              <w:pStyle w:val="af"/>
              <w:rPr>
                <w:rFonts w:ascii="Times New Roman" w:hAnsi="Times New Roman" w:cs="Times New Roman"/>
                <w:sz w:val="20"/>
                <w:szCs w:val="20"/>
              </w:rPr>
            </w:pPr>
            <w:bookmarkStart w:id="31" w:name="sub_1009"/>
            <w:r w:rsidRPr="00B1113A">
              <w:rPr>
                <w:rFonts w:ascii="Times New Roman" w:hAnsi="Times New Roman" w:cs="Times New Roman"/>
                <w:sz w:val="20"/>
                <w:szCs w:val="20"/>
              </w:rPr>
              <w:t>8</w:t>
            </w:r>
            <w:bookmarkEnd w:id="31"/>
          </w:p>
        </w:tc>
        <w:tc>
          <w:tcPr>
            <w:tcW w:w="9639"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Документы, прилагаемые к заявлению:</w:t>
            </w:r>
          </w:p>
        </w:tc>
      </w:tr>
      <w:tr w:rsidR="00162D5F" w:rsidRPr="00B1113A" w:rsidTr="009A43A2">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5103" w:type="dxa"/>
            <w:gridSpan w:val="8"/>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_____л.</w:t>
            </w:r>
          </w:p>
        </w:tc>
        <w:tc>
          <w:tcPr>
            <w:tcW w:w="4536" w:type="dxa"/>
            <w:gridSpan w:val="8"/>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162D5F" w:rsidRPr="00B1113A" w:rsidTr="009A43A2">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val="restart"/>
            <w:tcBorders>
              <w:top w:val="nil"/>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 л.</w:t>
            </w:r>
          </w:p>
        </w:tc>
        <w:tc>
          <w:tcPr>
            <w:tcW w:w="496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162D5F" w:rsidRPr="00B1113A" w:rsidTr="009A43A2">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 л.</w:t>
            </w:r>
          </w:p>
        </w:tc>
        <w:tc>
          <w:tcPr>
            <w:tcW w:w="496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162D5F" w:rsidRPr="00B1113A" w:rsidTr="009A43A2">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lastRenderedPageBreak/>
              <w:t>9</w:t>
            </w:r>
          </w:p>
        </w:tc>
        <w:tc>
          <w:tcPr>
            <w:tcW w:w="9639"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Примечание:</w:t>
            </w: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bl>
    <w:p w:rsidR="00162D5F" w:rsidRPr="00A3240E" w:rsidRDefault="00162D5F" w:rsidP="00162D5F">
      <w:p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933"/>
        <w:gridCol w:w="469"/>
        <w:gridCol w:w="511"/>
        <w:gridCol w:w="1757"/>
        <w:gridCol w:w="1134"/>
        <w:gridCol w:w="2694"/>
      </w:tblGrid>
      <w:tr w:rsidR="00162D5F" w:rsidRPr="00B1113A" w:rsidTr="009A43A2">
        <w:trPr>
          <w:jc w:val="center"/>
        </w:trPr>
        <w:tc>
          <w:tcPr>
            <w:tcW w:w="396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9A43A2">
        <w:trPr>
          <w:jc w:val="center"/>
        </w:trPr>
        <w:tc>
          <w:tcPr>
            <w:tcW w:w="567" w:type="dxa"/>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bookmarkStart w:id="32" w:name="sub_1010"/>
            <w:r w:rsidRPr="00B1113A">
              <w:rPr>
                <w:rFonts w:ascii="Times New Roman" w:hAnsi="Times New Roman" w:cs="Times New Roman"/>
                <w:sz w:val="20"/>
                <w:szCs w:val="20"/>
              </w:rPr>
              <w:t>10</w:t>
            </w:r>
            <w:bookmarkEnd w:id="32"/>
          </w:p>
        </w:tc>
        <w:tc>
          <w:tcPr>
            <w:tcW w:w="949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62D5F" w:rsidRPr="00B1113A" w:rsidTr="009A43A2">
        <w:trPr>
          <w:jc w:val="center"/>
        </w:trPr>
        <w:tc>
          <w:tcPr>
            <w:tcW w:w="567" w:type="dxa"/>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bookmarkStart w:id="33" w:name="sub_1011"/>
            <w:r w:rsidRPr="00B1113A">
              <w:rPr>
                <w:rFonts w:ascii="Times New Roman" w:hAnsi="Times New Roman" w:cs="Times New Roman"/>
                <w:sz w:val="20"/>
                <w:szCs w:val="20"/>
              </w:rPr>
              <w:t>11</w:t>
            </w:r>
            <w:bookmarkEnd w:id="33"/>
          </w:p>
        </w:tc>
        <w:tc>
          <w:tcPr>
            <w:tcW w:w="949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Настоящим также подтверждаю, что:</w:t>
            </w:r>
          </w:p>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62D5F" w:rsidRPr="00B1113A" w:rsidTr="009A43A2">
        <w:trPr>
          <w:jc w:val="center"/>
        </w:trPr>
        <w:tc>
          <w:tcPr>
            <w:tcW w:w="567" w:type="dxa"/>
            <w:vMerge w:val="restart"/>
            <w:tcBorders>
              <w:top w:val="nil"/>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bookmarkStart w:id="34" w:name="sub_1012"/>
            <w:r w:rsidRPr="00B1113A">
              <w:rPr>
                <w:rFonts w:ascii="Times New Roman" w:hAnsi="Times New Roman" w:cs="Times New Roman"/>
                <w:sz w:val="20"/>
                <w:szCs w:val="20"/>
              </w:rPr>
              <w:t>12</w:t>
            </w:r>
            <w:bookmarkEnd w:id="34"/>
          </w:p>
        </w:tc>
        <w:tc>
          <w:tcPr>
            <w:tcW w:w="6804"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2694" w:type="dxa"/>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Дата</w:t>
            </w:r>
          </w:p>
        </w:tc>
      </w:tr>
      <w:tr w:rsidR="00162D5F" w:rsidRPr="00B1113A" w:rsidTr="009A43A2">
        <w:trPr>
          <w:jc w:val="center"/>
        </w:trPr>
        <w:tc>
          <w:tcPr>
            <w:tcW w:w="567"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tcPr>
          <w:p w:rsidR="00162D5F" w:rsidRPr="00B1113A" w:rsidRDefault="00162D5F" w:rsidP="009A43A2">
            <w:pPr>
              <w:pStyle w:val="ad"/>
              <w:rPr>
                <w:rFonts w:ascii="Times New Roman" w:hAnsi="Times New Roman" w:cs="Times New Roman"/>
                <w:sz w:val="20"/>
                <w:szCs w:val="20"/>
              </w:rPr>
            </w:pPr>
          </w:p>
        </w:tc>
        <w:tc>
          <w:tcPr>
            <w:tcW w:w="980" w:type="dxa"/>
            <w:gridSpan w:val="2"/>
            <w:vMerge w:val="restart"/>
            <w:tcBorders>
              <w:top w:val="single" w:sz="4" w:space="0" w:color="auto"/>
              <w:left w:val="nil"/>
              <w:bottom w:val="single" w:sz="4" w:space="0" w:color="auto"/>
              <w:right w:val="nil"/>
            </w:tcBorders>
          </w:tcPr>
          <w:p w:rsidR="00162D5F" w:rsidRPr="00B1113A" w:rsidRDefault="00162D5F" w:rsidP="009A43A2">
            <w:pPr>
              <w:pStyle w:val="ad"/>
              <w:rPr>
                <w:rFonts w:ascii="Times New Roman" w:hAnsi="Times New Roman" w:cs="Times New Roman"/>
                <w:sz w:val="20"/>
                <w:szCs w:val="20"/>
              </w:rPr>
            </w:pPr>
          </w:p>
        </w:tc>
        <w:tc>
          <w:tcPr>
            <w:tcW w:w="2891" w:type="dxa"/>
            <w:gridSpan w:val="2"/>
            <w:tcBorders>
              <w:top w:val="single" w:sz="4" w:space="0" w:color="auto"/>
              <w:left w:val="nil"/>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"_____" __________ ____ г.</w:t>
            </w:r>
          </w:p>
        </w:tc>
      </w:tr>
      <w:tr w:rsidR="00162D5F" w:rsidRPr="00B1113A" w:rsidTr="009A43A2">
        <w:trPr>
          <w:trHeight w:val="276"/>
          <w:jc w:val="center"/>
        </w:trPr>
        <w:tc>
          <w:tcPr>
            <w:tcW w:w="567" w:type="dxa"/>
            <w:vMerge/>
            <w:tcBorders>
              <w:top w:val="nil"/>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980" w:type="dxa"/>
            <w:gridSpan w:val="2"/>
            <w:vMerge/>
            <w:tcBorders>
              <w:top w:val="single" w:sz="4" w:space="0" w:color="auto"/>
              <w:left w:val="nil"/>
              <w:bottom w:val="single" w:sz="4" w:space="0" w:color="auto"/>
              <w:right w:val="nil"/>
            </w:tcBorders>
            <w:vAlign w:val="center"/>
            <w:hideMark/>
          </w:tcPr>
          <w:p w:rsidR="00162D5F" w:rsidRPr="00B1113A" w:rsidRDefault="00162D5F" w:rsidP="009A43A2">
            <w:pPr>
              <w:spacing w:after="0" w:line="240" w:lineRule="auto"/>
              <w:rPr>
                <w:rFonts w:ascii="Times New Roman" w:hAnsi="Times New Roman"/>
                <w:sz w:val="20"/>
                <w:szCs w:val="20"/>
              </w:rPr>
            </w:pPr>
          </w:p>
        </w:tc>
        <w:tc>
          <w:tcPr>
            <w:tcW w:w="2891" w:type="dxa"/>
            <w:gridSpan w:val="2"/>
            <w:tcBorders>
              <w:top w:val="single" w:sz="4" w:space="0" w:color="auto"/>
              <w:left w:val="nil"/>
              <w:bottom w:val="single" w:sz="4" w:space="0" w:color="auto"/>
              <w:right w:val="single" w:sz="4" w:space="0" w:color="auto"/>
            </w:tcBorders>
            <w:hideMark/>
          </w:tcPr>
          <w:p w:rsidR="00162D5F" w:rsidRPr="00B1113A" w:rsidRDefault="00162D5F" w:rsidP="009A43A2">
            <w:pPr>
              <w:pStyle w:val="ad"/>
              <w:jc w:val="center"/>
              <w:rPr>
                <w:rFonts w:ascii="Times New Roman" w:hAnsi="Times New Roman" w:cs="Times New Roman"/>
                <w:sz w:val="20"/>
                <w:szCs w:val="20"/>
              </w:rPr>
            </w:pPr>
            <w:r w:rsidRPr="00B1113A">
              <w:rPr>
                <w:rFonts w:ascii="Times New Roman" w:hAnsi="Times New Roman" w:cs="Times New Roman"/>
                <w:sz w:val="20"/>
                <w:szCs w:val="20"/>
              </w:rPr>
              <w:t>(инициалы, фамилия)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r>
      <w:tr w:rsidR="00162D5F" w:rsidRPr="00B1113A" w:rsidTr="009A43A2">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bookmarkStart w:id="35" w:name="sub_1013"/>
            <w:r w:rsidRPr="00B1113A">
              <w:rPr>
                <w:rFonts w:ascii="Times New Roman" w:hAnsi="Times New Roman" w:cs="Times New Roman"/>
                <w:sz w:val="20"/>
                <w:szCs w:val="20"/>
              </w:rPr>
              <w:t>13</w:t>
            </w:r>
            <w:bookmarkEnd w:id="35"/>
          </w:p>
        </w:tc>
        <w:tc>
          <w:tcPr>
            <w:tcW w:w="949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9A43A2">
            <w:pPr>
              <w:pStyle w:val="af"/>
              <w:rPr>
                <w:rFonts w:ascii="Times New Roman" w:hAnsi="Times New Roman" w:cs="Times New Roman"/>
                <w:sz w:val="20"/>
                <w:szCs w:val="20"/>
              </w:rPr>
            </w:pPr>
            <w:r w:rsidRPr="00B1113A">
              <w:rPr>
                <w:rFonts w:ascii="Times New Roman" w:hAnsi="Times New Roman" w:cs="Times New Roman"/>
                <w:sz w:val="20"/>
                <w:szCs w:val="20"/>
              </w:rPr>
              <w:t>Отметка специалиста, принявшего заявление и приложенные к нему документы:</w:t>
            </w:r>
          </w:p>
        </w:tc>
      </w:tr>
      <w:tr w:rsidR="00162D5F" w:rsidRPr="00B1113A" w:rsidTr="009A43A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r w:rsidR="00162D5F" w:rsidRPr="00B1113A" w:rsidTr="009A43A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9A43A2">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9A43A2">
            <w:pPr>
              <w:pStyle w:val="ad"/>
              <w:rPr>
                <w:rFonts w:ascii="Times New Roman" w:hAnsi="Times New Roman" w:cs="Times New Roman"/>
                <w:sz w:val="20"/>
                <w:szCs w:val="20"/>
              </w:rPr>
            </w:pPr>
          </w:p>
        </w:tc>
      </w:tr>
    </w:tbl>
    <w:p w:rsidR="00863FAA" w:rsidRPr="00C32882" w:rsidRDefault="00863FAA" w:rsidP="00B1113A">
      <w:pPr>
        <w:spacing w:after="0" w:line="240" w:lineRule="auto"/>
        <w:ind w:firstLine="709"/>
        <w:jc w:val="both"/>
        <w:rPr>
          <w:rFonts w:ascii="Times New Roman" w:hAnsi="Times New Roman"/>
          <w:b/>
          <w:sz w:val="24"/>
          <w:szCs w:val="24"/>
        </w:rPr>
      </w:pPr>
      <w:bookmarkStart w:id="36" w:name="sub_1111"/>
      <w:r w:rsidRPr="00C32882">
        <w:rPr>
          <w:rStyle w:val="ae"/>
          <w:rFonts w:ascii="Times New Roman" w:hAnsi="Times New Roman"/>
          <w:b w:val="0"/>
          <w:color w:val="auto"/>
          <w:sz w:val="24"/>
          <w:szCs w:val="24"/>
        </w:rPr>
        <w:t>Примечание</w:t>
      </w:r>
      <w:r w:rsidRPr="00C32882">
        <w:rPr>
          <w:rFonts w:ascii="Times New Roman" w:hAnsi="Times New Roman"/>
          <w:sz w:val="24"/>
          <w:szCs w:val="24"/>
        </w:rPr>
        <w:t>.</w:t>
      </w:r>
    </w:p>
    <w:bookmarkEnd w:id="36"/>
    <w:p w:rsidR="00863FAA" w:rsidRPr="00C32882" w:rsidRDefault="00863FAA" w:rsidP="00B1113A">
      <w:pPr>
        <w:spacing w:after="0" w:line="240" w:lineRule="auto"/>
        <w:ind w:firstLine="709"/>
        <w:jc w:val="both"/>
        <w:rPr>
          <w:rFonts w:ascii="Times New Roman" w:hAnsi="Times New Roman"/>
          <w:sz w:val="24"/>
          <w:szCs w:val="24"/>
        </w:rPr>
      </w:pPr>
      <w:r w:rsidRPr="00C32882">
        <w:rPr>
          <w:rFonts w:ascii="Times New Roman" w:hAnsi="Times New Roman"/>
          <w:sz w:val="24"/>
          <w:szCs w:val="24"/>
        </w:rPr>
        <w:t>Заявление о присвоении объекту адресации адреса или аннулировании его адреса (далее</w:t>
      </w:r>
      <w:r w:rsidR="00B1113A" w:rsidRPr="00C32882">
        <w:rPr>
          <w:rFonts w:ascii="Times New Roman" w:hAnsi="Times New Roman"/>
          <w:sz w:val="24"/>
          <w:szCs w:val="24"/>
        </w:rPr>
        <w:t xml:space="preserve"> именуется</w:t>
      </w:r>
      <w:r w:rsidRPr="00C32882">
        <w:rPr>
          <w:rFonts w:ascii="Times New Roman" w:hAnsi="Times New Roman"/>
          <w:sz w:val="24"/>
          <w:szCs w:val="24"/>
        </w:rPr>
        <w:t xml:space="preserve"> </w:t>
      </w:r>
      <w:r w:rsidR="00B1113A" w:rsidRPr="00C32882">
        <w:rPr>
          <w:rFonts w:ascii="Times New Roman" w:hAnsi="Times New Roman"/>
          <w:sz w:val="24"/>
          <w:szCs w:val="24"/>
        </w:rPr>
        <w:t>–</w:t>
      </w:r>
      <w:r w:rsidRPr="00C32882">
        <w:rPr>
          <w:rFonts w:ascii="Times New Roman" w:hAnsi="Times New Roman"/>
          <w:sz w:val="24"/>
          <w:szCs w:val="24"/>
        </w:rPr>
        <w:t xml:space="preserve">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63FAA" w:rsidRPr="00C32882" w:rsidRDefault="00863FAA" w:rsidP="00B1113A">
      <w:pPr>
        <w:spacing w:after="0" w:line="240" w:lineRule="auto"/>
        <w:jc w:val="both"/>
        <w:rPr>
          <w:rFonts w:ascii="Times New Roman" w:hAnsi="Times New Roman"/>
          <w:sz w:val="24"/>
          <w:szCs w:val="24"/>
        </w:rPr>
      </w:pPr>
      <w:r w:rsidRPr="00C32882">
        <w:rPr>
          <w:rFonts w:ascii="Times New Roman" w:hAnsi="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w:t>
      </w:r>
      <w:r w:rsidR="00B1113A" w:rsidRPr="00C32882">
        <w:rPr>
          <w:rFonts w:ascii="Times New Roman" w:hAnsi="Times New Roman"/>
          <w:sz w:val="24"/>
          <w:szCs w:val="24"/>
        </w:rPr>
        <w:t>фе проставляется знак</w:t>
      </w:r>
      <w:r w:rsidRPr="00C32882">
        <w:rPr>
          <w:rFonts w:ascii="Times New Roman" w:hAnsi="Times New Roman"/>
          <w:sz w:val="24"/>
          <w:szCs w:val="24"/>
        </w:rPr>
        <w:t xml:space="preserve"> </w:t>
      </w:r>
      <w:r w:rsidR="00B1113A" w:rsidRPr="00C32882">
        <w:rPr>
          <w:rFonts w:ascii="Times New Roman" w:hAnsi="Times New Roman"/>
          <w:sz w:val="24"/>
          <w:szCs w:val="24"/>
        </w:rPr>
        <w:t>«</w:t>
      </w:r>
      <w:r w:rsidRPr="00C32882">
        <w:rPr>
          <w:rFonts w:ascii="Times New Roman" w:hAnsi="Times New Roman"/>
          <w:sz w:val="24"/>
          <w:szCs w:val="24"/>
        </w:rPr>
        <w:t>V</w:t>
      </w:r>
      <w:r w:rsidR="00B1113A" w:rsidRPr="00C32882">
        <w:rPr>
          <w:rFonts w:ascii="Times New Roman" w:hAnsi="Times New Roman"/>
          <w:sz w:val="24"/>
          <w:szCs w:val="24"/>
        </w:rPr>
        <w:t>»:</w:t>
      </w:r>
    </w:p>
    <w:p w:rsidR="00863FAA" w:rsidRPr="00C32882" w:rsidRDefault="00863FAA" w:rsidP="00B1113A">
      <w:pPr>
        <w:spacing w:after="0" w:line="240" w:lineRule="auto"/>
        <w:jc w:val="center"/>
        <w:rPr>
          <w:rFonts w:ascii="Times New Roman" w:hAnsi="Times New Roman"/>
          <w:sz w:val="24"/>
          <w:szCs w:val="24"/>
        </w:rPr>
      </w:pP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w:t>
      </w: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 V │).</w:t>
      </w: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w:t>
      </w:r>
    </w:p>
    <w:p w:rsidR="00863FAA" w:rsidRPr="00C32882" w:rsidRDefault="00863FAA" w:rsidP="00B1113A">
      <w:pPr>
        <w:spacing w:after="0" w:line="240" w:lineRule="auto"/>
        <w:jc w:val="both"/>
        <w:rPr>
          <w:rFonts w:ascii="Times New Roman" w:hAnsi="Times New Roman"/>
          <w:sz w:val="24"/>
          <w:szCs w:val="24"/>
        </w:rPr>
      </w:pPr>
    </w:p>
    <w:p w:rsidR="00863FAA" w:rsidRPr="00C32882" w:rsidRDefault="00863FAA" w:rsidP="00B1113A">
      <w:pPr>
        <w:spacing w:after="0" w:line="240" w:lineRule="auto"/>
        <w:ind w:firstLine="709"/>
        <w:jc w:val="both"/>
        <w:rPr>
          <w:rFonts w:ascii="Times New Roman" w:hAnsi="Times New Roman"/>
          <w:sz w:val="24"/>
          <w:szCs w:val="24"/>
        </w:rPr>
      </w:pPr>
      <w:r w:rsidRPr="00C32882">
        <w:rPr>
          <w:rFonts w:ascii="Times New Roman" w:hAnsi="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w:t>
      </w:r>
      <w:r w:rsidR="00C32882" w:rsidRPr="00C32882">
        <w:rPr>
          <w:rFonts w:ascii="Times New Roman" w:hAnsi="Times New Roman"/>
          <w:sz w:val="24"/>
          <w:szCs w:val="24"/>
        </w:rPr>
        <w:t>–</w:t>
      </w:r>
      <w:r w:rsidRPr="00C32882">
        <w:rPr>
          <w:rFonts w:ascii="Times New Roman" w:hAnsi="Times New Roman"/>
          <w:sz w:val="24"/>
          <w:szCs w:val="24"/>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1113A" w:rsidRDefault="00B1113A">
      <w:pPr>
        <w:spacing w:after="0" w:line="240" w:lineRule="auto"/>
        <w:rPr>
          <w:rFonts w:ascii="Times New Roman" w:hAnsi="Times New Roman"/>
          <w:sz w:val="28"/>
          <w:szCs w:val="28"/>
        </w:rPr>
      </w:pPr>
      <w:r>
        <w:rPr>
          <w:rFonts w:ascii="Times New Roman" w:hAnsi="Times New Roman"/>
          <w:sz w:val="28"/>
          <w:szCs w:val="28"/>
        </w:rPr>
        <w:br w:type="page"/>
      </w:r>
    </w:p>
    <w:p w:rsidR="003F1472" w:rsidRPr="00A816F8" w:rsidRDefault="003F1472" w:rsidP="003F1472">
      <w:pPr>
        <w:tabs>
          <w:tab w:val="left" w:pos="10915"/>
        </w:tabs>
        <w:spacing w:after="0" w:line="240" w:lineRule="auto"/>
        <w:ind w:left="4395"/>
        <w:jc w:val="center"/>
        <w:rPr>
          <w:rFonts w:ascii="Times New Roman" w:eastAsia="Times New Roman" w:hAnsi="Times New Roman"/>
          <w:sz w:val="20"/>
          <w:szCs w:val="20"/>
          <w:lang w:eastAsia="ru-RU"/>
        </w:rPr>
      </w:pPr>
      <w:r w:rsidRPr="00A816F8">
        <w:rPr>
          <w:rFonts w:ascii="Times New Roman" w:eastAsia="Times New Roman" w:hAnsi="Times New Roman"/>
          <w:sz w:val="20"/>
          <w:szCs w:val="20"/>
          <w:lang w:eastAsia="ru-RU"/>
        </w:rPr>
        <w:lastRenderedPageBreak/>
        <w:t>ПРИЛОЖЕНИЕ 2</w:t>
      </w:r>
    </w:p>
    <w:p w:rsidR="003F1472" w:rsidRPr="00A816F8" w:rsidRDefault="003F1472" w:rsidP="003F1472">
      <w:pPr>
        <w:pStyle w:val="1"/>
        <w:spacing w:before="0" w:after="0"/>
        <w:ind w:left="4395"/>
        <w:jc w:val="center"/>
        <w:rPr>
          <w:rFonts w:ascii="Times New Roman" w:hAnsi="Times New Roman" w:cs="Times New Roman"/>
          <w:b w:val="0"/>
          <w:bCs w:val="0"/>
          <w:kern w:val="0"/>
          <w:sz w:val="20"/>
          <w:szCs w:val="20"/>
        </w:rPr>
      </w:pPr>
      <w:r w:rsidRPr="00A816F8">
        <w:rPr>
          <w:rFonts w:ascii="Times New Roman" w:hAnsi="Times New Roman" w:cs="Times New Roman"/>
          <w:b w:val="0"/>
          <w:bCs w:val="0"/>
          <w:kern w:val="0"/>
          <w:sz w:val="20"/>
          <w:szCs w:val="20"/>
        </w:rPr>
        <w:t>к административному регламенту предоставления муниципальной услуги «Присвоение адреса объекту недв</w:t>
      </w:r>
      <w:r w:rsidR="00BE23EB" w:rsidRPr="00A816F8">
        <w:rPr>
          <w:rFonts w:ascii="Times New Roman" w:hAnsi="Times New Roman" w:cs="Times New Roman"/>
          <w:b w:val="0"/>
          <w:bCs w:val="0"/>
          <w:kern w:val="0"/>
          <w:sz w:val="20"/>
          <w:szCs w:val="20"/>
        </w:rPr>
        <w:t>ижим</w:t>
      </w:r>
      <w:r w:rsidR="00A816F8" w:rsidRPr="00A816F8">
        <w:rPr>
          <w:rFonts w:ascii="Times New Roman" w:hAnsi="Times New Roman" w:cs="Times New Roman"/>
          <w:b w:val="0"/>
          <w:bCs w:val="0"/>
          <w:kern w:val="0"/>
          <w:sz w:val="20"/>
          <w:szCs w:val="20"/>
        </w:rPr>
        <w:t>ости» на территории Южно-Степного</w:t>
      </w:r>
      <w:r w:rsidRPr="00A816F8">
        <w:rPr>
          <w:rFonts w:ascii="Times New Roman" w:hAnsi="Times New Roman" w:cs="Times New Roman"/>
          <w:b w:val="0"/>
          <w:bCs w:val="0"/>
          <w:kern w:val="0"/>
          <w:sz w:val="20"/>
          <w:szCs w:val="20"/>
        </w:rPr>
        <w:t xml:space="preserve"> </w:t>
      </w:r>
      <w:r w:rsidR="00BE23EB" w:rsidRPr="00A816F8">
        <w:rPr>
          <w:rFonts w:ascii="Times New Roman" w:hAnsi="Times New Roman" w:cs="Times New Roman"/>
          <w:b w:val="0"/>
          <w:bCs w:val="0"/>
          <w:kern w:val="0"/>
          <w:sz w:val="20"/>
          <w:szCs w:val="20"/>
        </w:rPr>
        <w:t>сель</w:t>
      </w:r>
      <w:r w:rsidRPr="00A816F8">
        <w:rPr>
          <w:rFonts w:ascii="Times New Roman" w:hAnsi="Times New Roman" w:cs="Times New Roman"/>
          <w:b w:val="0"/>
          <w:bCs w:val="0"/>
          <w:kern w:val="0"/>
          <w:sz w:val="20"/>
          <w:szCs w:val="20"/>
        </w:rPr>
        <w:t>ского поселения</w:t>
      </w:r>
    </w:p>
    <w:p w:rsidR="00863FAA" w:rsidRPr="00B1113A" w:rsidRDefault="00863FAA" w:rsidP="004E0446">
      <w:pPr>
        <w:spacing w:after="0" w:line="240" w:lineRule="auto"/>
        <w:jc w:val="both"/>
        <w:rPr>
          <w:rFonts w:ascii="Times New Roman" w:hAnsi="Times New Roman"/>
          <w:sz w:val="28"/>
          <w:szCs w:val="28"/>
        </w:rPr>
      </w:pPr>
    </w:p>
    <w:p w:rsidR="003F1472" w:rsidRDefault="003F1472" w:rsidP="004E0446">
      <w:pPr>
        <w:pStyle w:val="af1"/>
        <w:jc w:val="center"/>
        <w:rPr>
          <w:rStyle w:val="ae"/>
          <w:rFonts w:ascii="Times New Roman" w:hAnsi="Times New Roman" w:cs="Times New Roman"/>
          <w:b w:val="0"/>
          <w:color w:val="auto"/>
          <w:sz w:val="28"/>
          <w:szCs w:val="28"/>
        </w:rPr>
      </w:pPr>
      <w:r w:rsidRPr="00B1113A">
        <w:rPr>
          <w:rStyle w:val="ae"/>
          <w:rFonts w:ascii="Times New Roman" w:hAnsi="Times New Roman" w:cs="Times New Roman"/>
          <w:b w:val="0"/>
          <w:color w:val="auto"/>
          <w:sz w:val="28"/>
          <w:szCs w:val="28"/>
        </w:rPr>
        <w:t>Форма</w:t>
      </w:r>
      <w:r>
        <w:rPr>
          <w:rFonts w:ascii="Times New Roman" w:hAnsi="Times New Roman" w:cs="Times New Roman"/>
          <w:sz w:val="28"/>
          <w:szCs w:val="28"/>
        </w:rPr>
        <w:t xml:space="preserve"> </w:t>
      </w:r>
      <w:r w:rsidR="00863FAA" w:rsidRPr="00B1113A">
        <w:rPr>
          <w:rStyle w:val="ae"/>
          <w:rFonts w:ascii="Times New Roman" w:hAnsi="Times New Roman" w:cs="Times New Roman"/>
          <w:b w:val="0"/>
          <w:color w:val="auto"/>
          <w:sz w:val="28"/>
          <w:szCs w:val="28"/>
        </w:rPr>
        <w:t xml:space="preserve">решения об отказе в присвоении объекту </w:t>
      </w:r>
    </w:p>
    <w:p w:rsidR="003F1472" w:rsidRPr="004E0446" w:rsidRDefault="00863FAA" w:rsidP="004E0446">
      <w:pPr>
        <w:pStyle w:val="af1"/>
        <w:jc w:val="center"/>
        <w:rPr>
          <w:rFonts w:ascii="Times New Roman" w:hAnsi="Times New Roman" w:cs="Times New Roman"/>
          <w:sz w:val="28"/>
          <w:szCs w:val="28"/>
        </w:rPr>
      </w:pPr>
      <w:r w:rsidRPr="00B1113A">
        <w:rPr>
          <w:rStyle w:val="ae"/>
          <w:rFonts w:ascii="Times New Roman" w:hAnsi="Times New Roman" w:cs="Times New Roman"/>
          <w:b w:val="0"/>
          <w:color w:val="auto"/>
          <w:sz w:val="28"/>
          <w:szCs w:val="28"/>
        </w:rPr>
        <w:t>адресации адреса</w:t>
      </w:r>
      <w:r w:rsidR="003F1472">
        <w:rPr>
          <w:rStyle w:val="ae"/>
          <w:rFonts w:ascii="Times New Roman" w:hAnsi="Times New Roman" w:cs="Times New Roman"/>
          <w:b w:val="0"/>
          <w:bCs w:val="0"/>
          <w:color w:val="auto"/>
          <w:sz w:val="28"/>
          <w:szCs w:val="28"/>
        </w:rPr>
        <w:t xml:space="preserve"> </w:t>
      </w:r>
      <w:r w:rsidRPr="00B1113A">
        <w:rPr>
          <w:rStyle w:val="ae"/>
          <w:rFonts w:ascii="Times New Roman" w:hAnsi="Times New Roman" w:cs="Times New Roman"/>
          <w:b w:val="0"/>
          <w:color w:val="auto"/>
          <w:sz w:val="28"/>
          <w:szCs w:val="28"/>
        </w:rPr>
        <w:t xml:space="preserve">или </w:t>
      </w:r>
      <w:r w:rsidRPr="00B1113A">
        <w:rPr>
          <w:rFonts w:ascii="Times New Roman" w:hAnsi="Times New Roman" w:cs="Times New Roman"/>
          <w:sz w:val="28"/>
          <w:szCs w:val="28"/>
        </w:rPr>
        <w:t xml:space="preserve"> </w:t>
      </w:r>
      <w:r w:rsidRPr="00B1113A">
        <w:rPr>
          <w:rStyle w:val="ae"/>
          <w:rFonts w:ascii="Times New Roman" w:hAnsi="Times New Roman" w:cs="Times New Roman"/>
          <w:b w:val="0"/>
          <w:color w:val="auto"/>
          <w:sz w:val="28"/>
          <w:szCs w:val="28"/>
        </w:rPr>
        <w:t>аннулировании его адреса</w:t>
      </w:r>
    </w:p>
    <w:p w:rsidR="00863FAA" w:rsidRPr="003F1472" w:rsidRDefault="00863FAA" w:rsidP="004E0446">
      <w:pPr>
        <w:pStyle w:val="af1"/>
        <w:ind w:left="4820"/>
        <w:jc w:val="both"/>
        <w:rPr>
          <w:rFonts w:ascii="Times New Roman" w:hAnsi="Times New Roman" w:cs="Times New Roman"/>
          <w:sz w:val="28"/>
          <w:szCs w:val="28"/>
        </w:rPr>
      </w:pPr>
      <w:r w:rsidRPr="003F1472">
        <w:rPr>
          <w:rFonts w:ascii="Times New Roman" w:hAnsi="Times New Roman" w:cs="Times New Roman"/>
          <w:sz w:val="28"/>
          <w:szCs w:val="28"/>
        </w:rPr>
        <w:t>________________________________</w:t>
      </w:r>
    </w:p>
    <w:p w:rsidR="003F1472" w:rsidRPr="00D1019D" w:rsidRDefault="00863FAA" w:rsidP="004E0446">
      <w:pPr>
        <w:pStyle w:val="af1"/>
        <w:ind w:left="4820"/>
        <w:jc w:val="center"/>
        <w:rPr>
          <w:rFonts w:ascii="Times New Roman" w:hAnsi="Times New Roman" w:cs="Times New Roman"/>
          <w:szCs w:val="28"/>
        </w:rPr>
      </w:pPr>
      <w:r w:rsidRPr="003F1472">
        <w:rPr>
          <w:rFonts w:ascii="Times New Roman" w:hAnsi="Times New Roman" w:cs="Times New Roman"/>
          <w:szCs w:val="28"/>
        </w:rPr>
        <w:t>(Ф.И.О., адрес заявителя (представителя) заявителя)</w:t>
      </w:r>
    </w:p>
    <w:p w:rsidR="00863FAA" w:rsidRPr="003F1472" w:rsidRDefault="00863FAA" w:rsidP="004E0446">
      <w:pPr>
        <w:pStyle w:val="af1"/>
        <w:ind w:left="4820"/>
        <w:rPr>
          <w:rFonts w:ascii="Times New Roman" w:hAnsi="Times New Roman" w:cs="Times New Roman"/>
          <w:sz w:val="28"/>
          <w:szCs w:val="28"/>
        </w:rPr>
      </w:pPr>
      <w:r w:rsidRPr="003F1472">
        <w:rPr>
          <w:rFonts w:ascii="Times New Roman" w:hAnsi="Times New Roman" w:cs="Times New Roman"/>
          <w:sz w:val="28"/>
          <w:szCs w:val="28"/>
        </w:rPr>
        <w:t>_______________________________</w:t>
      </w:r>
    </w:p>
    <w:p w:rsidR="003F1472" w:rsidRPr="00D1019D" w:rsidRDefault="00863FAA" w:rsidP="004E0446">
      <w:pPr>
        <w:pStyle w:val="af1"/>
        <w:ind w:left="4820"/>
        <w:jc w:val="center"/>
        <w:rPr>
          <w:rFonts w:ascii="Times New Roman" w:hAnsi="Times New Roman" w:cs="Times New Roman"/>
          <w:szCs w:val="28"/>
        </w:rPr>
      </w:pPr>
      <w:r w:rsidRPr="00D1019D">
        <w:rPr>
          <w:rFonts w:ascii="Times New Roman" w:hAnsi="Times New Roman" w:cs="Times New Roman"/>
          <w:szCs w:val="28"/>
        </w:rPr>
        <w:t>(регистрационный номер заявления о присвоении</w:t>
      </w:r>
      <w:r w:rsidR="003F1472" w:rsidRPr="00D1019D">
        <w:rPr>
          <w:rFonts w:ascii="Times New Roman" w:hAnsi="Times New Roman" w:cs="Times New Roman"/>
          <w:szCs w:val="28"/>
        </w:rPr>
        <w:t xml:space="preserve"> </w:t>
      </w:r>
      <w:r w:rsidRPr="00D1019D">
        <w:rPr>
          <w:rFonts w:ascii="Times New Roman" w:hAnsi="Times New Roman" w:cs="Times New Roman"/>
          <w:szCs w:val="28"/>
        </w:rPr>
        <w:t xml:space="preserve"> объекту адресации адреса или аннулировании его адреса)</w:t>
      </w:r>
    </w:p>
    <w:p w:rsidR="004E0446" w:rsidRDefault="004E0446" w:rsidP="004E0446">
      <w:pPr>
        <w:pStyle w:val="af1"/>
        <w:jc w:val="center"/>
        <w:rPr>
          <w:rFonts w:ascii="Times New Roman" w:hAnsi="Times New Roman" w:cs="Times New Roman"/>
          <w:sz w:val="28"/>
          <w:szCs w:val="28"/>
        </w:rPr>
      </w:pPr>
    </w:p>
    <w:p w:rsidR="00863FAA" w:rsidRPr="003F1472" w:rsidRDefault="00863FAA" w:rsidP="004E0446">
      <w:pPr>
        <w:pStyle w:val="af1"/>
        <w:jc w:val="center"/>
        <w:rPr>
          <w:rFonts w:ascii="Times New Roman" w:hAnsi="Times New Roman" w:cs="Times New Roman"/>
          <w:sz w:val="28"/>
          <w:szCs w:val="28"/>
        </w:rPr>
      </w:pPr>
      <w:r w:rsidRPr="003F1472">
        <w:rPr>
          <w:rFonts w:ascii="Times New Roman" w:hAnsi="Times New Roman" w:cs="Times New Roman"/>
          <w:sz w:val="28"/>
          <w:szCs w:val="28"/>
        </w:rPr>
        <w:t>Решение об отказе</w:t>
      </w:r>
    </w:p>
    <w:p w:rsidR="00863FAA" w:rsidRPr="003F1472" w:rsidRDefault="00863FAA" w:rsidP="004E0446">
      <w:pPr>
        <w:pStyle w:val="af1"/>
        <w:jc w:val="center"/>
        <w:rPr>
          <w:rFonts w:ascii="Times New Roman" w:hAnsi="Times New Roman" w:cs="Times New Roman"/>
          <w:sz w:val="28"/>
          <w:szCs w:val="28"/>
        </w:rPr>
      </w:pPr>
      <w:r w:rsidRPr="003F1472">
        <w:rPr>
          <w:rFonts w:ascii="Times New Roman" w:hAnsi="Times New Roman" w:cs="Times New Roman"/>
          <w:sz w:val="28"/>
          <w:szCs w:val="28"/>
        </w:rPr>
        <w:t>в присвоении объекту адресации адреса или аннулировании его адреса</w:t>
      </w:r>
    </w:p>
    <w:p w:rsidR="00D1019D" w:rsidRDefault="00863FAA" w:rsidP="004E0446">
      <w:pPr>
        <w:pStyle w:val="af1"/>
        <w:rPr>
          <w:rFonts w:ascii="Times New Roman" w:hAnsi="Times New Roman" w:cs="Times New Roman"/>
          <w:sz w:val="28"/>
          <w:szCs w:val="28"/>
        </w:rPr>
      </w:pPr>
      <w:r w:rsidRPr="003F1472">
        <w:rPr>
          <w:rFonts w:ascii="Times New Roman" w:hAnsi="Times New Roman" w:cs="Times New Roman"/>
          <w:sz w:val="28"/>
          <w:szCs w:val="28"/>
        </w:rPr>
        <w:t xml:space="preserve">                      </w:t>
      </w:r>
      <w:r w:rsidRPr="003F1472">
        <w:rPr>
          <w:rFonts w:ascii="Times New Roman" w:hAnsi="Times New Roman" w:cs="Times New Roman"/>
          <w:sz w:val="28"/>
          <w:szCs w:val="28"/>
        </w:rPr>
        <w:tab/>
      </w:r>
      <w:r w:rsidRPr="003F1472">
        <w:rPr>
          <w:rFonts w:ascii="Times New Roman" w:hAnsi="Times New Roman" w:cs="Times New Roman"/>
          <w:sz w:val="28"/>
          <w:szCs w:val="28"/>
        </w:rPr>
        <w:tab/>
        <w:t xml:space="preserve"> от ___________     № __________</w:t>
      </w:r>
    </w:p>
    <w:p w:rsidR="004E0446" w:rsidRPr="004E0446" w:rsidRDefault="004E0446" w:rsidP="004E0446">
      <w:pPr>
        <w:spacing w:after="0" w:line="240" w:lineRule="auto"/>
        <w:rPr>
          <w:lang w:eastAsia="ru-RU"/>
        </w:rPr>
      </w:pPr>
    </w:p>
    <w:p w:rsidR="00863FAA" w:rsidRPr="003F1472" w:rsidRDefault="00A816F8" w:rsidP="004E0446">
      <w:pPr>
        <w:pStyle w:val="af1"/>
        <w:jc w:val="both"/>
        <w:rPr>
          <w:rFonts w:ascii="Times New Roman" w:hAnsi="Times New Roman" w:cs="Times New Roman"/>
          <w:sz w:val="28"/>
          <w:szCs w:val="28"/>
        </w:rPr>
      </w:pPr>
      <w:r>
        <w:rPr>
          <w:rFonts w:ascii="Times New Roman" w:hAnsi="Times New Roman" w:cs="Times New Roman"/>
          <w:sz w:val="28"/>
          <w:szCs w:val="28"/>
        </w:rPr>
        <w:t>Администрация Южно-Степного</w:t>
      </w:r>
      <w:r w:rsidR="00863FAA" w:rsidRPr="003F1472">
        <w:rPr>
          <w:rFonts w:ascii="Times New Roman" w:hAnsi="Times New Roman" w:cs="Times New Roman"/>
          <w:sz w:val="28"/>
          <w:szCs w:val="28"/>
        </w:rPr>
        <w:t xml:space="preserve"> </w:t>
      </w:r>
      <w:r w:rsidR="00BE23EB">
        <w:rPr>
          <w:rFonts w:ascii="Times New Roman" w:hAnsi="Times New Roman" w:cs="Times New Roman"/>
          <w:sz w:val="28"/>
          <w:szCs w:val="28"/>
        </w:rPr>
        <w:t>сельск</w:t>
      </w:r>
      <w:r w:rsidR="00863FAA" w:rsidRPr="003F1472">
        <w:rPr>
          <w:rFonts w:ascii="Times New Roman" w:hAnsi="Times New Roman" w:cs="Times New Roman"/>
          <w:sz w:val="28"/>
          <w:szCs w:val="28"/>
        </w:rPr>
        <w:t xml:space="preserve">ого </w:t>
      </w:r>
      <w:r w:rsidR="00BE23EB">
        <w:rPr>
          <w:rFonts w:ascii="Times New Roman" w:hAnsi="Times New Roman" w:cs="Times New Roman"/>
          <w:sz w:val="28"/>
          <w:szCs w:val="28"/>
        </w:rPr>
        <w:t>поселения</w:t>
      </w:r>
    </w:p>
    <w:p w:rsidR="00863FAA" w:rsidRDefault="00863FAA" w:rsidP="004E0446">
      <w:pPr>
        <w:pStyle w:val="af1"/>
        <w:jc w:val="center"/>
        <w:rPr>
          <w:rFonts w:ascii="Times New Roman" w:hAnsi="Times New Roman" w:cs="Times New Roman"/>
          <w:szCs w:val="28"/>
        </w:rPr>
      </w:pPr>
      <w:r w:rsidRPr="00D1019D">
        <w:rPr>
          <w:rFonts w:ascii="Times New Roman" w:hAnsi="Times New Roman" w:cs="Times New Roman"/>
          <w:szCs w:val="28"/>
        </w:rPr>
        <w:t>(наименование органа местного самоуправления, органа г</w:t>
      </w:r>
      <w:r w:rsidR="00D1019D">
        <w:rPr>
          <w:rFonts w:ascii="Times New Roman" w:hAnsi="Times New Roman" w:cs="Times New Roman"/>
          <w:szCs w:val="28"/>
        </w:rPr>
        <w:t xml:space="preserve">осударственной  власти субъекта </w:t>
      </w:r>
      <w:r w:rsidRPr="00D1019D">
        <w:rPr>
          <w:rFonts w:ascii="Times New Roman" w:hAnsi="Times New Roman" w:cs="Times New Roman"/>
          <w:szCs w:val="28"/>
        </w:rPr>
        <w:t xml:space="preserve">Российской Федерации </w:t>
      </w:r>
      <w:r w:rsidR="00D1019D">
        <w:rPr>
          <w:rFonts w:ascii="Times New Roman" w:hAnsi="Times New Roman" w:cs="Times New Roman"/>
          <w:szCs w:val="28"/>
        </w:rPr>
        <w:t>–</w:t>
      </w:r>
      <w:r w:rsidRPr="00D1019D">
        <w:rPr>
          <w:rFonts w:ascii="Times New Roman" w:hAnsi="Times New Roman" w:cs="Times New Roman"/>
          <w:szCs w:val="28"/>
        </w:rPr>
        <w:t xml:space="preserve"> города федерального значения или  органа местного самоуправления внутригородского муниципального</w:t>
      </w:r>
      <w:r w:rsidR="00D1019D">
        <w:rPr>
          <w:rFonts w:ascii="Times New Roman" w:hAnsi="Times New Roman" w:cs="Times New Roman"/>
          <w:szCs w:val="28"/>
        </w:rPr>
        <w:t xml:space="preserve"> образования города федерального </w:t>
      </w:r>
      <w:r w:rsidRPr="00D1019D">
        <w:rPr>
          <w:rFonts w:ascii="Times New Roman" w:hAnsi="Times New Roman" w:cs="Times New Roman"/>
          <w:szCs w:val="28"/>
        </w:rPr>
        <w:t>значения, уполномоченного законом субъекта Российской Федерации)</w:t>
      </w:r>
    </w:p>
    <w:p w:rsidR="00863FAA" w:rsidRPr="00A3240E" w:rsidRDefault="00863FAA" w:rsidP="00D1019D">
      <w:pPr>
        <w:pStyle w:val="af1"/>
        <w:jc w:val="both"/>
        <w:rPr>
          <w:rFonts w:ascii="Times New Roman" w:hAnsi="Times New Roman" w:cs="Times New Roman"/>
          <w:sz w:val="28"/>
          <w:szCs w:val="28"/>
        </w:rPr>
      </w:pPr>
      <w:r w:rsidRPr="003F1472">
        <w:rPr>
          <w:rFonts w:ascii="Times New Roman" w:hAnsi="Times New Roman" w:cs="Times New Roman"/>
          <w:sz w:val="28"/>
          <w:szCs w:val="28"/>
        </w:rPr>
        <w:t>сообщает, что</w:t>
      </w:r>
      <w:r w:rsidR="00D1019D">
        <w:rPr>
          <w:rFonts w:ascii="Times New Roman" w:hAnsi="Times New Roman" w:cs="Times New Roman"/>
          <w:sz w:val="28"/>
          <w:szCs w:val="28"/>
        </w:rPr>
        <w:t xml:space="preserve"> </w:t>
      </w:r>
      <w:r w:rsidRPr="00A3240E">
        <w:rPr>
          <w:rFonts w:ascii="Times New Roman" w:hAnsi="Times New Roman" w:cs="Times New Roman"/>
          <w:sz w:val="28"/>
          <w:szCs w:val="28"/>
        </w:rPr>
        <w:t>_____________________________________________________,</w:t>
      </w:r>
    </w:p>
    <w:p w:rsidR="00D03782" w:rsidRDefault="00D03782" w:rsidP="00D03782">
      <w:pPr>
        <w:pStyle w:val="af1"/>
        <w:jc w:val="center"/>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D03782" w:rsidRPr="00A3240E" w:rsidRDefault="00D03782" w:rsidP="00D03782">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D03782" w:rsidRPr="00A3240E" w:rsidRDefault="00D03782" w:rsidP="00D03782">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D03782" w:rsidRPr="00D1019D" w:rsidRDefault="00D03782" w:rsidP="00D03782">
      <w:pPr>
        <w:pStyle w:val="af1"/>
        <w:rPr>
          <w:rFonts w:ascii="Times New Roman" w:hAnsi="Times New Roman" w:cs="Times New Roman"/>
          <w:sz w:val="28"/>
          <w:szCs w:val="28"/>
        </w:rPr>
      </w:pPr>
      <w:r w:rsidRPr="00D1019D">
        <w:rPr>
          <w:rFonts w:ascii="Times New Roman" w:hAnsi="Times New Roman" w:cs="Times New Roman"/>
          <w:sz w:val="28"/>
          <w:szCs w:val="28"/>
        </w:rPr>
        <w:t>__________________________________________________________________,</w:t>
      </w:r>
    </w:p>
    <w:p w:rsidR="00D03782" w:rsidRPr="00D1019D" w:rsidRDefault="00D03782" w:rsidP="00D03782">
      <w:pPr>
        <w:pStyle w:val="af1"/>
        <w:jc w:val="center"/>
        <w:rPr>
          <w:rFonts w:ascii="Times New Roman" w:hAnsi="Times New Roman" w:cs="Times New Roman"/>
          <w:szCs w:val="20"/>
        </w:rPr>
      </w:pPr>
      <w:r w:rsidRPr="00D1019D">
        <w:rPr>
          <w:rFonts w:ascii="Times New Roman" w:hAnsi="Times New Roman" w:cs="Times New Roman"/>
        </w:rPr>
        <w:t xml:space="preserve"> </w:t>
      </w:r>
      <w:r w:rsidR="00863FAA" w:rsidRPr="00D1019D">
        <w:rPr>
          <w:rFonts w:ascii="Times New Roman" w:hAnsi="Times New Roman" w:cs="Times New Roman"/>
        </w:rPr>
        <w:t>(Ф.И.О. заявителя в дательном падеже, наименование,</w:t>
      </w:r>
      <w:r w:rsidRPr="00D03782">
        <w:rPr>
          <w:rFonts w:ascii="Times New Roman" w:hAnsi="Times New Roman" w:cs="Times New Roman"/>
          <w:szCs w:val="20"/>
        </w:rPr>
        <w:t xml:space="preserve"> </w:t>
      </w:r>
      <w:r>
        <w:rPr>
          <w:rFonts w:ascii="Times New Roman" w:hAnsi="Times New Roman" w:cs="Times New Roman"/>
          <w:szCs w:val="20"/>
        </w:rPr>
        <w:t xml:space="preserve">номер и дата выдачи документа, </w:t>
      </w:r>
      <w:r w:rsidRPr="00D1019D">
        <w:rPr>
          <w:rFonts w:ascii="Times New Roman" w:hAnsi="Times New Roman" w:cs="Times New Roman"/>
          <w:szCs w:val="20"/>
        </w:rPr>
        <w:t>подтверждающего личность, почтовый</w:t>
      </w:r>
      <w:r w:rsidRPr="00D03782">
        <w:rPr>
          <w:rFonts w:ascii="Times New Roman" w:hAnsi="Times New Roman" w:cs="Times New Roman"/>
          <w:szCs w:val="20"/>
        </w:rPr>
        <w:t xml:space="preserve"> </w:t>
      </w:r>
      <w:r w:rsidRPr="00D1019D">
        <w:rPr>
          <w:rFonts w:ascii="Times New Roman" w:hAnsi="Times New Roman" w:cs="Times New Roman"/>
          <w:szCs w:val="20"/>
        </w:rPr>
        <w:t xml:space="preserve">адрес </w:t>
      </w:r>
      <w:r>
        <w:rPr>
          <w:rFonts w:ascii="Times New Roman" w:hAnsi="Times New Roman" w:cs="Times New Roman"/>
          <w:szCs w:val="20"/>
        </w:rPr>
        <w:t>–</w:t>
      </w:r>
      <w:r w:rsidRPr="00D1019D">
        <w:rPr>
          <w:rFonts w:ascii="Times New Roman" w:hAnsi="Times New Roman" w:cs="Times New Roman"/>
          <w:szCs w:val="20"/>
        </w:rPr>
        <w:t xml:space="preserve"> для физического лица; </w:t>
      </w:r>
      <w:r>
        <w:rPr>
          <w:rFonts w:ascii="Times New Roman" w:hAnsi="Times New Roman" w:cs="Times New Roman"/>
          <w:szCs w:val="20"/>
        </w:rPr>
        <w:t xml:space="preserve">полное </w:t>
      </w:r>
      <w:r w:rsidRPr="00D1019D">
        <w:rPr>
          <w:rFonts w:ascii="Times New Roman" w:hAnsi="Times New Roman" w:cs="Times New Roman"/>
          <w:szCs w:val="20"/>
        </w:rPr>
        <w:t>наименование, ИНН, КПП (для</w:t>
      </w:r>
      <w:r w:rsidRPr="00D03782">
        <w:rPr>
          <w:rFonts w:ascii="Times New Roman" w:hAnsi="Times New Roman" w:cs="Times New Roman"/>
          <w:szCs w:val="20"/>
        </w:rPr>
        <w:t xml:space="preserve"> </w:t>
      </w:r>
      <w:r w:rsidRPr="00D1019D">
        <w:rPr>
          <w:rFonts w:ascii="Times New Roman" w:hAnsi="Times New Roman" w:cs="Times New Roman"/>
          <w:szCs w:val="20"/>
        </w:rPr>
        <w:t>российского юридического лица), страна, дата и номер регистрации (для</w:t>
      </w:r>
      <w:r w:rsidRPr="00D03782">
        <w:rPr>
          <w:rFonts w:ascii="Times New Roman" w:hAnsi="Times New Roman" w:cs="Times New Roman"/>
          <w:szCs w:val="20"/>
        </w:rPr>
        <w:t xml:space="preserve"> </w:t>
      </w:r>
      <w:r w:rsidRPr="00D1019D">
        <w:rPr>
          <w:rFonts w:ascii="Times New Roman" w:hAnsi="Times New Roman" w:cs="Times New Roman"/>
          <w:szCs w:val="20"/>
        </w:rPr>
        <w:t xml:space="preserve">иностранного юридического лица), почтовый адрес </w:t>
      </w:r>
      <w:r>
        <w:rPr>
          <w:rFonts w:ascii="Times New Roman" w:hAnsi="Times New Roman" w:cs="Times New Roman"/>
          <w:szCs w:val="20"/>
        </w:rPr>
        <w:t>–</w:t>
      </w:r>
      <w:r w:rsidRPr="00D1019D">
        <w:rPr>
          <w:rFonts w:ascii="Times New Roman" w:hAnsi="Times New Roman" w:cs="Times New Roman"/>
          <w:szCs w:val="20"/>
        </w:rPr>
        <w:t xml:space="preserve"> для юридического лица)</w:t>
      </w:r>
    </w:p>
    <w:p w:rsidR="00863FAA" w:rsidRPr="00D1019D" w:rsidRDefault="00863FAA" w:rsidP="00D1019D">
      <w:pPr>
        <w:pStyle w:val="af1"/>
        <w:jc w:val="both"/>
        <w:rPr>
          <w:rFonts w:ascii="Times New Roman" w:hAnsi="Times New Roman" w:cs="Times New Roman"/>
          <w:sz w:val="28"/>
          <w:szCs w:val="28"/>
        </w:rPr>
      </w:pPr>
      <w:r w:rsidRPr="00D1019D">
        <w:rPr>
          <w:rFonts w:ascii="Times New Roman" w:hAnsi="Times New Roman" w:cs="Times New Roman"/>
          <w:sz w:val="28"/>
          <w:szCs w:val="28"/>
        </w:rPr>
        <w:t>на   основании</w:t>
      </w:r>
      <w:r w:rsidR="00D1019D">
        <w:rPr>
          <w:rStyle w:val="af0"/>
          <w:rFonts w:ascii="Times New Roman" w:hAnsi="Times New Roman" w:cs="Times New Roman"/>
          <w:color w:val="auto"/>
          <w:sz w:val="28"/>
          <w:szCs w:val="28"/>
        </w:rPr>
        <w:t xml:space="preserve"> </w:t>
      </w:r>
      <w:r w:rsidR="00D1019D">
        <w:rPr>
          <w:rStyle w:val="af0"/>
          <w:rFonts w:ascii="Times New Roman" w:hAnsi="Times New Roman" w:cs="Times New Roman"/>
          <w:b w:val="0"/>
          <w:color w:val="auto"/>
          <w:sz w:val="28"/>
          <w:szCs w:val="28"/>
        </w:rPr>
        <w:t>Правил</w:t>
      </w:r>
      <w:r w:rsidRPr="00D1019D">
        <w:rPr>
          <w:rFonts w:ascii="Times New Roman" w:hAnsi="Times New Roman" w:cs="Times New Roman"/>
          <w:sz w:val="28"/>
          <w:szCs w:val="28"/>
        </w:rPr>
        <w:t xml:space="preserve"> присвоения,  изменения и аннулирования  адресов,</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утвержденных</w:t>
      </w:r>
      <w:r w:rsidR="00D1019D">
        <w:rPr>
          <w:rFonts w:ascii="Times New Roman" w:hAnsi="Times New Roman" w:cs="Times New Roman"/>
          <w:sz w:val="28"/>
          <w:szCs w:val="28"/>
        </w:rPr>
        <w:t xml:space="preserve"> </w:t>
      </w:r>
      <w:r w:rsidR="001C0352">
        <w:rPr>
          <w:rFonts w:ascii="Times New Roman" w:hAnsi="Times New Roman" w:cs="Times New Roman"/>
          <w:sz w:val="28"/>
          <w:szCs w:val="28"/>
        </w:rPr>
        <w:t xml:space="preserve">Постановлением </w:t>
      </w:r>
      <w:r w:rsidRPr="00D1019D">
        <w:rPr>
          <w:rFonts w:ascii="Times New Roman" w:hAnsi="Times New Roman" w:cs="Times New Roman"/>
          <w:sz w:val="28"/>
          <w:szCs w:val="28"/>
        </w:rPr>
        <w:t>Правительства</w:t>
      </w:r>
      <w:r w:rsidR="001C0352">
        <w:rPr>
          <w:rFonts w:ascii="Times New Roman" w:hAnsi="Times New Roman" w:cs="Times New Roman"/>
          <w:sz w:val="28"/>
          <w:szCs w:val="28"/>
        </w:rPr>
        <w:t xml:space="preserve"> </w:t>
      </w:r>
      <w:r w:rsidRPr="00D1019D">
        <w:rPr>
          <w:rFonts w:ascii="Times New Roman" w:hAnsi="Times New Roman" w:cs="Times New Roman"/>
          <w:sz w:val="28"/>
          <w:szCs w:val="28"/>
        </w:rPr>
        <w:t>Российской Федерации</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от 19</w:t>
      </w:r>
      <w:r w:rsidR="00D1019D">
        <w:rPr>
          <w:rFonts w:ascii="Times New Roman" w:hAnsi="Times New Roman" w:cs="Times New Roman"/>
          <w:sz w:val="28"/>
          <w:szCs w:val="28"/>
        </w:rPr>
        <w:t>.11.2014 года</w:t>
      </w:r>
      <w:r w:rsidRPr="00D1019D">
        <w:rPr>
          <w:rFonts w:ascii="Times New Roman" w:hAnsi="Times New Roman" w:cs="Times New Roman"/>
          <w:sz w:val="28"/>
          <w:szCs w:val="28"/>
        </w:rPr>
        <w:t xml:space="preserve"> </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1221, отказано в присвоении (аннулировании) адреса</w:t>
      </w:r>
      <w:r w:rsidR="00D1019D">
        <w:rPr>
          <w:rFonts w:ascii="Times New Roman" w:hAnsi="Times New Roman" w:cs="Times New Roman"/>
          <w:sz w:val="28"/>
          <w:szCs w:val="28"/>
        </w:rPr>
        <w:t xml:space="preserve"> </w:t>
      </w:r>
      <w:r w:rsidRPr="00D1019D">
        <w:rPr>
          <w:rFonts w:ascii="Times New Roman" w:hAnsi="Times New Roman" w:cs="Times New Roman"/>
          <w:sz w:val="28"/>
          <w:szCs w:val="28"/>
        </w:rPr>
        <w:t>следующему</w:t>
      </w:r>
    </w:p>
    <w:p w:rsidR="00863FAA" w:rsidRPr="00D1019D" w:rsidRDefault="00863FAA" w:rsidP="00D1019D">
      <w:pPr>
        <w:pStyle w:val="af1"/>
        <w:jc w:val="center"/>
        <w:rPr>
          <w:rFonts w:ascii="Times New Roman" w:hAnsi="Times New Roman" w:cs="Times New Roman"/>
          <w:szCs w:val="20"/>
        </w:rPr>
      </w:pPr>
      <w:r w:rsidRPr="00D1019D">
        <w:rPr>
          <w:rFonts w:ascii="Times New Roman" w:hAnsi="Times New Roman" w:cs="Times New Roman"/>
          <w:szCs w:val="20"/>
        </w:rPr>
        <w:t>(нужное подчеркнуть)</w:t>
      </w:r>
    </w:p>
    <w:p w:rsidR="00863FAA" w:rsidRPr="00A3240E" w:rsidRDefault="00863FAA" w:rsidP="00D1019D">
      <w:pPr>
        <w:pStyle w:val="af1"/>
        <w:jc w:val="both"/>
        <w:rPr>
          <w:rFonts w:ascii="Times New Roman" w:hAnsi="Times New Roman" w:cs="Times New Roman"/>
          <w:sz w:val="28"/>
          <w:szCs w:val="28"/>
        </w:rPr>
      </w:pPr>
      <w:r w:rsidRPr="00A3240E">
        <w:rPr>
          <w:rFonts w:ascii="Times New Roman" w:hAnsi="Times New Roman" w:cs="Times New Roman"/>
          <w:sz w:val="28"/>
          <w:szCs w:val="28"/>
        </w:rPr>
        <w:t>объекту адресации ____________</w:t>
      </w:r>
      <w:r w:rsidR="00D1019D">
        <w:rPr>
          <w:rFonts w:ascii="Times New Roman" w:hAnsi="Times New Roman" w:cs="Times New Roman"/>
          <w:sz w:val="28"/>
          <w:szCs w:val="28"/>
        </w:rPr>
        <w:t>_______________________________</w:t>
      </w:r>
      <w:r w:rsidRPr="00A3240E">
        <w:rPr>
          <w:rFonts w:ascii="Times New Roman" w:hAnsi="Times New Roman" w:cs="Times New Roman"/>
          <w:sz w:val="28"/>
          <w:szCs w:val="28"/>
        </w:rPr>
        <w:t>______.</w:t>
      </w:r>
    </w:p>
    <w:p w:rsidR="004E0446" w:rsidRPr="00A3240E" w:rsidRDefault="004E0446" w:rsidP="004E0446">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4E0446" w:rsidRPr="00A3240E" w:rsidRDefault="004E0446" w:rsidP="004E0446">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863FAA" w:rsidRPr="00D1019D" w:rsidRDefault="004E0446" w:rsidP="004E0446">
      <w:pPr>
        <w:pStyle w:val="af1"/>
        <w:jc w:val="center"/>
        <w:rPr>
          <w:rFonts w:ascii="Times New Roman" w:hAnsi="Times New Roman" w:cs="Times New Roman"/>
          <w:szCs w:val="20"/>
        </w:rPr>
      </w:pPr>
      <w:r w:rsidRPr="00D1019D">
        <w:rPr>
          <w:rFonts w:ascii="Times New Roman" w:hAnsi="Times New Roman" w:cs="Times New Roman"/>
          <w:szCs w:val="20"/>
        </w:rPr>
        <w:t xml:space="preserve"> </w:t>
      </w:r>
      <w:r w:rsidR="00863FAA" w:rsidRPr="00D1019D">
        <w:rPr>
          <w:rFonts w:ascii="Times New Roman" w:hAnsi="Times New Roman" w:cs="Times New Roman"/>
          <w:szCs w:val="20"/>
        </w:rPr>
        <w:t>(вид и наименование объекта адресации, описание</w:t>
      </w:r>
      <w:r w:rsidRPr="004E0446">
        <w:rPr>
          <w:rFonts w:ascii="Times New Roman" w:hAnsi="Times New Roman" w:cs="Times New Roman"/>
          <w:szCs w:val="20"/>
        </w:rPr>
        <w:t xml:space="preserve"> </w:t>
      </w:r>
      <w:r w:rsidRPr="00AB50D8">
        <w:rPr>
          <w:rFonts w:ascii="Times New Roman" w:hAnsi="Times New Roman" w:cs="Times New Roman"/>
          <w:szCs w:val="20"/>
        </w:rPr>
        <w:t>местонахождения объекта адресации в случае обращения заявителя о  присвоении объекту адресации адреса,</w:t>
      </w:r>
      <w:r w:rsidRPr="004E0446">
        <w:rPr>
          <w:rFonts w:ascii="Times New Roman" w:hAnsi="Times New Roman" w:cs="Times New Roman"/>
          <w:szCs w:val="20"/>
        </w:rPr>
        <w:t xml:space="preserve"> </w:t>
      </w:r>
      <w:r w:rsidRPr="00AB50D8">
        <w:rPr>
          <w:rFonts w:ascii="Times New Roman" w:hAnsi="Times New Roman" w:cs="Times New Roman"/>
          <w:szCs w:val="20"/>
        </w:rPr>
        <w:t>адрес объекта адресации в случае обращения заявител</w:t>
      </w:r>
      <w:r>
        <w:rPr>
          <w:rFonts w:ascii="Times New Roman" w:hAnsi="Times New Roman" w:cs="Times New Roman"/>
          <w:szCs w:val="20"/>
        </w:rPr>
        <w:t>я об аннулировании  его адреса)</w:t>
      </w:r>
    </w:p>
    <w:p w:rsidR="00863FAA" w:rsidRPr="00A3240E" w:rsidRDefault="00AB50D8" w:rsidP="00863FAA">
      <w:pPr>
        <w:pStyle w:val="af1"/>
        <w:rPr>
          <w:rFonts w:ascii="Times New Roman" w:hAnsi="Times New Roman" w:cs="Times New Roman"/>
          <w:sz w:val="28"/>
          <w:szCs w:val="28"/>
        </w:rPr>
      </w:pPr>
      <w:r>
        <w:rPr>
          <w:rFonts w:ascii="Times New Roman" w:hAnsi="Times New Roman" w:cs="Times New Roman"/>
          <w:sz w:val="28"/>
          <w:szCs w:val="28"/>
        </w:rPr>
        <w:t xml:space="preserve">в связи с </w:t>
      </w:r>
      <w:r w:rsidR="00863FAA" w:rsidRPr="00A3240E">
        <w:rPr>
          <w:rFonts w:ascii="Times New Roman" w:hAnsi="Times New Roman" w:cs="Times New Roman"/>
          <w:sz w:val="28"/>
          <w:szCs w:val="28"/>
        </w:rPr>
        <w:t>_____________________________________________________</w:t>
      </w:r>
      <w:r w:rsidR="004E0446">
        <w:rPr>
          <w:rFonts w:ascii="Times New Roman" w:hAnsi="Times New Roman" w:cs="Times New Roman"/>
          <w:sz w:val="28"/>
          <w:szCs w:val="28"/>
        </w:rPr>
        <w:t>_____.</w:t>
      </w:r>
    </w:p>
    <w:p w:rsidR="00863FAA" w:rsidRPr="00AB50D8" w:rsidRDefault="00863FAA" w:rsidP="00863FAA">
      <w:pPr>
        <w:pStyle w:val="af1"/>
        <w:jc w:val="center"/>
        <w:rPr>
          <w:rFonts w:ascii="Times New Roman" w:hAnsi="Times New Roman" w:cs="Times New Roman"/>
          <w:szCs w:val="20"/>
        </w:rPr>
      </w:pPr>
      <w:r w:rsidRPr="00AB50D8">
        <w:rPr>
          <w:rFonts w:ascii="Times New Roman" w:hAnsi="Times New Roman" w:cs="Times New Roman"/>
          <w:szCs w:val="20"/>
        </w:rPr>
        <w:t>(основание отказа)</w:t>
      </w:r>
    </w:p>
    <w:p w:rsidR="00AB50D8" w:rsidRDefault="00AB50D8" w:rsidP="00863FAA">
      <w:pPr>
        <w:pStyle w:val="af1"/>
        <w:rPr>
          <w:rFonts w:ascii="Times New Roman" w:hAnsi="Times New Roman" w:cs="Times New Roman"/>
          <w:sz w:val="28"/>
          <w:szCs w:val="28"/>
        </w:rPr>
      </w:pPr>
    </w:p>
    <w:p w:rsidR="00351177" w:rsidRDefault="00351177" w:rsidP="00351177">
      <w:pPr>
        <w:rPr>
          <w:lang w:eastAsia="ru-RU"/>
        </w:rPr>
      </w:pPr>
    </w:p>
    <w:p w:rsidR="00351177" w:rsidRPr="00351177" w:rsidRDefault="00351177" w:rsidP="00351177">
      <w:pPr>
        <w:rPr>
          <w:lang w:eastAsia="ru-RU"/>
        </w:rPr>
      </w:pPr>
    </w:p>
    <w:p w:rsidR="00863FAA" w:rsidRPr="00A3240E" w:rsidRDefault="00863FAA" w:rsidP="00863FAA">
      <w:pPr>
        <w:pStyle w:val="af1"/>
        <w:rPr>
          <w:rFonts w:ascii="Times New Roman" w:hAnsi="Times New Roman" w:cs="Times New Roman"/>
          <w:sz w:val="28"/>
          <w:szCs w:val="28"/>
        </w:rPr>
      </w:pPr>
      <w:r w:rsidRPr="00A3240E">
        <w:rPr>
          <w:rFonts w:ascii="Times New Roman" w:hAnsi="Times New Roman" w:cs="Times New Roman"/>
          <w:sz w:val="28"/>
          <w:szCs w:val="28"/>
        </w:rPr>
        <w:t xml:space="preserve"> Глава </w:t>
      </w:r>
      <w:r w:rsidR="00A816F8">
        <w:rPr>
          <w:rFonts w:ascii="Times New Roman" w:hAnsi="Times New Roman" w:cs="Times New Roman"/>
          <w:sz w:val="28"/>
          <w:szCs w:val="28"/>
        </w:rPr>
        <w:t>Южно-Степного</w:t>
      </w:r>
    </w:p>
    <w:p w:rsidR="00863FAA" w:rsidRPr="00A3240E" w:rsidRDefault="00BE23EB" w:rsidP="00863FAA">
      <w:pPr>
        <w:pStyle w:val="af1"/>
        <w:rPr>
          <w:rFonts w:ascii="Times New Roman" w:hAnsi="Times New Roman" w:cs="Times New Roman"/>
          <w:sz w:val="28"/>
          <w:szCs w:val="28"/>
        </w:rPr>
      </w:pPr>
      <w:r>
        <w:rPr>
          <w:rFonts w:ascii="Times New Roman" w:hAnsi="Times New Roman" w:cs="Times New Roman"/>
          <w:sz w:val="28"/>
          <w:szCs w:val="28"/>
        </w:rPr>
        <w:t xml:space="preserve"> сельск</w:t>
      </w:r>
      <w:r w:rsidR="00AB50D8">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00AB50D8">
        <w:rPr>
          <w:rFonts w:ascii="Times New Roman" w:hAnsi="Times New Roman" w:cs="Times New Roman"/>
          <w:sz w:val="28"/>
          <w:szCs w:val="28"/>
        </w:rPr>
        <w:t xml:space="preserve"> </w:t>
      </w:r>
      <w:r w:rsidR="00863FAA" w:rsidRPr="00A3240E">
        <w:rPr>
          <w:rFonts w:ascii="Times New Roman" w:hAnsi="Times New Roman" w:cs="Times New Roman"/>
          <w:sz w:val="28"/>
          <w:szCs w:val="28"/>
        </w:rPr>
        <w:t>____________________</w:t>
      </w:r>
      <w:r w:rsidR="00AB50D8">
        <w:rPr>
          <w:rFonts w:ascii="Times New Roman" w:hAnsi="Times New Roman" w:cs="Times New Roman"/>
          <w:sz w:val="28"/>
          <w:szCs w:val="28"/>
        </w:rPr>
        <w:t xml:space="preserve"> </w:t>
      </w:r>
      <w:r w:rsidR="00AB50D8">
        <w:rPr>
          <w:rFonts w:ascii="Times New Roman" w:hAnsi="Times New Roman" w:cs="Times New Roman"/>
          <w:sz w:val="28"/>
          <w:szCs w:val="28"/>
        </w:rPr>
        <w:tab/>
      </w:r>
      <w:r w:rsidR="00863FAA" w:rsidRPr="00A3240E">
        <w:rPr>
          <w:rFonts w:ascii="Times New Roman" w:hAnsi="Times New Roman" w:cs="Times New Roman"/>
          <w:sz w:val="28"/>
          <w:szCs w:val="28"/>
        </w:rPr>
        <w:t>_____________________</w:t>
      </w:r>
    </w:p>
    <w:p w:rsidR="00863FAA" w:rsidRPr="00AB50D8" w:rsidRDefault="00AB50D8" w:rsidP="00AB50D8">
      <w:pPr>
        <w:pStyle w:val="af1"/>
        <w:jc w:val="center"/>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AB50D8">
        <w:rPr>
          <w:rFonts w:ascii="Times New Roman" w:hAnsi="Times New Roman" w:cs="Times New Roman"/>
          <w:szCs w:val="20"/>
        </w:rPr>
        <w:t>(подпись)</w:t>
      </w:r>
      <w:r w:rsidR="00863FAA" w:rsidRPr="00AB50D8">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sidR="00863FAA" w:rsidRPr="00AB50D8">
        <w:rPr>
          <w:rFonts w:ascii="Times New Roman" w:hAnsi="Times New Roman" w:cs="Times New Roman"/>
          <w:szCs w:val="20"/>
        </w:rPr>
        <w:t xml:space="preserve"> </w:t>
      </w:r>
      <w:r w:rsidRPr="00AB50D8">
        <w:rPr>
          <w:rFonts w:ascii="Times New Roman" w:hAnsi="Times New Roman" w:cs="Times New Roman"/>
          <w:szCs w:val="20"/>
        </w:rPr>
        <w:t xml:space="preserve">(Ф.И.О.) </w:t>
      </w:r>
      <w:r>
        <w:rPr>
          <w:rFonts w:ascii="Times New Roman" w:hAnsi="Times New Roman" w:cs="Times New Roman"/>
          <w:szCs w:val="20"/>
        </w:rPr>
        <w:t xml:space="preserve"> </w:t>
      </w:r>
    </w:p>
    <w:p w:rsidR="00863FAA" w:rsidRPr="00AB50D8" w:rsidRDefault="00863FAA" w:rsidP="00AB50D8">
      <w:pPr>
        <w:jc w:val="center"/>
        <w:rPr>
          <w:rFonts w:ascii="Times New Roman" w:hAnsi="Times New Roman"/>
          <w:sz w:val="24"/>
          <w:szCs w:val="20"/>
        </w:rPr>
      </w:pPr>
    </w:p>
    <w:p w:rsidR="00863FAA" w:rsidRPr="00AB50D8" w:rsidRDefault="00863FAA" w:rsidP="00AB50D8">
      <w:pPr>
        <w:pStyle w:val="af1"/>
        <w:jc w:val="both"/>
        <w:rPr>
          <w:rFonts w:ascii="Times New Roman" w:hAnsi="Times New Roman" w:cs="Times New Roman"/>
          <w:sz w:val="36"/>
          <w:szCs w:val="28"/>
        </w:rPr>
      </w:pPr>
      <w:r w:rsidRPr="00AB50D8">
        <w:rPr>
          <w:rFonts w:ascii="Times New Roman" w:hAnsi="Times New Roman" w:cs="Times New Roman"/>
          <w:szCs w:val="20"/>
        </w:rPr>
        <w:t>М.П.</w:t>
      </w:r>
    </w:p>
    <w:sectPr w:rsidR="00863FAA" w:rsidRPr="00AB50D8" w:rsidSect="00D90B58">
      <w:headerReference w:type="defaul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30" w:rsidRDefault="00FE0630" w:rsidP="00A22623">
      <w:pPr>
        <w:spacing w:after="0" w:line="240" w:lineRule="auto"/>
      </w:pPr>
      <w:r>
        <w:separator/>
      </w:r>
    </w:p>
  </w:endnote>
  <w:endnote w:type="continuationSeparator" w:id="0">
    <w:p w:rsidR="00FE0630" w:rsidRDefault="00FE0630" w:rsidP="00A2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30" w:rsidRDefault="00FE0630" w:rsidP="00A22623">
      <w:pPr>
        <w:spacing w:after="0" w:line="240" w:lineRule="auto"/>
      </w:pPr>
      <w:r>
        <w:separator/>
      </w:r>
    </w:p>
  </w:footnote>
  <w:footnote w:type="continuationSeparator" w:id="0">
    <w:p w:rsidR="00FE0630" w:rsidRDefault="00FE0630" w:rsidP="00A2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766"/>
      <w:docPartObj>
        <w:docPartGallery w:val="Page Numbers (Top of Page)"/>
        <w:docPartUnique/>
      </w:docPartObj>
    </w:sdtPr>
    <w:sdtEndPr/>
    <w:sdtContent>
      <w:p w:rsidR="009A43A2" w:rsidRPr="00A961EB" w:rsidRDefault="009A43A2">
        <w:pPr>
          <w:pStyle w:val="a3"/>
          <w:jc w:val="center"/>
        </w:pPr>
        <w:r w:rsidRPr="00A961EB">
          <w:rPr>
            <w:rFonts w:ascii="Times New Roman" w:hAnsi="Times New Roman"/>
            <w:sz w:val="28"/>
            <w:szCs w:val="28"/>
          </w:rPr>
          <w:fldChar w:fldCharType="begin"/>
        </w:r>
        <w:r w:rsidRPr="00A961EB">
          <w:rPr>
            <w:rFonts w:ascii="Times New Roman" w:hAnsi="Times New Roman"/>
            <w:sz w:val="28"/>
            <w:szCs w:val="28"/>
          </w:rPr>
          <w:instrText xml:space="preserve"> PAGE   \* MERGEFORMAT </w:instrText>
        </w:r>
        <w:r w:rsidRPr="00A961EB">
          <w:rPr>
            <w:rFonts w:ascii="Times New Roman" w:hAnsi="Times New Roman"/>
            <w:sz w:val="28"/>
            <w:szCs w:val="28"/>
          </w:rPr>
          <w:fldChar w:fldCharType="separate"/>
        </w:r>
        <w:r w:rsidR="00987E68">
          <w:rPr>
            <w:rFonts w:ascii="Times New Roman" w:hAnsi="Times New Roman"/>
            <w:noProof/>
            <w:sz w:val="28"/>
            <w:szCs w:val="28"/>
          </w:rPr>
          <w:t>2</w:t>
        </w:r>
        <w:r w:rsidRPr="00A961EB">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A2" w:rsidRDefault="009A43A2" w:rsidP="008744F0">
    <w:pPr>
      <w:pStyle w:val="a3"/>
      <w:jc w:val="center"/>
    </w:pPr>
    <w:r w:rsidRPr="008744F0">
      <w:rPr>
        <w:rFonts w:ascii="Times New Roman" w:hAnsi="Times New Roman"/>
        <w:sz w:val="28"/>
        <w:szCs w:val="28"/>
      </w:rPr>
      <w:fldChar w:fldCharType="begin"/>
    </w:r>
    <w:r w:rsidRPr="008744F0">
      <w:rPr>
        <w:rFonts w:ascii="Times New Roman" w:hAnsi="Times New Roman"/>
        <w:sz w:val="28"/>
        <w:szCs w:val="28"/>
      </w:rPr>
      <w:instrText xml:space="preserve"> PAGE   \* MERGEFORMAT </w:instrText>
    </w:r>
    <w:r w:rsidRPr="008744F0">
      <w:rPr>
        <w:rFonts w:ascii="Times New Roman" w:hAnsi="Times New Roman"/>
        <w:sz w:val="28"/>
        <w:szCs w:val="28"/>
      </w:rPr>
      <w:fldChar w:fldCharType="separate"/>
    </w:r>
    <w:r w:rsidR="00987E68">
      <w:rPr>
        <w:rFonts w:ascii="Times New Roman" w:hAnsi="Times New Roman"/>
        <w:noProof/>
        <w:sz w:val="28"/>
        <w:szCs w:val="28"/>
      </w:rPr>
      <w:t>34</w:t>
    </w:r>
    <w:r w:rsidRPr="008744F0">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4024"/>
    <w:multiLevelType w:val="hybridMultilevel"/>
    <w:tmpl w:val="62D86CFA"/>
    <w:lvl w:ilvl="0" w:tplc="0B04ED12">
      <w:start w:val="1"/>
      <w:numFmt w:val="decimal"/>
      <w:lvlText w:val="%1."/>
      <w:lvlJc w:val="left"/>
      <w:pPr>
        <w:tabs>
          <w:tab w:val="num" w:pos="1841"/>
        </w:tabs>
        <w:ind w:left="1841" w:hanging="990"/>
      </w:pPr>
      <w:rPr>
        <w:rFonts w:hint="default"/>
        <w:b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7E6"/>
    <w:rsid w:val="00002055"/>
    <w:rsid w:val="00002D1D"/>
    <w:rsid w:val="0000394E"/>
    <w:rsid w:val="00003D87"/>
    <w:rsid w:val="0000583E"/>
    <w:rsid w:val="00006EBC"/>
    <w:rsid w:val="00011B28"/>
    <w:rsid w:val="000142F6"/>
    <w:rsid w:val="000163E7"/>
    <w:rsid w:val="00020037"/>
    <w:rsid w:val="00023975"/>
    <w:rsid w:val="00025E0F"/>
    <w:rsid w:val="0002665B"/>
    <w:rsid w:val="0002681F"/>
    <w:rsid w:val="000316F3"/>
    <w:rsid w:val="00032669"/>
    <w:rsid w:val="00040A0F"/>
    <w:rsid w:val="00041C34"/>
    <w:rsid w:val="0004261F"/>
    <w:rsid w:val="000455CE"/>
    <w:rsid w:val="00045D6B"/>
    <w:rsid w:val="00050DE8"/>
    <w:rsid w:val="0005595D"/>
    <w:rsid w:val="00056935"/>
    <w:rsid w:val="00060145"/>
    <w:rsid w:val="000605F2"/>
    <w:rsid w:val="00061BD4"/>
    <w:rsid w:val="00063427"/>
    <w:rsid w:val="000673E2"/>
    <w:rsid w:val="0007016F"/>
    <w:rsid w:val="00070F10"/>
    <w:rsid w:val="0007262F"/>
    <w:rsid w:val="00073A76"/>
    <w:rsid w:val="00073F7B"/>
    <w:rsid w:val="000750D1"/>
    <w:rsid w:val="000762B1"/>
    <w:rsid w:val="000804C0"/>
    <w:rsid w:val="00082FAF"/>
    <w:rsid w:val="00083716"/>
    <w:rsid w:val="000861C9"/>
    <w:rsid w:val="00086C22"/>
    <w:rsid w:val="0008782B"/>
    <w:rsid w:val="00087D8D"/>
    <w:rsid w:val="00090025"/>
    <w:rsid w:val="0009377E"/>
    <w:rsid w:val="00094E37"/>
    <w:rsid w:val="0009562A"/>
    <w:rsid w:val="00097C4C"/>
    <w:rsid w:val="000A670E"/>
    <w:rsid w:val="000B1AB3"/>
    <w:rsid w:val="000B3423"/>
    <w:rsid w:val="000B7C55"/>
    <w:rsid w:val="000C0FBC"/>
    <w:rsid w:val="000C2965"/>
    <w:rsid w:val="000C4DE0"/>
    <w:rsid w:val="000C7EB8"/>
    <w:rsid w:val="000D16F9"/>
    <w:rsid w:val="000D1E10"/>
    <w:rsid w:val="000D71CD"/>
    <w:rsid w:val="000D7B0A"/>
    <w:rsid w:val="000E04C6"/>
    <w:rsid w:val="000E16AC"/>
    <w:rsid w:val="000E56A9"/>
    <w:rsid w:val="000E6182"/>
    <w:rsid w:val="000F0E61"/>
    <w:rsid w:val="000F31A4"/>
    <w:rsid w:val="000F4810"/>
    <w:rsid w:val="000F4ABA"/>
    <w:rsid w:val="000F51EE"/>
    <w:rsid w:val="000F7482"/>
    <w:rsid w:val="000F778C"/>
    <w:rsid w:val="00100084"/>
    <w:rsid w:val="00100F8A"/>
    <w:rsid w:val="00103877"/>
    <w:rsid w:val="00111726"/>
    <w:rsid w:val="00114961"/>
    <w:rsid w:val="00120E0B"/>
    <w:rsid w:val="00121376"/>
    <w:rsid w:val="00124CFD"/>
    <w:rsid w:val="001259FC"/>
    <w:rsid w:val="00126135"/>
    <w:rsid w:val="00130452"/>
    <w:rsid w:val="00134484"/>
    <w:rsid w:val="00136BBE"/>
    <w:rsid w:val="00142468"/>
    <w:rsid w:val="0014429E"/>
    <w:rsid w:val="00145CAC"/>
    <w:rsid w:val="00153A68"/>
    <w:rsid w:val="00156769"/>
    <w:rsid w:val="00162B14"/>
    <w:rsid w:val="00162D5F"/>
    <w:rsid w:val="00163659"/>
    <w:rsid w:val="00166C13"/>
    <w:rsid w:val="00167AA2"/>
    <w:rsid w:val="00171503"/>
    <w:rsid w:val="00171B55"/>
    <w:rsid w:val="00171B9E"/>
    <w:rsid w:val="001733E4"/>
    <w:rsid w:val="00173CF7"/>
    <w:rsid w:val="001748CF"/>
    <w:rsid w:val="00174E02"/>
    <w:rsid w:val="00177523"/>
    <w:rsid w:val="001A0070"/>
    <w:rsid w:val="001A034C"/>
    <w:rsid w:val="001A1F71"/>
    <w:rsid w:val="001A5BBB"/>
    <w:rsid w:val="001C0352"/>
    <w:rsid w:val="001C1496"/>
    <w:rsid w:val="001C282F"/>
    <w:rsid w:val="001C2F54"/>
    <w:rsid w:val="001C3815"/>
    <w:rsid w:val="001C42AC"/>
    <w:rsid w:val="001C6314"/>
    <w:rsid w:val="001D304A"/>
    <w:rsid w:val="001D3AB0"/>
    <w:rsid w:val="001D5ABD"/>
    <w:rsid w:val="001D69A0"/>
    <w:rsid w:val="001D7D6F"/>
    <w:rsid w:val="001E28F7"/>
    <w:rsid w:val="001E78AC"/>
    <w:rsid w:val="001F0FEE"/>
    <w:rsid w:val="001F465F"/>
    <w:rsid w:val="001F5B29"/>
    <w:rsid w:val="00203177"/>
    <w:rsid w:val="00205907"/>
    <w:rsid w:val="00211F7A"/>
    <w:rsid w:val="0021282A"/>
    <w:rsid w:val="00213870"/>
    <w:rsid w:val="0021543A"/>
    <w:rsid w:val="00216D19"/>
    <w:rsid w:val="00220953"/>
    <w:rsid w:val="0022760E"/>
    <w:rsid w:val="002316A5"/>
    <w:rsid w:val="00232027"/>
    <w:rsid w:val="00233028"/>
    <w:rsid w:val="00235AFB"/>
    <w:rsid w:val="0023752B"/>
    <w:rsid w:val="00237AB7"/>
    <w:rsid w:val="0024093F"/>
    <w:rsid w:val="00242F31"/>
    <w:rsid w:val="002430F5"/>
    <w:rsid w:val="00244217"/>
    <w:rsid w:val="0024508E"/>
    <w:rsid w:val="00246035"/>
    <w:rsid w:val="00246A2F"/>
    <w:rsid w:val="00251C18"/>
    <w:rsid w:val="00253E38"/>
    <w:rsid w:val="00255798"/>
    <w:rsid w:val="00257166"/>
    <w:rsid w:val="00257467"/>
    <w:rsid w:val="002643C3"/>
    <w:rsid w:val="00272369"/>
    <w:rsid w:val="00272878"/>
    <w:rsid w:val="00273DBD"/>
    <w:rsid w:val="0028600B"/>
    <w:rsid w:val="00294DA3"/>
    <w:rsid w:val="002A4EB6"/>
    <w:rsid w:val="002B177A"/>
    <w:rsid w:val="002C4D27"/>
    <w:rsid w:val="002C79F5"/>
    <w:rsid w:val="002C7CFC"/>
    <w:rsid w:val="002D1DB5"/>
    <w:rsid w:val="002D6821"/>
    <w:rsid w:val="002D79C7"/>
    <w:rsid w:val="002E0155"/>
    <w:rsid w:val="002E4EBB"/>
    <w:rsid w:val="002E7FCE"/>
    <w:rsid w:val="002F23C6"/>
    <w:rsid w:val="002F3EFD"/>
    <w:rsid w:val="002F490A"/>
    <w:rsid w:val="002F4964"/>
    <w:rsid w:val="00300CA9"/>
    <w:rsid w:val="0030153D"/>
    <w:rsid w:val="003035CC"/>
    <w:rsid w:val="00305F0B"/>
    <w:rsid w:val="00306923"/>
    <w:rsid w:val="00310CC6"/>
    <w:rsid w:val="00313529"/>
    <w:rsid w:val="00313831"/>
    <w:rsid w:val="003139BF"/>
    <w:rsid w:val="00314E43"/>
    <w:rsid w:val="00323B6E"/>
    <w:rsid w:val="00325E09"/>
    <w:rsid w:val="00326580"/>
    <w:rsid w:val="00331530"/>
    <w:rsid w:val="003326D8"/>
    <w:rsid w:val="00334ACE"/>
    <w:rsid w:val="00341338"/>
    <w:rsid w:val="003451A6"/>
    <w:rsid w:val="00345647"/>
    <w:rsid w:val="00351177"/>
    <w:rsid w:val="003567D2"/>
    <w:rsid w:val="003608E4"/>
    <w:rsid w:val="00363E4E"/>
    <w:rsid w:val="00364DD4"/>
    <w:rsid w:val="00372113"/>
    <w:rsid w:val="00372436"/>
    <w:rsid w:val="00373EE4"/>
    <w:rsid w:val="00374EA4"/>
    <w:rsid w:val="00374F2E"/>
    <w:rsid w:val="00375A13"/>
    <w:rsid w:val="00377EA7"/>
    <w:rsid w:val="00383050"/>
    <w:rsid w:val="0038473D"/>
    <w:rsid w:val="00392876"/>
    <w:rsid w:val="00392B77"/>
    <w:rsid w:val="00396D43"/>
    <w:rsid w:val="003A1736"/>
    <w:rsid w:val="003A202A"/>
    <w:rsid w:val="003A2C63"/>
    <w:rsid w:val="003A4F40"/>
    <w:rsid w:val="003A55E6"/>
    <w:rsid w:val="003A6304"/>
    <w:rsid w:val="003B14B6"/>
    <w:rsid w:val="003C1A3C"/>
    <w:rsid w:val="003C77FC"/>
    <w:rsid w:val="003D0FF6"/>
    <w:rsid w:val="003D59FF"/>
    <w:rsid w:val="003D5BB1"/>
    <w:rsid w:val="003D7AA1"/>
    <w:rsid w:val="003D7F74"/>
    <w:rsid w:val="003E06A4"/>
    <w:rsid w:val="003E3720"/>
    <w:rsid w:val="003E402B"/>
    <w:rsid w:val="003E45C0"/>
    <w:rsid w:val="003E6D67"/>
    <w:rsid w:val="003F1472"/>
    <w:rsid w:val="003F2384"/>
    <w:rsid w:val="003F3AEA"/>
    <w:rsid w:val="003F40D1"/>
    <w:rsid w:val="003F4709"/>
    <w:rsid w:val="003F667B"/>
    <w:rsid w:val="004001DA"/>
    <w:rsid w:val="00403060"/>
    <w:rsid w:val="00406DA7"/>
    <w:rsid w:val="0041319D"/>
    <w:rsid w:val="00413DE3"/>
    <w:rsid w:val="00423892"/>
    <w:rsid w:val="00423DA2"/>
    <w:rsid w:val="00431C43"/>
    <w:rsid w:val="00433B42"/>
    <w:rsid w:val="00434DA2"/>
    <w:rsid w:val="004404EB"/>
    <w:rsid w:val="00445454"/>
    <w:rsid w:val="00447871"/>
    <w:rsid w:val="00450609"/>
    <w:rsid w:val="00450956"/>
    <w:rsid w:val="00451047"/>
    <w:rsid w:val="004537E6"/>
    <w:rsid w:val="00456684"/>
    <w:rsid w:val="00457D9C"/>
    <w:rsid w:val="0046159D"/>
    <w:rsid w:val="00463282"/>
    <w:rsid w:val="004637F8"/>
    <w:rsid w:val="0046601A"/>
    <w:rsid w:val="00467C25"/>
    <w:rsid w:val="004713BF"/>
    <w:rsid w:val="004715BA"/>
    <w:rsid w:val="004723C7"/>
    <w:rsid w:val="00473DDA"/>
    <w:rsid w:val="00474B00"/>
    <w:rsid w:val="00481F06"/>
    <w:rsid w:val="004838EA"/>
    <w:rsid w:val="00485A2F"/>
    <w:rsid w:val="004866A4"/>
    <w:rsid w:val="00486A61"/>
    <w:rsid w:val="00494C8E"/>
    <w:rsid w:val="00494D78"/>
    <w:rsid w:val="00497223"/>
    <w:rsid w:val="004974AE"/>
    <w:rsid w:val="004A3300"/>
    <w:rsid w:val="004A51F1"/>
    <w:rsid w:val="004A5427"/>
    <w:rsid w:val="004A7DA1"/>
    <w:rsid w:val="004B18D0"/>
    <w:rsid w:val="004B1933"/>
    <w:rsid w:val="004B46F8"/>
    <w:rsid w:val="004B7779"/>
    <w:rsid w:val="004C0167"/>
    <w:rsid w:val="004C1ABF"/>
    <w:rsid w:val="004C5CEE"/>
    <w:rsid w:val="004D5432"/>
    <w:rsid w:val="004D54C0"/>
    <w:rsid w:val="004D57C2"/>
    <w:rsid w:val="004D7269"/>
    <w:rsid w:val="004E0446"/>
    <w:rsid w:val="004E5FE8"/>
    <w:rsid w:val="004F06E1"/>
    <w:rsid w:val="004F0F46"/>
    <w:rsid w:val="004F2DF8"/>
    <w:rsid w:val="004F4B16"/>
    <w:rsid w:val="00500C51"/>
    <w:rsid w:val="00507737"/>
    <w:rsid w:val="005129E8"/>
    <w:rsid w:val="00513D16"/>
    <w:rsid w:val="00515FCA"/>
    <w:rsid w:val="0051709E"/>
    <w:rsid w:val="005173CF"/>
    <w:rsid w:val="005205B7"/>
    <w:rsid w:val="00522DB1"/>
    <w:rsid w:val="005253AB"/>
    <w:rsid w:val="00525704"/>
    <w:rsid w:val="00526FA6"/>
    <w:rsid w:val="00530F08"/>
    <w:rsid w:val="00531398"/>
    <w:rsid w:val="00535CF3"/>
    <w:rsid w:val="005365E7"/>
    <w:rsid w:val="00536A1A"/>
    <w:rsid w:val="00537766"/>
    <w:rsid w:val="0054200D"/>
    <w:rsid w:val="00542A27"/>
    <w:rsid w:val="00542EE6"/>
    <w:rsid w:val="00543DDA"/>
    <w:rsid w:val="00544E24"/>
    <w:rsid w:val="00547871"/>
    <w:rsid w:val="00550E63"/>
    <w:rsid w:val="00555933"/>
    <w:rsid w:val="00555EA2"/>
    <w:rsid w:val="00556B0B"/>
    <w:rsid w:val="00557E12"/>
    <w:rsid w:val="00560242"/>
    <w:rsid w:val="00565C52"/>
    <w:rsid w:val="0057012E"/>
    <w:rsid w:val="0057653A"/>
    <w:rsid w:val="00584A0B"/>
    <w:rsid w:val="0058766A"/>
    <w:rsid w:val="00593860"/>
    <w:rsid w:val="005A2DF1"/>
    <w:rsid w:val="005A47AC"/>
    <w:rsid w:val="005A6DA2"/>
    <w:rsid w:val="005A71EA"/>
    <w:rsid w:val="005B0CFA"/>
    <w:rsid w:val="005B57A8"/>
    <w:rsid w:val="005B6761"/>
    <w:rsid w:val="005B77BD"/>
    <w:rsid w:val="005C29EA"/>
    <w:rsid w:val="005C46BD"/>
    <w:rsid w:val="005C4904"/>
    <w:rsid w:val="005C5178"/>
    <w:rsid w:val="005C6EBB"/>
    <w:rsid w:val="005D096F"/>
    <w:rsid w:val="005D4729"/>
    <w:rsid w:val="005D62C3"/>
    <w:rsid w:val="005E1100"/>
    <w:rsid w:val="005E20CD"/>
    <w:rsid w:val="005E3559"/>
    <w:rsid w:val="005E3D82"/>
    <w:rsid w:val="005E46A1"/>
    <w:rsid w:val="005E5B98"/>
    <w:rsid w:val="005E7D21"/>
    <w:rsid w:val="005F153C"/>
    <w:rsid w:val="005F7416"/>
    <w:rsid w:val="006041A4"/>
    <w:rsid w:val="00606508"/>
    <w:rsid w:val="00606FDC"/>
    <w:rsid w:val="0060728C"/>
    <w:rsid w:val="00607F7C"/>
    <w:rsid w:val="00610AE6"/>
    <w:rsid w:val="00612899"/>
    <w:rsid w:val="00616365"/>
    <w:rsid w:val="00616947"/>
    <w:rsid w:val="00617BBE"/>
    <w:rsid w:val="006210A9"/>
    <w:rsid w:val="0062311B"/>
    <w:rsid w:val="00623D6F"/>
    <w:rsid w:val="00623EF5"/>
    <w:rsid w:val="00625384"/>
    <w:rsid w:val="00634872"/>
    <w:rsid w:val="00641749"/>
    <w:rsid w:val="00641CE7"/>
    <w:rsid w:val="006423A0"/>
    <w:rsid w:val="00642D9D"/>
    <w:rsid w:val="00644DEB"/>
    <w:rsid w:val="00646755"/>
    <w:rsid w:val="00651B20"/>
    <w:rsid w:val="006525B8"/>
    <w:rsid w:val="00653DF7"/>
    <w:rsid w:val="00672787"/>
    <w:rsid w:val="00674CB5"/>
    <w:rsid w:val="00674EF6"/>
    <w:rsid w:val="00675F5A"/>
    <w:rsid w:val="006774A1"/>
    <w:rsid w:val="006836BD"/>
    <w:rsid w:val="00686391"/>
    <w:rsid w:val="00687C76"/>
    <w:rsid w:val="00692ED6"/>
    <w:rsid w:val="00696D63"/>
    <w:rsid w:val="006A2065"/>
    <w:rsid w:val="006A261C"/>
    <w:rsid w:val="006A2FBA"/>
    <w:rsid w:val="006B03C2"/>
    <w:rsid w:val="006C0EFE"/>
    <w:rsid w:val="006C1DC6"/>
    <w:rsid w:val="006C5519"/>
    <w:rsid w:val="006C59E3"/>
    <w:rsid w:val="006C6154"/>
    <w:rsid w:val="006C72EF"/>
    <w:rsid w:val="006D0EC4"/>
    <w:rsid w:val="006D458C"/>
    <w:rsid w:val="006D534A"/>
    <w:rsid w:val="006D6107"/>
    <w:rsid w:val="006E07E9"/>
    <w:rsid w:val="006E0F0D"/>
    <w:rsid w:val="006E4AB8"/>
    <w:rsid w:val="006E6325"/>
    <w:rsid w:val="006F209C"/>
    <w:rsid w:val="006F78AE"/>
    <w:rsid w:val="007005B4"/>
    <w:rsid w:val="007005E4"/>
    <w:rsid w:val="00703BE1"/>
    <w:rsid w:val="00706132"/>
    <w:rsid w:val="007066DB"/>
    <w:rsid w:val="00707F20"/>
    <w:rsid w:val="0071243E"/>
    <w:rsid w:val="00713661"/>
    <w:rsid w:val="00720257"/>
    <w:rsid w:val="00725A6D"/>
    <w:rsid w:val="00731DE7"/>
    <w:rsid w:val="007336A0"/>
    <w:rsid w:val="0074040A"/>
    <w:rsid w:val="00742969"/>
    <w:rsid w:val="007431B9"/>
    <w:rsid w:val="00743A54"/>
    <w:rsid w:val="0074455C"/>
    <w:rsid w:val="00746B87"/>
    <w:rsid w:val="00746B8C"/>
    <w:rsid w:val="00746D2C"/>
    <w:rsid w:val="0074745D"/>
    <w:rsid w:val="007515B0"/>
    <w:rsid w:val="00756D13"/>
    <w:rsid w:val="007612F5"/>
    <w:rsid w:val="007617F1"/>
    <w:rsid w:val="00761CF8"/>
    <w:rsid w:val="00772086"/>
    <w:rsid w:val="0077755A"/>
    <w:rsid w:val="0078034A"/>
    <w:rsid w:val="0078192C"/>
    <w:rsid w:val="00782F6E"/>
    <w:rsid w:val="00783599"/>
    <w:rsid w:val="00785F23"/>
    <w:rsid w:val="007914F2"/>
    <w:rsid w:val="00792AA6"/>
    <w:rsid w:val="007962BA"/>
    <w:rsid w:val="00796A49"/>
    <w:rsid w:val="007A0F77"/>
    <w:rsid w:val="007A10E1"/>
    <w:rsid w:val="007A4F50"/>
    <w:rsid w:val="007A4FA2"/>
    <w:rsid w:val="007A5FD6"/>
    <w:rsid w:val="007B03EF"/>
    <w:rsid w:val="007B0610"/>
    <w:rsid w:val="007B3099"/>
    <w:rsid w:val="007B5637"/>
    <w:rsid w:val="007B6CF2"/>
    <w:rsid w:val="007B6FF3"/>
    <w:rsid w:val="007C14CB"/>
    <w:rsid w:val="007C28E7"/>
    <w:rsid w:val="007C2C00"/>
    <w:rsid w:val="007C45FA"/>
    <w:rsid w:val="007C5223"/>
    <w:rsid w:val="007C6F15"/>
    <w:rsid w:val="007D3805"/>
    <w:rsid w:val="007D4B8B"/>
    <w:rsid w:val="007D5013"/>
    <w:rsid w:val="007D59AD"/>
    <w:rsid w:val="007D639C"/>
    <w:rsid w:val="007D79B1"/>
    <w:rsid w:val="007E34F2"/>
    <w:rsid w:val="007F30DF"/>
    <w:rsid w:val="007F4CB1"/>
    <w:rsid w:val="007F4E82"/>
    <w:rsid w:val="007F55E6"/>
    <w:rsid w:val="007F5727"/>
    <w:rsid w:val="00800C90"/>
    <w:rsid w:val="00803A90"/>
    <w:rsid w:val="008045F5"/>
    <w:rsid w:val="008112FA"/>
    <w:rsid w:val="00815764"/>
    <w:rsid w:val="00815D6C"/>
    <w:rsid w:val="00815D9C"/>
    <w:rsid w:val="0082019A"/>
    <w:rsid w:val="00820213"/>
    <w:rsid w:val="0082184A"/>
    <w:rsid w:val="0082396E"/>
    <w:rsid w:val="008249B0"/>
    <w:rsid w:val="008272F5"/>
    <w:rsid w:val="00830F6B"/>
    <w:rsid w:val="0083743D"/>
    <w:rsid w:val="00837987"/>
    <w:rsid w:val="00840A27"/>
    <w:rsid w:val="008436D9"/>
    <w:rsid w:val="00843F0D"/>
    <w:rsid w:val="008463E5"/>
    <w:rsid w:val="008473CE"/>
    <w:rsid w:val="008513C7"/>
    <w:rsid w:val="00853C66"/>
    <w:rsid w:val="00855CD4"/>
    <w:rsid w:val="008565A6"/>
    <w:rsid w:val="00861B9D"/>
    <w:rsid w:val="00862E08"/>
    <w:rsid w:val="00863FAA"/>
    <w:rsid w:val="008674C3"/>
    <w:rsid w:val="00870931"/>
    <w:rsid w:val="0087229B"/>
    <w:rsid w:val="00872422"/>
    <w:rsid w:val="00872518"/>
    <w:rsid w:val="00872D36"/>
    <w:rsid w:val="0087424C"/>
    <w:rsid w:val="008742CD"/>
    <w:rsid w:val="008744F0"/>
    <w:rsid w:val="00887AE8"/>
    <w:rsid w:val="00890408"/>
    <w:rsid w:val="00891D78"/>
    <w:rsid w:val="00892A2E"/>
    <w:rsid w:val="00893E0D"/>
    <w:rsid w:val="008949CD"/>
    <w:rsid w:val="00897980"/>
    <w:rsid w:val="008A5760"/>
    <w:rsid w:val="008B0C47"/>
    <w:rsid w:val="008B0CD0"/>
    <w:rsid w:val="008B2344"/>
    <w:rsid w:val="008B6D7B"/>
    <w:rsid w:val="008C167F"/>
    <w:rsid w:val="008C204C"/>
    <w:rsid w:val="008C2755"/>
    <w:rsid w:val="008C35C4"/>
    <w:rsid w:val="008C3F9C"/>
    <w:rsid w:val="008C541E"/>
    <w:rsid w:val="008C7DB1"/>
    <w:rsid w:val="008C7F64"/>
    <w:rsid w:val="008D3DEF"/>
    <w:rsid w:val="008D42E0"/>
    <w:rsid w:val="008D4A25"/>
    <w:rsid w:val="008D7A70"/>
    <w:rsid w:val="008E37DD"/>
    <w:rsid w:val="008E49F0"/>
    <w:rsid w:val="008E5A9B"/>
    <w:rsid w:val="008E5D8E"/>
    <w:rsid w:val="008F31DE"/>
    <w:rsid w:val="008F3B93"/>
    <w:rsid w:val="008F625D"/>
    <w:rsid w:val="008F75A3"/>
    <w:rsid w:val="0090110F"/>
    <w:rsid w:val="00904A33"/>
    <w:rsid w:val="00904E87"/>
    <w:rsid w:val="009051AA"/>
    <w:rsid w:val="00905781"/>
    <w:rsid w:val="0090797A"/>
    <w:rsid w:val="0091572F"/>
    <w:rsid w:val="009166CB"/>
    <w:rsid w:val="00916ACB"/>
    <w:rsid w:val="009173E9"/>
    <w:rsid w:val="00922FC3"/>
    <w:rsid w:val="0092304A"/>
    <w:rsid w:val="0093023D"/>
    <w:rsid w:val="00932DCF"/>
    <w:rsid w:val="009425D4"/>
    <w:rsid w:val="009461DB"/>
    <w:rsid w:val="00950863"/>
    <w:rsid w:val="00953016"/>
    <w:rsid w:val="009538E2"/>
    <w:rsid w:val="00956400"/>
    <w:rsid w:val="00963C55"/>
    <w:rsid w:val="00965BC6"/>
    <w:rsid w:val="0096775E"/>
    <w:rsid w:val="00971739"/>
    <w:rsid w:val="0097211D"/>
    <w:rsid w:val="00973281"/>
    <w:rsid w:val="009758D8"/>
    <w:rsid w:val="009805C1"/>
    <w:rsid w:val="00980D6B"/>
    <w:rsid w:val="009811C7"/>
    <w:rsid w:val="0098277F"/>
    <w:rsid w:val="00983261"/>
    <w:rsid w:val="0098329E"/>
    <w:rsid w:val="00983611"/>
    <w:rsid w:val="00984168"/>
    <w:rsid w:val="00984EEA"/>
    <w:rsid w:val="00987E68"/>
    <w:rsid w:val="00990663"/>
    <w:rsid w:val="009916CB"/>
    <w:rsid w:val="009930E8"/>
    <w:rsid w:val="00994872"/>
    <w:rsid w:val="00997D92"/>
    <w:rsid w:val="009A1F9D"/>
    <w:rsid w:val="009A3DF0"/>
    <w:rsid w:val="009A43A2"/>
    <w:rsid w:val="009A4E8D"/>
    <w:rsid w:val="009B09DE"/>
    <w:rsid w:val="009B0D36"/>
    <w:rsid w:val="009B1921"/>
    <w:rsid w:val="009B20FB"/>
    <w:rsid w:val="009B2632"/>
    <w:rsid w:val="009B392D"/>
    <w:rsid w:val="009B5023"/>
    <w:rsid w:val="009C43E4"/>
    <w:rsid w:val="009C69A4"/>
    <w:rsid w:val="009D3EC4"/>
    <w:rsid w:val="009D6720"/>
    <w:rsid w:val="009F08F7"/>
    <w:rsid w:val="009F3752"/>
    <w:rsid w:val="009F3CBE"/>
    <w:rsid w:val="009F4382"/>
    <w:rsid w:val="00A00E2B"/>
    <w:rsid w:val="00A01959"/>
    <w:rsid w:val="00A02E28"/>
    <w:rsid w:val="00A04852"/>
    <w:rsid w:val="00A07BFE"/>
    <w:rsid w:val="00A1102F"/>
    <w:rsid w:val="00A11D1A"/>
    <w:rsid w:val="00A13328"/>
    <w:rsid w:val="00A16DC1"/>
    <w:rsid w:val="00A22623"/>
    <w:rsid w:val="00A240D4"/>
    <w:rsid w:val="00A24497"/>
    <w:rsid w:val="00A246A3"/>
    <w:rsid w:val="00A25006"/>
    <w:rsid w:val="00A265D1"/>
    <w:rsid w:val="00A2686C"/>
    <w:rsid w:val="00A277AF"/>
    <w:rsid w:val="00A3240E"/>
    <w:rsid w:val="00A36459"/>
    <w:rsid w:val="00A36D65"/>
    <w:rsid w:val="00A40276"/>
    <w:rsid w:val="00A40A0B"/>
    <w:rsid w:val="00A45AC7"/>
    <w:rsid w:val="00A46081"/>
    <w:rsid w:val="00A46C2E"/>
    <w:rsid w:val="00A46C8A"/>
    <w:rsid w:val="00A507EE"/>
    <w:rsid w:val="00A534CF"/>
    <w:rsid w:val="00A556C1"/>
    <w:rsid w:val="00A55C08"/>
    <w:rsid w:val="00A6040B"/>
    <w:rsid w:val="00A60D0A"/>
    <w:rsid w:val="00A62BA4"/>
    <w:rsid w:val="00A65B35"/>
    <w:rsid w:val="00A65F4D"/>
    <w:rsid w:val="00A702C7"/>
    <w:rsid w:val="00A720A9"/>
    <w:rsid w:val="00A75F41"/>
    <w:rsid w:val="00A80B9F"/>
    <w:rsid w:val="00A816F8"/>
    <w:rsid w:val="00A81ABD"/>
    <w:rsid w:val="00A822A6"/>
    <w:rsid w:val="00A82D34"/>
    <w:rsid w:val="00A8304A"/>
    <w:rsid w:val="00A847FC"/>
    <w:rsid w:val="00A87BF1"/>
    <w:rsid w:val="00A904DD"/>
    <w:rsid w:val="00A91CE6"/>
    <w:rsid w:val="00A932F6"/>
    <w:rsid w:val="00A961EB"/>
    <w:rsid w:val="00A96AB8"/>
    <w:rsid w:val="00AA212D"/>
    <w:rsid w:val="00AA26F3"/>
    <w:rsid w:val="00AA5F9C"/>
    <w:rsid w:val="00AB2023"/>
    <w:rsid w:val="00AB50D8"/>
    <w:rsid w:val="00AB55BC"/>
    <w:rsid w:val="00AB7982"/>
    <w:rsid w:val="00AC157D"/>
    <w:rsid w:val="00AC4ED3"/>
    <w:rsid w:val="00AC5252"/>
    <w:rsid w:val="00AC69BC"/>
    <w:rsid w:val="00AD2223"/>
    <w:rsid w:val="00AD3803"/>
    <w:rsid w:val="00AE076E"/>
    <w:rsid w:val="00AE3D59"/>
    <w:rsid w:val="00AE4798"/>
    <w:rsid w:val="00AF0CE0"/>
    <w:rsid w:val="00AF2CFD"/>
    <w:rsid w:val="00AF54C9"/>
    <w:rsid w:val="00B037BE"/>
    <w:rsid w:val="00B0585E"/>
    <w:rsid w:val="00B0613F"/>
    <w:rsid w:val="00B10072"/>
    <w:rsid w:val="00B1113A"/>
    <w:rsid w:val="00B177DD"/>
    <w:rsid w:val="00B20C59"/>
    <w:rsid w:val="00B22E78"/>
    <w:rsid w:val="00B22F87"/>
    <w:rsid w:val="00B24EC3"/>
    <w:rsid w:val="00B272AC"/>
    <w:rsid w:val="00B3033F"/>
    <w:rsid w:val="00B31FA2"/>
    <w:rsid w:val="00B3267D"/>
    <w:rsid w:val="00B32EDC"/>
    <w:rsid w:val="00B33316"/>
    <w:rsid w:val="00B35384"/>
    <w:rsid w:val="00B438D2"/>
    <w:rsid w:val="00B544F6"/>
    <w:rsid w:val="00B552C7"/>
    <w:rsid w:val="00B56895"/>
    <w:rsid w:val="00B569F5"/>
    <w:rsid w:val="00B57049"/>
    <w:rsid w:val="00B626F8"/>
    <w:rsid w:val="00B665B1"/>
    <w:rsid w:val="00B67705"/>
    <w:rsid w:val="00B75D36"/>
    <w:rsid w:val="00B76595"/>
    <w:rsid w:val="00B77B81"/>
    <w:rsid w:val="00B82135"/>
    <w:rsid w:val="00B834DF"/>
    <w:rsid w:val="00B841FA"/>
    <w:rsid w:val="00B854C3"/>
    <w:rsid w:val="00B8574B"/>
    <w:rsid w:val="00B85BF8"/>
    <w:rsid w:val="00B90315"/>
    <w:rsid w:val="00B9288A"/>
    <w:rsid w:val="00B9759A"/>
    <w:rsid w:val="00BA0520"/>
    <w:rsid w:val="00BA0618"/>
    <w:rsid w:val="00BA0ADA"/>
    <w:rsid w:val="00BA0C6B"/>
    <w:rsid w:val="00BA2E1F"/>
    <w:rsid w:val="00BB3DB5"/>
    <w:rsid w:val="00BB6D5C"/>
    <w:rsid w:val="00BC0531"/>
    <w:rsid w:val="00BC33E4"/>
    <w:rsid w:val="00BC4127"/>
    <w:rsid w:val="00BC6827"/>
    <w:rsid w:val="00BD1E79"/>
    <w:rsid w:val="00BD2C99"/>
    <w:rsid w:val="00BD5BE2"/>
    <w:rsid w:val="00BE23EB"/>
    <w:rsid w:val="00BE2DBC"/>
    <w:rsid w:val="00BE597F"/>
    <w:rsid w:val="00BF362C"/>
    <w:rsid w:val="00BF60F3"/>
    <w:rsid w:val="00C010C3"/>
    <w:rsid w:val="00C01727"/>
    <w:rsid w:val="00C077E8"/>
    <w:rsid w:val="00C105A7"/>
    <w:rsid w:val="00C13447"/>
    <w:rsid w:val="00C1564D"/>
    <w:rsid w:val="00C1594B"/>
    <w:rsid w:val="00C16A95"/>
    <w:rsid w:val="00C22BAC"/>
    <w:rsid w:val="00C25DB1"/>
    <w:rsid w:val="00C26FA1"/>
    <w:rsid w:val="00C2723E"/>
    <w:rsid w:val="00C32882"/>
    <w:rsid w:val="00C3326C"/>
    <w:rsid w:val="00C332C2"/>
    <w:rsid w:val="00C34312"/>
    <w:rsid w:val="00C35DC9"/>
    <w:rsid w:val="00C36FE8"/>
    <w:rsid w:val="00C4061F"/>
    <w:rsid w:val="00C40F4C"/>
    <w:rsid w:val="00C44119"/>
    <w:rsid w:val="00C446F7"/>
    <w:rsid w:val="00C46A07"/>
    <w:rsid w:val="00C47F74"/>
    <w:rsid w:val="00C50A1E"/>
    <w:rsid w:val="00C5201E"/>
    <w:rsid w:val="00C537E2"/>
    <w:rsid w:val="00C546CA"/>
    <w:rsid w:val="00C57EED"/>
    <w:rsid w:val="00C6083F"/>
    <w:rsid w:val="00C6254F"/>
    <w:rsid w:val="00C7012F"/>
    <w:rsid w:val="00C74503"/>
    <w:rsid w:val="00C76874"/>
    <w:rsid w:val="00C77D69"/>
    <w:rsid w:val="00C84F82"/>
    <w:rsid w:val="00C86428"/>
    <w:rsid w:val="00C864C8"/>
    <w:rsid w:val="00C92742"/>
    <w:rsid w:val="00C942D2"/>
    <w:rsid w:val="00C9602F"/>
    <w:rsid w:val="00C97EAB"/>
    <w:rsid w:val="00CA1115"/>
    <w:rsid w:val="00CA16BC"/>
    <w:rsid w:val="00CA17D4"/>
    <w:rsid w:val="00CA2820"/>
    <w:rsid w:val="00CA40F0"/>
    <w:rsid w:val="00CA493C"/>
    <w:rsid w:val="00CB0FE1"/>
    <w:rsid w:val="00CB0FF8"/>
    <w:rsid w:val="00CB7CAF"/>
    <w:rsid w:val="00CC02F6"/>
    <w:rsid w:val="00CC05B7"/>
    <w:rsid w:val="00CC15E8"/>
    <w:rsid w:val="00CC1D79"/>
    <w:rsid w:val="00CC2279"/>
    <w:rsid w:val="00CC28ED"/>
    <w:rsid w:val="00CC7232"/>
    <w:rsid w:val="00CD3C1E"/>
    <w:rsid w:val="00CD607A"/>
    <w:rsid w:val="00CE1ABF"/>
    <w:rsid w:val="00CE2B77"/>
    <w:rsid w:val="00CE74C6"/>
    <w:rsid w:val="00CF1E14"/>
    <w:rsid w:val="00CF4356"/>
    <w:rsid w:val="00CF5C85"/>
    <w:rsid w:val="00CF7681"/>
    <w:rsid w:val="00D00BDC"/>
    <w:rsid w:val="00D01121"/>
    <w:rsid w:val="00D0214D"/>
    <w:rsid w:val="00D03782"/>
    <w:rsid w:val="00D05BBC"/>
    <w:rsid w:val="00D076FA"/>
    <w:rsid w:val="00D1019D"/>
    <w:rsid w:val="00D104A4"/>
    <w:rsid w:val="00D1176D"/>
    <w:rsid w:val="00D12E74"/>
    <w:rsid w:val="00D13DA1"/>
    <w:rsid w:val="00D1709E"/>
    <w:rsid w:val="00D1783F"/>
    <w:rsid w:val="00D17A47"/>
    <w:rsid w:val="00D20097"/>
    <w:rsid w:val="00D2031D"/>
    <w:rsid w:val="00D2442F"/>
    <w:rsid w:val="00D30249"/>
    <w:rsid w:val="00D30F24"/>
    <w:rsid w:val="00D37997"/>
    <w:rsid w:val="00D40190"/>
    <w:rsid w:val="00D42C4C"/>
    <w:rsid w:val="00D44781"/>
    <w:rsid w:val="00D52A3A"/>
    <w:rsid w:val="00D537E9"/>
    <w:rsid w:val="00D55C5A"/>
    <w:rsid w:val="00D60655"/>
    <w:rsid w:val="00D62625"/>
    <w:rsid w:val="00D62BBB"/>
    <w:rsid w:val="00D647AE"/>
    <w:rsid w:val="00D64852"/>
    <w:rsid w:val="00D66AE8"/>
    <w:rsid w:val="00D67D04"/>
    <w:rsid w:val="00D67E87"/>
    <w:rsid w:val="00D711AB"/>
    <w:rsid w:val="00D72458"/>
    <w:rsid w:val="00D90B58"/>
    <w:rsid w:val="00D940EE"/>
    <w:rsid w:val="00D96076"/>
    <w:rsid w:val="00DA02F9"/>
    <w:rsid w:val="00DA1CAE"/>
    <w:rsid w:val="00DA4E3F"/>
    <w:rsid w:val="00DA6300"/>
    <w:rsid w:val="00DA635A"/>
    <w:rsid w:val="00DA6C06"/>
    <w:rsid w:val="00DA7DF4"/>
    <w:rsid w:val="00DB3E6E"/>
    <w:rsid w:val="00DB4580"/>
    <w:rsid w:val="00DB54DD"/>
    <w:rsid w:val="00DC4902"/>
    <w:rsid w:val="00DC553A"/>
    <w:rsid w:val="00DC7B60"/>
    <w:rsid w:val="00DC7C0C"/>
    <w:rsid w:val="00DD49A1"/>
    <w:rsid w:val="00DD4ACD"/>
    <w:rsid w:val="00DD5EC3"/>
    <w:rsid w:val="00DE0BEA"/>
    <w:rsid w:val="00DE3397"/>
    <w:rsid w:val="00DE6789"/>
    <w:rsid w:val="00DF1939"/>
    <w:rsid w:val="00DF3F41"/>
    <w:rsid w:val="00DF535D"/>
    <w:rsid w:val="00E00F58"/>
    <w:rsid w:val="00E00FBC"/>
    <w:rsid w:val="00E030DA"/>
    <w:rsid w:val="00E060CE"/>
    <w:rsid w:val="00E06429"/>
    <w:rsid w:val="00E066BB"/>
    <w:rsid w:val="00E074C8"/>
    <w:rsid w:val="00E10D54"/>
    <w:rsid w:val="00E11D6E"/>
    <w:rsid w:val="00E11E83"/>
    <w:rsid w:val="00E14A79"/>
    <w:rsid w:val="00E23981"/>
    <w:rsid w:val="00E24E64"/>
    <w:rsid w:val="00E25EAE"/>
    <w:rsid w:val="00E25EB8"/>
    <w:rsid w:val="00E263F1"/>
    <w:rsid w:val="00E31E35"/>
    <w:rsid w:val="00E33FB7"/>
    <w:rsid w:val="00E3496A"/>
    <w:rsid w:val="00E40C84"/>
    <w:rsid w:val="00E44144"/>
    <w:rsid w:val="00E45731"/>
    <w:rsid w:val="00E45EC9"/>
    <w:rsid w:val="00E468E0"/>
    <w:rsid w:val="00E54B21"/>
    <w:rsid w:val="00E55034"/>
    <w:rsid w:val="00E56F9D"/>
    <w:rsid w:val="00E57CB1"/>
    <w:rsid w:val="00E60C67"/>
    <w:rsid w:val="00E651F1"/>
    <w:rsid w:val="00E713A0"/>
    <w:rsid w:val="00E72295"/>
    <w:rsid w:val="00E722C2"/>
    <w:rsid w:val="00E77275"/>
    <w:rsid w:val="00E801F2"/>
    <w:rsid w:val="00E818C3"/>
    <w:rsid w:val="00E82E09"/>
    <w:rsid w:val="00E83800"/>
    <w:rsid w:val="00E95C19"/>
    <w:rsid w:val="00E95D80"/>
    <w:rsid w:val="00EA15C2"/>
    <w:rsid w:val="00EA179B"/>
    <w:rsid w:val="00EA3789"/>
    <w:rsid w:val="00EA501D"/>
    <w:rsid w:val="00EA62A2"/>
    <w:rsid w:val="00EA6693"/>
    <w:rsid w:val="00EA6F3F"/>
    <w:rsid w:val="00EA7AB9"/>
    <w:rsid w:val="00EB4F51"/>
    <w:rsid w:val="00EB4FEA"/>
    <w:rsid w:val="00EC486B"/>
    <w:rsid w:val="00EC4DB4"/>
    <w:rsid w:val="00EC60AA"/>
    <w:rsid w:val="00EC6A8A"/>
    <w:rsid w:val="00ED03D6"/>
    <w:rsid w:val="00ED05F2"/>
    <w:rsid w:val="00ED70C6"/>
    <w:rsid w:val="00ED7B44"/>
    <w:rsid w:val="00EE1901"/>
    <w:rsid w:val="00EE21E8"/>
    <w:rsid w:val="00EE5087"/>
    <w:rsid w:val="00EE5333"/>
    <w:rsid w:val="00EE5713"/>
    <w:rsid w:val="00EF06AB"/>
    <w:rsid w:val="00EF15BF"/>
    <w:rsid w:val="00EF6A5E"/>
    <w:rsid w:val="00F008DB"/>
    <w:rsid w:val="00F00ED9"/>
    <w:rsid w:val="00F109E8"/>
    <w:rsid w:val="00F12A03"/>
    <w:rsid w:val="00F157FF"/>
    <w:rsid w:val="00F169FA"/>
    <w:rsid w:val="00F17547"/>
    <w:rsid w:val="00F20479"/>
    <w:rsid w:val="00F21F72"/>
    <w:rsid w:val="00F2258E"/>
    <w:rsid w:val="00F23336"/>
    <w:rsid w:val="00F24359"/>
    <w:rsid w:val="00F24685"/>
    <w:rsid w:val="00F30447"/>
    <w:rsid w:val="00F3072E"/>
    <w:rsid w:val="00F32D0C"/>
    <w:rsid w:val="00F42EA3"/>
    <w:rsid w:val="00F44553"/>
    <w:rsid w:val="00F45463"/>
    <w:rsid w:val="00F476D5"/>
    <w:rsid w:val="00F47FFE"/>
    <w:rsid w:val="00F50218"/>
    <w:rsid w:val="00F50B4F"/>
    <w:rsid w:val="00F512A7"/>
    <w:rsid w:val="00F5241A"/>
    <w:rsid w:val="00F55D6F"/>
    <w:rsid w:val="00F56DFA"/>
    <w:rsid w:val="00F61CA8"/>
    <w:rsid w:val="00F64906"/>
    <w:rsid w:val="00F7593D"/>
    <w:rsid w:val="00F75A05"/>
    <w:rsid w:val="00F8194F"/>
    <w:rsid w:val="00F832F1"/>
    <w:rsid w:val="00F86767"/>
    <w:rsid w:val="00F91EF6"/>
    <w:rsid w:val="00F97B0F"/>
    <w:rsid w:val="00FA047D"/>
    <w:rsid w:val="00FA3572"/>
    <w:rsid w:val="00FA3B53"/>
    <w:rsid w:val="00FA466D"/>
    <w:rsid w:val="00FA5D93"/>
    <w:rsid w:val="00FA687D"/>
    <w:rsid w:val="00FA6FDF"/>
    <w:rsid w:val="00FA7CCF"/>
    <w:rsid w:val="00FA7F56"/>
    <w:rsid w:val="00FB1185"/>
    <w:rsid w:val="00FB2BF4"/>
    <w:rsid w:val="00FB7959"/>
    <w:rsid w:val="00FC1380"/>
    <w:rsid w:val="00FC14B3"/>
    <w:rsid w:val="00FC185E"/>
    <w:rsid w:val="00FC2800"/>
    <w:rsid w:val="00FC2E35"/>
    <w:rsid w:val="00FC35CA"/>
    <w:rsid w:val="00FC4FB6"/>
    <w:rsid w:val="00FC586B"/>
    <w:rsid w:val="00FC607B"/>
    <w:rsid w:val="00FC6FEB"/>
    <w:rsid w:val="00FE0630"/>
    <w:rsid w:val="00FE1432"/>
    <w:rsid w:val="00FE236C"/>
    <w:rsid w:val="00FE24FF"/>
    <w:rsid w:val="00FE26E2"/>
    <w:rsid w:val="00FE32E2"/>
    <w:rsid w:val="00FE61F0"/>
    <w:rsid w:val="00FF1651"/>
    <w:rsid w:val="00FF3098"/>
    <w:rsid w:val="00FF4036"/>
    <w:rsid w:val="00FF5728"/>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E45EB"/>
  <w15:docId w15:val="{0E287485-12DA-4C08-82A4-B3A2DDCE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35"/>
    <w:pPr>
      <w:spacing w:after="200" w:line="276" w:lineRule="auto"/>
    </w:pPr>
    <w:rPr>
      <w:sz w:val="22"/>
      <w:szCs w:val="22"/>
      <w:lang w:eastAsia="en-US"/>
    </w:rPr>
  </w:style>
  <w:style w:type="paragraph" w:styleId="1">
    <w:name w:val="heading 1"/>
    <w:aliases w:val="Глава"/>
    <w:basedOn w:val="a"/>
    <w:next w:val="a"/>
    <w:link w:val="10"/>
    <w:uiPriority w:val="99"/>
    <w:qFormat/>
    <w:rsid w:val="00BE2DB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E2DBC"/>
    <w:rPr>
      <w:rFonts w:ascii="Arial" w:eastAsia="Times New Roman" w:hAnsi="Arial" w:cs="Arial"/>
      <w:b/>
      <w:bCs/>
      <w:kern w:val="32"/>
      <w:sz w:val="32"/>
      <w:szCs w:val="32"/>
      <w:lang w:eastAsia="ru-RU"/>
    </w:rPr>
  </w:style>
  <w:style w:type="paragraph" w:customStyle="1" w:styleId="ConsPlusNormal">
    <w:name w:val="ConsPlusNormal"/>
    <w:rsid w:val="00FC1380"/>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A22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623"/>
  </w:style>
  <w:style w:type="paragraph" w:styleId="a5">
    <w:name w:val="footer"/>
    <w:basedOn w:val="a"/>
    <w:link w:val="a6"/>
    <w:uiPriority w:val="99"/>
    <w:unhideWhenUsed/>
    <w:rsid w:val="00A22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623"/>
  </w:style>
  <w:style w:type="character" w:styleId="a7">
    <w:name w:val="Hyperlink"/>
    <w:uiPriority w:val="99"/>
    <w:rsid w:val="009D3EC4"/>
    <w:rPr>
      <w:color w:val="0000FF"/>
      <w:u w:val="single"/>
    </w:rPr>
  </w:style>
  <w:style w:type="paragraph" w:styleId="a8">
    <w:name w:val="List Paragraph"/>
    <w:basedOn w:val="a"/>
    <w:qFormat/>
    <w:rsid w:val="00DA4E3F"/>
    <w:pPr>
      <w:ind w:left="720"/>
      <w:contextualSpacing/>
    </w:pPr>
  </w:style>
  <w:style w:type="paragraph" w:styleId="a9">
    <w:name w:val="Balloon Text"/>
    <w:basedOn w:val="a"/>
    <w:link w:val="aa"/>
    <w:uiPriority w:val="99"/>
    <w:semiHidden/>
    <w:unhideWhenUsed/>
    <w:rsid w:val="00796A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6A49"/>
    <w:rPr>
      <w:rFonts w:ascii="Tahoma" w:hAnsi="Tahoma" w:cs="Tahoma"/>
      <w:sz w:val="16"/>
      <w:szCs w:val="16"/>
    </w:rPr>
  </w:style>
  <w:style w:type="character" w:styleId="ab">
    <w:name w:val="Placeholder Text"/>
    <w:basedOn w:val="a0"/>
    <w:uiPriority w:val="99"/>
    <w:semiHidden/>
    <w:rsid w:val="00B841FA"/>
    <w:rPr>
      <w:color w:val="808080"/>
    </w:rPr>
  </w:style>
  <w:style w:type="table" w:styleId="ac">
    <w:name w:val="Table Grid"/>
    <w:basedOn w:val="a1"/>
    <w:uiPriority w:val="59"/>
    <w:rsid w:val="00B8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4745D"/>
    <w:pPr>
      <w:autoSpaceDE w:val="0"/>
      <w:autoSpaceDN w:val="0"/>
      <w:adjustRightInd w:val="0"/>
    </w:pPr>
    <w:rPr>
      <w:rFonts w:ascii="Courier New" w:hAnsi="Courier New" w:cs="Courier New"/>
      <w:lang w:eastAsia="en-US"/>
    </w:rPr>
  </w:style>
  <w:style w:type="character" w:customStyle="1" w:styleId="FontStyle47">
    <w:name w:val="Font Style47"/>
    <w:rsid w:val="00494D78"/>
    <w:rPr>
      <w:rFonts w:ascii="Times New Roman" w:hAnsi="Times New Roman" w:cs="Times New Roman"/>
      <w:i/>
      <w:iCs/>
      <w:sz w:val="22"/>
      <w:szCs w:val="22"/>
    </w:rPr>
  </w:style>
  <w:style w:type="paragraph" w:customStyle="1" w:styleId="ad">
    <w:name w:val="Нормальный (таблица)"/>
    <w:basedOn w:val="a"/>
    <w:next w:val="a"/>
    <w:uiPriority w:val="99"/>
    <w:rsid w:val="00863FA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e">
    <w:name w:val="Цветовое выделение"/>
    <w:uiPriority w:val="99"/>
    <w:rsid w:val="00863FAA"/>
    <w:rPr>
      <w:b/>
      <w:bCs/>
      <w:color w:val="26282F"/>
    </w:rPr>
  </w:style>
  <w:style w:type="paragraph" w:customStyle="1" w:styleId="af">
    <w:name w:val="Прижатый влево"/>
    <w:basedOn w:val="a"/>
    <w:next w:val="a"/>
    <w:uiPriority w:val="99"/>
    <w:rsid w:val="00863F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Гипертекстовая ссылка"/>
    <w:basedOn w:val="ae"/>
    <w:uiPriority w:val="99"/>
    <w:rsid w:val="00863FAA"/>
    <w:rPr>
      <w:b/>
      <w:bCs/>
      <w:color w:val="106BBE"/>
    </w:rPr>
  </w:style>
  <w:style w:type="paragraph" w:customStyle="1" w:styleId="af1">
    <w:name w:val="Таблицы (моноширинный)"/>
    <w:basedOn w:val="a"/>
    <w:next w:val="a"/>
    <w:uiPriority w:val="99"/>
    <w:rsid w:val="00863FA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7050">
      <w:bodyDiv w:val="1"/>
      <w:marLeft w:val="0"/>
      <w:marRight w:val="0"/>
      <w:marTop w:val="0"/>
      <w:marBottom w:val="0"/>
      <w:divBdr>
        <w:top w:val="none" w:sz="0" w:space="0" w:color="auto"/>
        <w:left w:val="none" w:sz="0" w:space="0" w:color="auto"/>
        <w:bottom w:val="none" w:sz="0" w:space="0" w:color="auto"/>
        <w:right w:val="none" w:sz="0" w:space="0" w:color="auto"/>
      </w:divBdr>
    </w:div>
    <w:div w:id="699866754">
      <w:bodyDiv w:val="1"/>
      <w:marLeft w:val="0"/>
      <w:marRight w:val="0"/>
      <w:marTop w:val="0"/>
      <w:marBottom w:val="0"/>
      <w:divBdr>
        <w:top w:val="none" w:sz="0" w:space="0" w:color="auto"/>
        <w:left w:val="none" w:sz="0" w:space="0" w:color="auto"/>
        <w:bottom w:val="none" w:sz="0" w:space="0" w:color="auto"/>
        <w:right w:val="none" w:sz="0" w:space="0" w:color="auto"/>
      </w:divBdr>
    </w:div>
    <w:div w:id="1272008294">
      <w:bodyDiv w:val="1"/>
      <w:marLeft w:val="0"/>
      <w:marRight w:val="0"/>
      <w:marTop w:val="0"/>
      <w:marBottom w:val="0"/>
      <w:divBdr>
        <w:top w:val="none" w:sz="0" w:space="0" w:color="auto"/>
        <w:left w:val="none" w:sz="0" w:space="0" w:color="auto"/>
        <w:bottom w:val="none" w:sz="0" w:space="0" w:color="auto"/>
        <w:right w:val="none" w:sz="0" w:space="0" w:color="auto"/>
      </w:divBdr>
    </w:div>
    <w:div w:id="1680427407">
      <w:bodyDiv w:val="1"/>
      <w:marLeft w:val="0"/>
      <w:marRight w:val="0"/>
      <w:marTop w:val="0"/>
      <w:marBottom w:val="0"/>
      <w:divBdr>
        <w:top w:val="none" w:sz="0" w:space="0" w:color="auto"/>
        <w:left w:val="none" w:sz="0" w:space="0" w:color="auto"/>
        <w:bottom w:val="none" w:sz="0" w:space="0" w:color="auto"/>
        <w:right w:val="none" w:sz="0" w:space="0" w:color="auto"/>
      </w:divBdr>
    </w:div>
    <w:div w:id="2136633037">
      <w:bodyDiv w:val="1"/>
      <w:marLeft w:val="0"/>
      <w:marRight w:val="0"/>
      <w:marTop w:val="0"/>
      <w:marBottom w:val="0"/>
      <w:divBdr>
        <w:top w:val="none" w:sz="0" w:space="0" w:color="auto"/>
        <w:left w:val="none" w:sz="0" w:space="0" w:color="auto"/>
        <w:bottom w:val="none" w:sz="0" w:space="0" w:color="auto"/>
        <w:right w:val="none" w:sz="0" w:space="0" w:color="auto"/>
      </w:divBdr>
      <w:divsChild>
        <w:div w:id="703672900">
          <w:marLeft w:val="0"/>
          <w:marRight w:val="0"/>
          <w:marTop w:val="150"/>
          <w:marBottom w:val="75"/>
          <w:divBdr>
            <w:top w:val="none" w:sz="0" w:space="0" w:color="auto"/>
            <w:left w:val="single" w:sz="48" w:space="0" w:color="FFFFFF"/>
            <w:bottom w:val="none" w:sz="0" w:space="0" w:color="auto"/>
            <w:right w:val="none" w:sz="0" w:space="0" w:color="auto"/>
          </w:divBdr>
          <w:divsChild>
            <w:div w:id="1812477546">
              <w:marLeft w:val="0"/>
              <w:marRight w:val="0"/>
              <w:marTop w:val="0"/>
              <w:marBottom w:val="0"/>
              <w:divBdr>
                <w:top w:val="none" w:sz="0" w:space="0" w:color="auto"/>
                <w:left w:val="none" w:sz="0" w:space="0" w:color="auto"/>
                <w:bottom w:val="none" w:sz="0" w:space="0" w:color="auto"/>
                <w:right w:val="none" w:sz="0" w:space="0" w:color="auto"/>
              </w:divBdr>
              <w:divsChild>
                <w:div w:id="1919627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768448">
          <w:marLeft w:val="0"/>
          <w:marRight w:val="0"/>
          <w:marTop w:val="0"/>
          <w:marBottom w:val="0"/>
          <w:divBdr>
            <w:top w:val="none" w:sz="0" w:space="0" w:color="auto"/>
            <w:left w:val="none" w:sz="0" w:space="0" w:color="auto"/>
            <w:bottom w:val="none" w:sz="0" w:space="0" w:color="auto"/>
            <w:right w:val="none" w:sz="0" w:space="0" w:color="auto"/>
          </w:divBdr>
          <w:divsChild>
            <w:div w:id="1480464864">
              <w:marLeft w:val="0"/>
              <w:marRight w:val="0"/>
              <w:marTop w:val="0"/>
              <w:marBottom w:val="0"/>
              <w:divBdr>
                <w:top w:val="single" w:sz="6" w:space="5" w:color="A5A5A5"/>
                <w:left w:val="single" w:sz="6" w:space="26" w:color="A5A5A5"/>
                <w:bottom w:val="single" w:sz="6" w:space="5" w:color="A5A5A5"/>
                <w:right w:val="single" w:sz="6" w:space="5" w:color="A5A5A5"/>
              </w:divBdr>
              <w:divsChild>
                <w:div w:id="1555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6259">
          <w:marLeft w:val="0"/>
          <w:marRight w:val="0"/>
          <w:marTop w:val="0"/>
          <w:marBottom w:val="285"/>
          <w:divBdr>
            <w:top w:val="single" w:sz="36" w:space="4"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95EBBB8ED7B8857D66FB916z8iFJ" TargetMode="External"/><Relationship Id="rId13" Type="http://schemas.openxmlformats.org/officeDocument/2006/relationships/hyperlink" Target="consultantplus://offline/ref=FAAC159CD97CA73404AB11309162D34B3150BEB8EC74D55DDE36B514882660EA27E24C37z8i8J" TargetMode="External"/><Relationship Id="rId18" Type="http://schemas.openxmlformats.org/officeDocument/2006/relationships/header" Target="header1.xml"/><Relationship Id="rId26"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 Type="http://schemas.openxmlformats.org/officeDocument/2006/relationships/settings" Target="settings.xml"/><Relationship Id="rId21"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AAC159CD97CA73404AB11309162D34B3150BEB8EC74D55DDE36B514882660EA27E24C3788991B9EzDi0J" TargetMode="External"/><Relationship Id="rId17" Type="http://schemas.openxmlformats.org/officeDocument/2006/relationships/hyperlink" Target="consultantplus://offline/ref=8E05BD1472501D9C491209F27757AEAC5FCFB327C3AE1451CC0740C0CC89FFEA6CA8F1D7HBFCF" TargetMode="External"/><Relationship Id="rId25"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AAC159CD97CA73404AB11309162D34B3150BEB8EC74D55DDE36B514882660EA27E24C37z8i8J" TargetMode="External"/><Relationship Id="rId20"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9" Type="http://schemas.openxmlformats.org/officeDocument/2006/relationships/hyperlink" Target="http://ivo.garant.ru/document?id=57307604&amp;sub=27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no-stepoe.eps74.ru" TargetMode="External"/><Relationship Id="rId24"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AAC159CD97CA73404AB11309162D34B3150BEB8EC74D55DDE36B514882660EA27E24C3788991B9EzDi0J" TargetMode="External"/><Relationship Id="rId23" Type="http://schemas.openxmlformats.org/officeDocument/2006/relationships/hyperlink" Target="http://ivo.garant.ru/document?id=12038258&amp;sub=0" TargetMode="External"/><Relationship Id="rId28"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10" Type="http://schemas.openxmlformats.org/officeDocument/2006/relationships/hyperlink" Target="consultantplus://offline/ref=FAAC159CD97CA73404AB11309162D34B3150BEB8EC77D55DDE36B514882660EA27E24C3788991C99zDiCJ" TargetMode="External"/><Relationship Id="rId19"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1" Type="http://schemas.openxmlformats.org/officeDocument/2006/relationships/hyperlink" Target="http://ivo.garant.ru/document?id=890941&amp;sub=3145" TargetMode="External"/><Relationship Id="rId4" Type="http://schemas.openxmlformats.org/officeDocument/2006/relationships/webSettings" Target="webSettings.xml"/><Relationship Id="rId9" Type="http://schemas.openxmlformats.org/officeDocument/2006/relationships/hyperlink" Target="consultantplus://offline/ref=FAAC159CD97CA73404AB11309162D34B3150BCBDE479D55DDE36B514882660EA27E24C3788991A9FzDiCJ" TargetMode="External"/><Relationship Id="rId14" Type="http://schemas.openxmlformats.org/officeDocument/2006/relationships/hyperlink" Target="consultantplus://offline/ref=FAAC159CD97CA73404AB11309162D34B3150BBBCE879D55DDE36B514882660EA27E24C328Ez9iCJ" TargetMode="External"/><Relationship Id="rId22"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7"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0" Type="http://schemas.openxmlformats.org/officeDocument/2006/relationships/hyperlink" Target="http://ivo.garant.ru/document?id=57307604&amp;sub=27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12098</Words>
  <Characters>68961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ТИПОВОЙ (ПРИМЕРНЫЙ) АДМИНИСТРАТИВНЫЙ РЕГЛАМЕНТ</vt:lpstr>
    </vt:vector>
  </TitlesOfParts>
  <Company>Министерство труда и социального развития Омской обл</Company>
  <LinksUpToDate>false</LinksUpToDate>
  <CharactersWithSpaces>80898</CharactersWithSpaces>
  <SharedDoc>false</SharedDoc>
  <HLinks>
    <vt:vector size="204" baseType="variant">
      <vt:variant>
        <vt:i4>3670065</vt:i4>
      </vt:variant>
      <vt:variant>
        <vt:i4>99</vt:i4>
      </vt:variant>
      <vt:variant>
        <vt:i4>0</vt:i4>
      </vt:variant>
      <vt:variant>
        <vt:i4>5</vt:i4>
      </vt:variant>
      <vt:variant>
        <vt:lpwstr>http://ivo.garant.ru/document?id=70703770&amp;sub=0</vt:lpwstr>
      </vt:variant>
      <vt:variant>
        <vt:lpwstr/>
      </vt:variant>
      <vt:variant>
        <vt:i4>3670064</vt:i4>
      </vt:variant>
      <vt:variant>
        <vt:i4>96</vt:i4>
      </vt:variant>
      <vt:variant>
        <vt:i4>0</vt:i4>
      </vt:variant>
      <vt:variant>
        <vt:i4>5</vt:i4>
      </vt:variant>
      <vt:variant>
        <vt:lpwstr>http://ivo.garant.ru/document?id=70703770&amp;sub=1000</vt:lpwstr>
      </vt:variant>
      <vt:variant>
        <vt:lpwstr/>
      </vt:variant>
      <vt:variant>
        <vt:i4>262144</vt:i4>
      </vt:variant>
      <vt:variant>
        <vt:i4>93</vt:i4>
      </vt:variant>
      <vt:variant>
        <vt:i4>0</vt:i4>
      </vt:variant>
      <vt:variant>
        <vt:i4>5</vt:i4>
      </vt:variant>
      <vt:variant>
        <vt:lpwstr>http://ivo.garant.ru/document?id=890941&amp;sub=3145</vt:lpwstr>
      </vt:variant>
      <vt:variant>
        <vt:lpwstr/>
      </vt:variant>
      <vt:variant>
        <vt:i4>3670065</vt:i4>
      </vt:variant>
      <vt:variant>
        <vt:i4>90</vt:i4>
      </vt:variant>
      <vt:variant>
        <vt:i4>0</vt:i4>
      </vt:variant>
      <vt:variant>
        <vt:i4>5</vt:i4>
      </vt:variant>
      <vt:variant>
        <vt:lpwstr>http://ivo.garant.ru/document?id=57307604&amp;sub=27023</vt:lpwstr>
      </vt:variant>
      <vt:variant>
        <vt:lpwstr/>
      </vt:variant>
      <vt:variant>
        <vt:i4>3670065</vt:i4>
      </vt:variant>
      <vt:variant>
        <vt:i4>87</vt:i4>
      </vt:variant>
      <vt:variant>
        <vt:i4>0</vt:i4>
      </vt:variant>
      <vt:variant>
        <vt:i4>5</vt:i4>
      </vt:variant>
      <vt:variant>
        <vt:lpwstr>http://ivo.garant.ru/document?id=57307604&amp;sub=27021</vt:lpwstr>
      </vt:variant>
      <vt:variant>
        <vt:lpwstr/>
      </vt:variant>
      <vt:variant>
        <vt:i4>1967168</vt:i4>
      </vt:variant>
      <vt:variant>
        <vt:i4>84</vt:i4>
      </vt:variant>
      <vt:variant>
        <vt:i4>0</vt:i4>
      </vt:variant>
      <vt:variant>
        <vt:i4>5</vt:i4>
      </vt:variant>
      <vt:variant>
        <vt:lpwstr>C:\Users\user\Desktop\адреса\Приказ Минфина России от 11 декабря 2014 г. N 146н _Об утвер.rtf</vt:lpwstr>
      </vt:variant>
      <vt:variant>
        <vt:lpwstr>sub_444</vt:lpwstr>
      </vt:variant>
      <vt:variant>
        <vt:i4>1967168</vt:i4>
      </vt:variant>
      <vt:variant>
        <vt:i4>81</vt:i4>
      </vt:variant>
      <vt:variant>
        <vt:i4>0</vt:i4>
      </vt:variant>
      <vt:variant>
        <vt:i4>5</vt:i4>
      </vt:variant>
      <vt:variant>
        <vt:lpwstr>C:\Users\user\Desktop\адреса\Приказ Минфина России от 11 декабря 2014 г. N 146н _Об утвер.rtf</vt:lpwstr>
      </vt:variant>
      <vt:variant>
        <vt:lpwstr>sub_444</vt:lpwstr>
      </vt:variant>
      <vt:variant>
        <vt:i4>1639495</vt:i4>
      </vt:variant>
      <vt:variant>
        <vt:i4>78</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1639495</vt:i4>
      </vt:variant>
      <vt:variant>
        <vt:i4>75</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1639495</vt:i4>
      </vt:variant>
      <vt:variant>
        <vt:i4>72</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3145789</vt:i4>
      </vt:variant>
      <vt:variant>
        <vt:i4>69</vt:i4>
      </vt:variant>
      <vt:variant>
        <vt:i4>0</vt:i4>
      </vt:variant>
      <vt:variant>
        <vt:i4>5</vt:i4>
      </vt:variant>
      <vt:variant>
        <vt:lpwstr>http://ivo.garant.ru/document?id=12038258&amp;sub=0</vt:lpwstr>
      </vt:variant>
      <vt:variant>
        <vt:lpwstr/>
      </vt:variant>
      <vt:variant>
        <vt:i4>1573958</vt:i4>
      </vt:variant>
      <vt:variant>
        <vt:i4>66</vt:i4>
      </vt:variant>
      <vt:variant>
        <vt:i4>0</vt:i4>
      </vt:variant>
      <vt:variant>
        <vt:i4>5</vt:i4>
      </vt:variant>
      <vt:variant>
        <vt:lpwstr>C:\Users\user\Desktop\адреса\Приказ Минфина России от 11 декабря 2014 г. N 146н _Об утвер.rtf</vt:lpwstr>
      </vt:variant>
      <vt:variant>
        <vt:lpwstr>sub_222</vt:lpwstr>
      </vt:variant>
      <vt:variant>
        <vt:i4>1573958</vt:i4>
      </vt:variant>
      <vt:variant>
        <vt:i4>63</vt:i4>
      </vt:variant>
      <vt:variant>
        <vt:i4>0</vt:i4>
      </vt:variant>
      <vt:variant>
        <vt:i4>5</vt:i4>
      </vt:variant>
      <vt:variant>
        <vt:lpwstr>C:\Users\user\Desktop\адреса\Приказ Минфина России от 11 декабря 2014 г. N 146н _Об утвер.rtf</vt:lpwstr>
      </vt:variant>
      <vt:variant>
        <vt:lpwstr>sub_222</vt:lpwstr>
      </vt:variant>
      <vt:variant>
        <vt:i4>1770565</vt:i4>
      </vt:variant>
      <vt:variant>
        <vt:i4>60</vt:i4>
      </vt:variant>
      <vt:variant>
        <vt:i4>0</vt:i4>
      </vt:variant>
      <vt:variant>
        <vt:i4>5</vt:i4>
      </vt:variant>
      <vt:variant>
        <vt:lpwstr>C:\Users\user\Desktop\адреса\Приказ Минфина России от 11 декабря 2014 г. N 146н _Об утвер.rtf</vt:lpwstr>
      </vt:variant>
      <vt:variant>
        <vt:lpwstr>sub_111</vt:lpwstr>
      </vt:variant>
      <vt:variant>
        <vt:i4>1770565</vt:i4>
      </vt:variant>
      <vt:variant>
        <vt:i4>57</vt:i4>
      </vt:variant>
      <vt:variant>
        <vt:i4>0</vt:i4>
      </vt:variant>
      <vt:variant>
        <vt:i4>5</vt:i4>
      </vt:variant>
      <vt:variant>
        <vt:lpwstr>C:\Users\user\Desktop\адреса\Приказ Минфина России от 11 декабря 2014 г. N 146н _Об утвер.rtf</vt:lpwstr>
      </vt:variant>
      <vt:variant>
        <vt:lpwstr>sub_111</vt:lpwstr>
      </vt:variant>
      <vt:variant>
        <vt:i4>2424928</vt:i4>
      </vt:variant>
      <vt:variant>
        <vt:i4>54</vt:i4>
      </vt:variant>
      <vt:variant>
        <vt:i4>0</vt:i4>
      </vt:variant>
      <vt:variant>
        <vt:i4>5</vt:i4>
      </vt:variant>
      <vt:variant>
        <vt:lpwstr>consultantplus://offline/ref=8E05BD1472501D9C491209F27757AEAC5FCFB327C3AE1451CC0740C0CC89FFEA6CA8F1D7HBFCF</vt:lpwstr>
      </vt:variant>
      <vt:variant>
        <vt:lpwstr/>
      </vt:variant>
      <vt:variant>
        <vt:i4>6619185</vt:i4>
      </vt:variant>
      <vt:variant>
        <vt:i4>51</vt:i4>
      </vt:variant>
      <vt:variant>
        <vt:i4>0</vt:i4>
      </vt:variant>
      <vt:variant>
        <vt:i4>5</vt:i4>
      </vt:variant>
      <vt:variant>
        <vt:lpwstr/>
      </vt:variant>
      <vt:variant>
        <vt:lpwstr>Par135</vt:lpwstr>
      </vt:variant>
      <vt:variant>
        <vt:i4>6619185</vt:i4>
      </vt:variant>
      <vt:variant>
        <vt:i4>48</vt:i4>
      </vt:variant>
      <vt:variant>
        <vt:i4>0</vt:i4>
      </vt:variant>
      <vt:variant>
        <vt:i4>5</vt:i4>
      </vt:variant>
      <vt:variant>
        <vt:lpwstr/>
      </vt:variant>
      <vt:variant>
        <vt:lpwstr>Par135</vt:lpwstr>
      </vt:variant>
      <vt:variant>
        <vt:i4>6619185</vt:i4>
      </vt:variant>
      <vt:variant>
        <vt:i4>45</vt:i4>
      </vt:variant>
      <vt:variant>
        <vt:i4>0</vt:i4>
      </vt:variant>
      <vt:variant>
        <vt:i4>5</vt:i4>
      </vt:variant>
      <vt:variant>
        <vt:lpwstr/>
      </vt:variant>
      <vt:variant>
        <vt:lpwstr>Par135</vt:lpwstr>
      </vt:variant>
      <vt:variant>
        <vt:i4>6619185</vt:i4>
      </vt:variant>
      <vt:variant>
        <vt:i4>42</vt:i4>
      </vt:variant>
      <vt:variant>
        <vt:i4>0</vt:i4>
      </vt:variant>
      <vt:variant>
        <vt:i4>5</vt:i4>
      </vt:variant>
      <vt:variant>
        <vt:lpwstr/>
      </vt:variant>
      <vt:variant>
        <vt:lpwstr>Par135</vt:lpwstr>
      </vt:variant>
      <vt:variant>
        <vt:i4>6619185</vt:i4>
      </vt:variant>
      <vt:variant>
        <vt:i4>39</vt:i4>
      </vt:variant>
      <vt:variant>
        <vt:i4>0</vt:i4>
      </vt:variant>
      <vt:variant>
        <vt:i4>5</vt:i4>
      </vt:variant>
      <vt:variant>
        <vt:lpwstr/>
      </vt:variant>
      <vt:variant>
        <vt:lpwstr>Par135</vt:lpwstr>
      </vt:variant>
      <vt:variant>
        <vt:i4>6619185</vt:i4>
      </vt:variant>
      <vt:variant>
        <vt:i4>36</vt:i4>
      </vt:variant>
      <vt:variant>
        <vt:i4>0</vt:i4>
      </vt:variant>
      <vt:variant>
        <vt:i4>5</vt:i4>
      </vt:variant>
      <vt:variant>
        <vt:lpwstr/>
      </vt:variant>
      <vt:variant>
        <vt:lpwstr>Par135</vt:lpwstr>
      </vt:variant>
      <vt:variant>
        <vt:i4>3604591</vt:i4>
      </vt:variant>
      <vt:variant>
        <vt:i4>33</vt:i4>
      </vt:variant>
      <vt:variant>
        <vt:i4>0</vt:i4>
      </vt:variant>
      <vt:variant>
        <vt:i4>5</vt:i4>
      </vt:variant>
      <vt:variant>
        <vt:lpwstr>consultantplus://offline/ref=FAAC159CD97CA73404AB11309162D34B3150BEB8EC74D55DDE36B514882660EA27E24C37z8i8J</vt:lpwstr>
      </vt:variant>
      <vt:variant>
        <vt:lpwstr/>
      </vt:variant>
      <vt:variant>
        <vt:i4>4063293</vt:i4>
      </vt:variant>
      <vt:variant>
        <vt:i4>30</vt:i4>
      </vt:variant>
      <vt:variant>
        <vt:i4>0</vt:i4>
      </vt:variant>
      <vt:variant>
        <vt:i4>5</vt:i4>
      </vt:variant>
      <vt:variant>
        <vt:lpwstr>consultantplus://offline/ref=FAAC159CD97CA73404AB11309162D34B3150BEB8EC74D55DDE36B514882660EA27E24C3788991B9EzDi0J</vt:lpwstr>
      </vt:variant>
      <vt:variant>
        <vt:lpwstr/>
      </vt:variant>
      <vt:variant>
        <vt:i4>983135</vt:i4>
      </vt:variant>
      <vt:variant>
        <vt:i4>27</vt:i4>
      </vt:variant>
      <vt:variant>
        <vt:i4>0</vt:i4>
      </vt:variant>
      <vt:variant>
        <vt:i4>5</vt:i4>
      </vt:variant>
      <vt:variant>
        <vt:lpwstr>consultantplus://offline/ref=FAAC159CD97CA73404AB11309162D34B3150BBBCE879D55DDE36B514882660EA27E24C328Ez9iCJ</vt:lpwstr>
      </vt:variant>
      <vt:variant>
        <vt:lpwstr/>
      </vt:variant>
      <vt:variant>
        <vt:i4>3604591</vt:i4>
      </vt:variant>
      <vt:variant>
        <vt:i4>24</vt:i4>
      </vt:variant>
      <vt:variant>
        <vt:i4>0</vt:i4>
      </vt:variant>
      <vt:variant>
        <vt:i4>5</vt:i4>
      </vt:variant>
      <vt:variant>
        <vt:lpwstr>consultantplus://offline/ref=FAAC159CD97CA73404AB11309162D34B3150BEB8EC74D55DDE36B514882660EA27E24C37z8i8J</vt:lpwstr>
      </vt:variant>
      <vt:variant>
        <vt:lpwstr/>
      </vt:variant>
      <vt:variant>
        <vt:i4>4063293</vt:i4>
      </vt:variant>
      <vt:variant>
        <vt:i4>21</vt:i4>
      </vt:variant>
      <vt:variant>
        <vt:i4>0</vt:i4>
      </vt:variant>
      <vt:variant>
        <vt:i4>5</vt:i4>
      </vt:variant>
      <vt:variant>
        <vt:lpwstr>consultantplus://offline/ref=FAAC159CD97CA73404AB11309162D34B3150BEB8EC74D55DDE36B514882660EA27E24C3788991B9EzDi0J</vt:lpwstr>
      </vt:variant>
      <vt:variant>
        <vt:lpwstr/>
      </vt:variant>
      <vt:variant>
        <vt:i4>6488119</vt:i4>
      </vt:variant>
      <vt:variant>
        <vt:i4>18</vt:i4>
      </vt:variant>
      <vt:variant>
        <vt:i4>0</vt:i4>
      </vt:variant>
      <vt:variant>
        <vt:i4>5</vt:i4>
      </vt:variant>
      <vt:variant>
        <vt:lpwstr/>
      </vt:variant>
      <vt:variant>
        <vt:lpwstr>Par153</vt:lpwstr>
      </vt:variant>
      <vt:variant>
        <vt:i4>4390981</vt:i4>
      </vt:variant>
      <vt:variant>
        <vt:i4>15</vt:i4>
      </vt:variant>
      <vt:variant>
        <vt:i4>0</vt:i4>
      </vt:variant>
      <vt:variant>
        <vt:i4>5</vt:i4>
      </vt:variant>
      <vt:variant>
        <vt:lpwstr>http://www.kartaly74.ru/</vt:lpwstr>
      </vt:variant>
      <vt:variant>
        <vt:lpwstr/>
      </vt:variant>
      <vt:variant>
        <vt:i4>1376335</vt:i4>
      </vt:variant>
      <vt:variant>
        <vt:i4>12</vt:i4>
      </vt:variant>
      <vt:variant>
        <vt:i4>0</vt:i4>
      </vt:variant>
      <vt:variant>
        <vt:i4>5</vt:i4>
      </vt:variant>
      <vt:variant>
        <vt:lpwstr>www.to74.rosreestr.ru</vt:lpwstr>
      </vt:variant>
      <vt:variant>
        <vt:lpwstr/>
      </vt:variant>
      <vt:variant>
        <vt:i4>8323191</vt:i4>
      </vt:variant>
      <vt:variant>
        <vt:i4>9</vt:i4>
      </vt:variant>
      <vt:variant>
        <vt:i4>0</vt:i4>
      </vt:variant>
      <vt:variant>
        <vt:i4>5</vt:i4>
      </vt:variant>
      <vt:variant>
        <vt:lpwstr>http://kartalyraion.ru/</vt:lpwstr>
      </vt:variant>
      <vt:variant>
        <vt:lpwstr/>
      </vt:variant>
      <vt:variant>
        <vt:i4>4063280</vt:i4>
      </vt:variant>
      <vt:variant>
        <vt:i4>6</vt:i4>
      </vt:variant>
      <vt:variant>
        <vt:i4>0</vt:i4>
      </vt:variant>
      <vt:variant>
        <vt:i4>5</vt:i4>
      </vt:variant>
      <vt:variant>
        <vt:lpwstr>consultantplus://offline/ref=FAAC159CD97CA73404AB11309162D34B3150BEB8EC77D55DDE36B514882660EA27E24C3788991C99zDiCJ</vt:lpwstr>
      </vt:variant>
      <vt:variant>
        <vt:lpwstr/>
      </vt:variant>
      <vt:variant>
        <vt:i4>4063342</vt:i4>
      </vt:variant>
      <vt:variant>
        <vt:i4>3</vt:i4>
      </vt:variant>
      <vt:variant>
        <vt:i4>0</vt:i4>
      </vt:variant>
      <vt:variant>
        <vt:i4>5</vt:i4>
      </vt:variant>
      <vt:variant>
        <vt:lpwstr>consultantplus://offline/ref=FAAC159CD97CA73404AB11309162D34B3150BCBDE479D55DDE36B514882660EA27E24C3788991A9FzDiCJ</vt:lpwstr>
      </vt:variant>
      <vt:variant>
        <vt:lpwstr/>
      </vt:variant>
      <vt:variant>
        <vt:i4>6750311</vt:i4>
      </vt:variant>
      <vt:variant>
        <vt:i4>0</vt:i4>
      </vt:variant>
      <vt:variant>
        <vt:i4>0</vt:i4>
      </vt:variant>
      <vt:variant>
        <vt:i4>5</vt:i4>
      </vt:variant>
      <vt:variant>
        <vt:lpwstr>consultantplus://offline/ref=FAAC159CD97CA73404AB11309162D34B395EBBB8ED7B8857D66FB916z8iFJ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(ПРИМЕРНЫЙ) АДМИНИСТРАТИВНЫЙ РЕГЛАМЕНТ</dc:title>
  <dc:subject/>
  <dc:creator>Сторублевцева Людмила Игоревна</dc:creator>
  <cp:keywords/>
  <cp:lastModifiedBy>Пользователь</cp:lastModifiedBy>
  <cp:revision>41</cp:revision>
  <cp:lastPrinted>2018-10-30T02:52:00Z</cp:lastPrinted>
  <dcterms:created xsi:type="dcterms:W3CDTF">2018-10-01T03:28:00Z</dcterms:created>
  <dcterms:modified xsi:type="dcterms:W3CDTF">2018-10-30T02:57:00Z</dcterms:modified>
</cp:coreProperties>
</file>