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42" w:rsidRDefault="00CA6242" w:rsidP="00CA62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Южно-Степного сельского поселения</w:t>
      </w:r>
    </w:p>
    <w:p w:rsidR="00CA6242" w:rsidRDefault="00CA6242" w:rsidP="00CA62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="00170DE2">
        <w:rPr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CA6242" w:rsidRDefault="00CA6242" w:rsidP="00CA6242">
      <w:r>
        <w:t xml:space="preserve">                                                             </w:t>
      </w:r>
    </w:p>
    <w:p w:rsidR="00CA6242" w:rsidRPr="00CA6242" w:rsidRDefault="00CA6242" w:rsidP="00CA6242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Pr="00CA6242">
        <w:rPr>
          <w:b/>
          <w:sz w:val="28"/>
          <w:szCs w:val="28"/>
        </w:rPr>
        <w:t xml:space="preserve"> ПОСТАНОВЛЕНИЕ                                  </w:t>
      </w:r>
    </w:p>
    <w:p w:rsidR="00CA6242" w:rsidRPr="00CA6242" w:rsidRDefault="00CA6242" w:rsidP="00CA6242">
      <w:pPr>
        <w:rPr>
          <w:b/>
          <w:sz w:val="28"/>
          <w:szCs w:val="28"/>
        </w:rPr>
      </w:pPr>
      <w:r w:rsidRPr="00CA6242">
        <w:rPr>
          <w:b/>
          <w:sz w:val="28"/>
          <w:szCs w:val="28"/>
        </w:rPr>
        <w:t xml:space="preserve">                                                    </w:t>
      </w:r>
    </w:p>
    <w:p w:rsidR="00B7074A" w:rsidRDefault="00304BCD" w:rsidP="00CA6242">
      <w:r>
        <w:t xml:space="preserve">От </w:t>
      </w:r>
      <w:r w:rsidR="00FB7FF8">
        <w:t>02.08.2022</w:t>
      </w:r>
      <w:r w:rsidR="00CA6242" w:rsidRPr="00CA6242">
        <w:t xml:space="preserve"> года               </w:t>
      </w:r>
      <w:r w:rsidR="00FB7FF8">
        <w:t xml:space="preserve">                          № 9</w:t>
      </w:r>
    </w:p>
    <w:p w:rsidR="00CA6242" w:rsidRDefault="00CA6242" w:rsidP="00CA62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CA6242" w:rsidRDefault="00CA6242" w:rsidP="00CA6242">
      <w:r>
        <w:t>Об утверждении Программы проведения                                                                                       готовно</w:t>
      </w:r>
      <w:r w:rsidR="00B7074A">
        <w:t>сти к</w:t>
      </w:r>
      <w:r w:rsidR="00FB7FF8">
        <w:t xml:space="preserve"> отопительному периоду 2022-2023</w:t>
      </w:r>
      <w:r>
        <w:t xml:space="preserve"> годов</w:t>
      </w:r>
    </w:p>
    <w:p w:rsidR="00CA6242" w:rsidRDefault="00CA6242" w:rsidP="00CA6242">
      <w:r>
        <w:t xml:space="preserve">теплоснабжающих, </w:t>
      </w:r>
      <w:proofErr w:type="spellStart"/>
      <w:r>
        <w:t>теплосетевых</w:t>
      </w:r>
      <w:proofErr w:type="spellEnd"/>
      <w:r>
        <w:t xml:space="preserve"> организаций и                                                                        потребителей тепловой энергии Южно-Степного</w:t>
      </w:r>
    </w:p>
    <w:p w:rsidR="00CA6242" w:rsidRDefault="00CA6242" w:rsidP="00CA6242">
      <w:r>
        <w:t xml:space="preserve">сельского поселения </w:t>
      </w:r>
      <w:proofErr w:type="spellStart"/>
      <w:r>
        <w:t>Карталинского</w:t>
      </w:r>
      <w:proofErr w:type="spellEnd"/>
      <w:r>
        <w:t xml:space="preserve"> </w:t>
      </w:r>
    </w:p>
    <w:p w:rsidR="00CA6242" w:rsidRDefault="00CA6242" w:rsidP="00CA6242">
      <w:r>
        <w:t xml:space="preserve">муниципального района </w:t>
      </w:r>
    </w:p>
    <w:p w:rsidR="00CA6242" w:rsidRDefault="00CA6242" w:rsidP="00CA6242"/>
    <w:p w:rsidR="00CA6242" w:rsidRDefault="00CA6242" w:rsidP="00CA6242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Приказом Минэнерго от 12.03.2013 </w:t>
      </w:r>
      <w:proofErr w:type="gramStart"/>
      <w:r>
        <w:rPr>
          <w:sz w:val="24"/>
        </w:rPr>
        <w:t>года  103</w:t>
      </w:r>
      <w:proofErr w:type="gramEnd"/>
      <w:r>
        <w:rPr>
          <w:sz w:val="24"/>
        </w:rPr>
        <w:t xml:space="preserve"> «Об утверждении Правил оценки готовности к отопительному периоду, для  проведения готовности теплоснабжающих, </w:t>
      </w:r>
      <w:proofErr w:type="spellStart"/>
      <w:r>
        <w:rPr>
          <w:sz w:val="24"/>
        </w:rPr>
        <w:t>теплосетевых</w:t>
      </w:r>
      <w:proofErr w:type="spellEnd"/>
      <w:r>
        <w:rPr>
          <w:sz w:val="24"/>
        </w:rPr>
        <w:t xml:space="preserve"> организаций и потребителей тепловой энергии  Южно-Степного сельского поселения </w:t>
      </w:r>
      <w:proofErr w:type="spellStart"/>
      <w:r>
        <w:rPr>
          <w:sz w:val="24"/>
        </w:rPr>
        <w:t>Карталинского</w:t>
      </w:r>
      <w:proofErr w:type="spellEnd"/>
      <w:r>
        <w:rPr>
          <w:sz w:val="24"/>
        </w:rPr>
        <w:t xml:space="preserve"> муниципального района к р</w:t>
      </w:r>
      <w:r w:rsidR="00B7074A">
        <w:rPr>
          <w:sz w:val="24"/>
        </w:rPr>
        <w:t>аботе</w:t>
      </w:r>
      <w:r w:rsidR="00FB7FF8">
        <w:rPr>
          <w:sz w:val="24"/>
        </w:rPr>
        <w:t xml:space="preserve"> в отопительный период 2022-2023</w:t>
      </w:r>
      <w:r>
        <w:rPr>
          <w:sz w:val="24"/>
        </w:rPr>
        <w:t xml:space="preserve"> годов, администрация Южно-Степного сельского поселения  </w:t>
      </w:r>
      <w:r w:rsidRPr="00CA6242">
        <w:rPr>
          <w:b/>
          <w:sz w:val="24"/>
        </w:rPr>
        <w:t>постановляет:</w:t>
      </w:r>
      <w:r>
        <w:rPr>
          <w:sz w:val="24"/>
        </w:rPr>
        <w:t xml:space="preserve"> </w:t>
      </w:r>
    </w:p>
    <w:p w:rsidR="00CA6242" w:rsidRDefault="00CA6242" w:rsidP="00CA6242">
      <w:pPr>
        <w:pStyle w:val="a3"/>
        <w:ind w:firstLine="708"/>
        <w:jc w:val="both"/>
        <w:rPr>
          <w:sz w:val="24"/>
        </w:rPr>
      </w:pPr>
    </w:p>
    <w:p w:rsidR="00CA6242" w:rsidRDefault="00CA6242" w:rsidP="00CA6242">
      <w:r>
        <w:t xml:space="preserve">   1. Утвердить прилагаемую Программу проведения   готовно</w:t>
      </w:r>
      <w:r w:rsidR="00B7074A">
        <w:t>сти к отопительному периоду 202</w:t>
      </w:r>
      <w:r w:rsidR="00FB7FF8">
        <w:t>2</w:t>
      </w:r>
      <w:r w:rsidR="00B7074A">
        <w:t>-202</w:t>
      </w:r>
      <w:r w:rsidR="00FB7FF8">
        <w:t>3</w:t>
      </w:r>
      <w:r>
        <w:t xml:space="preserve"> годов теплоснабжающих, </w:t>
      </w:r>
      <w:proofErr w:type="spellStart"/>
      <w:r>
        <w:t>теплосетевых</w:t>
      </w:r>
      <w:proofErr w:type="spellEnd"/>
      <w:r>
        <w:t xml:space="preserve"> организаций и   потребителей тепловой энергии Южно-Степного сельского поселения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CA6242" w:rsidRDefault="00CA6242" w:rsidP="00CA6242">
      <w:pPr>
        <w:pStyle w:val="a3"/>
        <w:ind w:firstLine="708"/>
        <w:jc w:val="both"/>
        <w:rPr>
          <w:sz w:val="24"/>
        </w:rPr>
      </w:pPr>
    </w:p>
    <w:p w:rsidR="00CA6242" w:rsidRDefault="00CA6242" w:rsidP="00CA6242">
      <w:pPr>
        <w:pStyle w:val="a3"/>
        <w:jc w:val="both"/>
        <w:rPr>
          <w:sz w:val="24"/>
        </w:rPr>
      </w:pPr>
      <w:r>
        <w:rPr>
          <w:sz w:val="24"/>
        </w:rPr>
        <w:t xml:space="preserve">    2.  Настоящее постановление обнародовать на информационных стендах Южно-Степного сельского поселения </w:t>
      </w:r>
      <w:proofErr w:type="gramStart"/>
      <w:r>
        <w:rPr>
          <w:sz w:val="24"/>
        </w:rPr>
        <w:t>и  разместить</w:t>
      </w:r>
      <w:proofErr w:type="gramEnd"/>
      <w:r>
        <w:rPr>
          <w:sz w:val="24"/>
        </w:rPr>
        <w:t xml:space="preserve"> на официальном сайте администрации Южно-Степного сельского поселения в сети Интернет.</w:t>
      </w:r>
    </w:p>
    <w:p w:rsidR="00CA6242" w:rsidRDefault="00CA6242" w:rsidP="00CA6242">
      <w:pPr>
        <w:pStyle w:val="a4"/>
        <w:jc w:val="both"/>
        <w:rPr>
          <w:sz w:val="24"/>
        </w:rPr>
      </w:pPr>
      <w:r>
        <w:rPr>
          <w:sz w:val="24"/>
        </w:rPr>
        <w:t xml:space="preserve">     3. Контроль    исполнения настоящего распоряжения оставляю за собой.</w:t>
      </w:r>
    </w:p>
    <w:p w:rsidR="00CA6242" w:rsidRDefault="00CA6242" w:rsidP="00CA6242">
      <w:pPr>
        <w:pStyle w:val="a4"/>
        <w:jc w:val="both"/>
        <w:rPr>
          <w:sz w:val="24"/>
        </w:rPr>
      </w:pPr>
    </w:p>
    <w:p w:rsidR="00CA6242" w:rsidRDefault="00CA6242" w:rsidP="00CA6242">
      <w:pPr>
        <w:pStyle w:val="a4"/>
        <w:jc w:val="both"/>
        <w:rPr>
          <w:sz w:val="24"/>
        </w:rPr>
      </w:pPr>
    </w:p>
    <w:p w:rsidR="00CA6242" w:rsidRDefault="00CA6242" w:rsidP="00CA6242">
      <w:pPr>
        <w:pStyle w:val="a4"/>
        <w:jc w:val="both"/>
        <w:rPr>
          <w:sz w:val="24"/>
        </w:rPr>
      </w:pPr>
    </w:p>
    <w:p w:rsidR="00CA6242" w:rsidRDefault="00CA6242" w:rsidP="00CA6242">
      <w:pPr>
        <w:jc w:val="both"/>
      </w:pPr>
    </w:p>
    <w:p w:rsidR="00CA6242" w:rsidRDefault="00CA6242" w:rsidP="00CA6242">
      <w:pPr>
        <w:jc w:val="both"/>
      </w:pPr>
      <w:r>
        <w:t xml:space="preserve">Глава Южно-Степного сельского поселения </w:t>
      </w:r>
    </w:p>
    <w:p w:rsidR="00CA6242" w:rsidRDefault="00CA6242" w:rsidP="00CA6242">
      <w:pPr>
        <w:jc w:val="both"/>
      </w:pPr>
      <w:proofErr w:type="spellStart"/>
      <w:r>
        <w:t>Карталинского</w:t>
      </w:r>
      <w:proofErr w:type="spellEnd"/>
      <w:r>
        <w:t xml:space="preserve"> муниципального района                               </w:t>
      </w:r>
      <w:proofErr w:type="spellStart"/>
      <w:r>
        <w:t>К.К.Баженов</w:t>
      </w:r>
      <w:proofErr w:type="spellEnd"/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both"/>
        <w:rPr>
          <w:sz w:val="28"/>
        </w:rPr>
      </w:pPr>
    </w:p>
    <w:p w:rsidR="00CA6242" w:rsidRDefault="00CA6242" w:rsidP="00CA624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CA6242" w:rsidRDefault="00CA6242" w:rsidP="00CA62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CA6242" w:rsidRDefault="00B7074A" w:rsidP="00CA6242">
      <w:pPr>
        <w:jc w:val="right"/>
        <w:rPr>
          <w:sz w:val="20"/>
          <w:szCs w:val="20"/>
        </w:rPr>
      </w:pPr>
      <w:r>
        <w:rPr>
          <w:sz w:val="20"/>
          <w:szCs w:val="20"/>
        </w:rPr>
        <w:t>Южно-</w:t>
      </w:r>
      <w:proofErr w:type="gramStart"/>
      <w:r>
        <w:rPr>
          <w:sz w:val="20"/>
          <w:szCs w:val="20"/>
        </w:rPr>
        <w:t xml:space="preserve">Степного </w:t>
      </w:r>
      <w:r w:rsidR="00CA6242">
        <w:rPr>
          <w:sz w:val="20"/>
          <w:szCs w:val="20"/>
        </w:rPr>
        <w:t xml:space="preserve"> сельского</w:t>
      </w:r>
      <w:proofErr w:type="gramEnd"/>
      <w:r w:rsidR="00CA6242">
        <w:rPr>
          <w:sz w:val="20"/>
          <w:szCs w:val="20"/>
        </w:rPr>
        <w:t xml:space="preserve"> поселения</w:t>
      </w:r>
    </w:p>
    <w:p w:rsidR="00CA6242" w:rsidRDefault="00FB7FF8" w:rsidP="00CA624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02.08.2022 года № 9</w:t>
      </w:r>
    </w:p>
    <w:p w:rsidR="00CA6242" w:rsidRDefault="00CA6242" w:rsidP="00CA6242">
      <w:pPr>
        <w:jc w:val="center"/>
        <w:rPr>
          <w:b/>
        </w:rPr>
      </w:pPr>
      <w:r>
        <w:t xml:space="preserve">  </w:t>
      </w:r>
      <w:r>
        <w:rPr>
          <w:b/>
        </w:rPr>
        <w:t>ПРОГРАММА</w:t>
      </w:r>
    </w:p>
    <w:p w:rsidR="00CA6242" w:rsidRDefault="00CA6242" w:rsidP="00CA6242">
      <w:pPr>
        <w:jc w:val="center"/>
        <w:rPr>
          <w:b/>
        </w:rPr>
      </w:pPr>
      <w:r>
        <w:rPr>
          <w:b/>
        </w:rPr>
        <w:t xml:space="preserve">проведения проверки готовности теплоснабжающих,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и потребителей тепловой</w:t>
      </w:r>
      <w:r>
        <w:t xml:space="preserve"> </w:t>
      </w:r>
      <w:r>
        <w:rPr>
          <w:b/>
        </w:rPr>
        <w:t xml:space="preserve">Южно-Степного сельского поселения </w:t>
      </w:r>
      <w:proofErr w:type="spellStart"/>
      <w:r>
        <w:rPr>
          <w:b/>
        </w:rPr>
        <w:t>Карталинского</w:t>
      </w:r>
      <w:proofErr w:type="spellEnd"/>
      <w:r>
        <w:rPr>
          <w:b/>
        </w:rPr>
        <w:t xml:space="preserve"> муниципального рай</w:t>
      </w:r>
      <w:r w:rsidR="00B7074A">
        <w:rPr>
          <w:b/>
        </w:rPr>
        <w:t>она к отопительному периоду 202</w:t>
      </w:r>
      <w:r w:rsidR="00FB7FF8">
        <w:rPr>
          <w:b/>
        </w:rPr>
        <w:t>2</w:t>
      </w:r>
      <w:r w:rsidR="00B7074A">
        <w:rPr>
          <w:b/>
        </w:rPr>
        <w:t>-202</w:t>
      </w:r>
      <w:r w:rsidR="00FB7FF8">
        <w:rPr>
          <w:b/>
        </w:rPr>
        <w:t xml:space="preserve">3 </w:t>
      </w:r>
      <w:r>
        <w:rPr>
          <w:b/>
        </w:rPr>
        <w:t>годов</w:t>
      </w:r>
    </w:p>
    <w:p w:rsidR="00CA6242" w:rsidRDefault="00CA6242" w:rsidP="00CA6242">
      <w:pPr>
        <w:rPr>
          <w:b/>
        </w:rPr>
      </w:pPr>
    </w:p>
    <w:p w:rsidR="00CA6242" w:rsidRDefault="00CA6242" w:rsidP="00CA6242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Теплоснабжающие, </w:t>
      </w:r>
      <w:proofErr w:type="spellStart"/>
      <w:r>
        <w:rPr>
          <w:b/>
          <w:sz w:val="24"/>
        </w:rPr>
        <w:t>теплосетевые</w:t>
      </w:r>
      <w:proofErr w:type="spellEnd"/>
      <w:r>
        <w:rPr>
          <w:b/>
          <w:sz w:val="24"/>
        </w:rPr>
        <w:t xml:space="preserve"> организации и потребители тепловой энергии, подлежащие проверке.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6"/>
        <w:gridCol w:w="3483"/>
      </w:tblGrid>
      <w:tr w:rsidR="00CA6242" w:rsidTr="00CA6242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CA6242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>Теплоснабжающая организация</w:t>
            </w:r>
          </w:p>
        </w:tc>
      </w:tr>
      <w:tr w:rsidR="00CA6242" w:rsidTr="00CA6242">
        <w:trPr>
          <w:trHeight w:val="405"/>
        </w:trPr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42" w:rsidRDefault="0047759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Котельная п. Южно-Степной</w:t>
            </w:r>
          </w:p>
          <w:p w:rsidR="00CA6242" w:rsidRDefault="00CA6242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ООО «ЖКХ Партнер»</w:t>
            </w:r>
          </w:p>
          <w:p w:rsidR="00CA6242" w:rsidRDefault="00CA6242">
            <w:pPr>
              <w:pStyle w:val="a3"/>
              <w:jc w:val="left"/>
              <w:rPr>
                <w:sz w:val="24"/>
              </w:rPr>
            </w:pPr>
          </w:p>
        </w:tc>
      </w:tr>
      <w:tr w:rsidR="00CA6242" w:rsidTr="00CA6242">
        <w:trPr>
          <w:trHeight w:val="210"/>
        </w:trPr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CA6242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proofErr w:type="spellStart"/>
            <w:r>
              <w:rPr>
                <w:b/>
                <w:sz w:val="24"/>
              </w:rPr>
              <w:t>Теплосетевая</w:t>
            </w:r>
            <w:proofErr w:type="spellEnd"/>
            <w:r>
              <w:rPr>
                <w:b/>
                <w:sz w:val="24"/>
              </w:rPr>
              <w:t xml:space="preserve"> организация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</w:p>
        </w:tc>
      </w:tr>
      <w:tr w:rsidR="00CA6242" w:rsidTr="00CA6242">
        <w:trPr>
          <w:trHeight w:val="330"/>
        </w:trPr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Тепловые сети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ООО «ЖКХ Партнер»</w:t>
            </w:r>
          </w:p>
          <w:p w:rsidR="00CA6242" w:rsidRDefault="00CA6242">
            <w:pPr>
              <w:pStyle w:val="a3"/>
              <w:jc w:val="left"/>
              <w:rPr>
                <w:sz w:val="24"/>
              </w:rPr>
            </w:pPr>
          </w:p>
        </w:tc>
      </w:tr>
      <w:tr w:rsidR="00CA6242" w:rsidTr="00CA62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>Потребители тепловой энергии</w:t>
            </w:r>
          </w:p>
        </w:tc>
      </w:tr>
      <w:tr w:rsidR="00CA6242" w:rsidTr="00CA6242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Здание МОУ « Южно-Степная СОШ»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МОУ «Южно-Степная СОШ»</w:t>
            </w:r>
          </w:p>
        </w:tc>
      </w:tr>
      <w:tr w:rsidR="00CA6242" w:rsidTr="00CA6242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Зда</w:t>
            </w:r>
            <w:r w:rsidR="002D670A">
              <w:rPr>
                <w:sz w:val="24"/>
              </w:rPr>
              <w:t>ние МДОУ «Д</w:t>
            </w:r>
            <w:r>
              <w:rPr>
                <w:sz w:val="24"/>
              </w:rPr>
              <w:t>етский сад п. Южно-Степной</w:t>
            </w:r>
            <w:r w:rsidR="002D670A">
              <w:rPr>
                <w:sz w:val="24"/>
              </w:rPr>
              <w:t>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2D670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МДОУ «Д</w:t>
            </w:r>
            <w:r w:rsidR="00CA6242">
              <w:rPr>
                <w:sz w:val="24"/>
              </w:rPr>
              <w:t>етский сад                             п. Южно-Степной</w:t>
            </w:r>
            <w:r>
              <w:rPr>
                <w:sz w:val="24"/>
              </w:rPr>
              <w:t xml:space="preserve"> «</w:t>
            </w:r>
          </w:p>
        </w:tc>
      </w:tr>
      <w:tr w:rsidR="00CA6242" w:rsidTr="00CA6242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Здание МУ «Централизова</w:t>
            </w:r>
            <w:r w:rsidR="002D670A">
              <w:rPr>
                <w:sz w:val="24"/>
              </w:rPr>
              <w:t>нная клубная система Южно-Степного сельского поселения» п. Южно-Степной</w:t>
            </w:r>
            <w:r>
              <w:rPr>
                <w:sz w:val="24"/>
              </w:rPr>
              <w:t>.</w:t>
            </w:r>
          </w:p>
          <w:p w:rsidR="00CA6242" w:rsidRDefault="00CA624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МУ</w:t>
            </w:r>
            <w:r w:rsidR="002D670A">
              <w:rPr>
                <w:sz w:val="24"/>
              </w:rPr>
              <w:t xml:space="preserve"> </w:t>
            </w:r>
            <w:r>
              <w:rPr>
                <w:sz w:val="24"/>
              </w:rPr>
              <w:t>«Централизова</w:t>
            </w:r>
            <w:r w:rsidR="002D670A">
              <w:rPr>
                <w:sz w:val="24"/>
              </w:rPr>
              <w:t>нная клубная система Южно-Степного</w:t>
            </w:r>
            <w:r>
              <w:rPr>
                <w:sz w:val="24"/>
              </w:rPr>
              <w:t xml:space="preserve"> сельского поселения»</w:t>
            </w:r>
          </w:p>
        </w:tc>
      </w:tr>
      <w:tr w:rsidR="00CA6242" w:rsidTr="00CA6242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2D670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Здание врачебной амбулатории п. Южно-Степной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2D670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МУЗ «</w:t>
            </w:r>
            <w:proofErr w:type="spellStart"/>
            <w:r>
              <w:rPr>
                <w:sz w:val="24"/>
              </w:rPr>
              <w:t>Карталинская</w:t>
            </w:r>
            <w:proofErr w:type="spellEnd"/>
            <w:r>
              <w:rPr>
                <w:sz w:val="24"/>
              </w:rPr>
              <w:t xml:space="preserve"> городская больница»</w:t>
            </w:r>
          </w:p>
        </w:tc>
      </w:tr>
    </w:tbl>
    <w:p w:rsidR="00CA6242" w:rsidRDefault="00CA6242" w:rsidP="00CA62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Сроки проведения проверок.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CA6242" w:rsidTr="002D67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r>
              <w:t>Дата проверки</w:t>
            </w:r>
          </w:p>
        </w:tc>
      </w:tr>
      <w:tr w:rsidR="00CA6242" w:rsidTr="002D67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rPr>
                <w:b/>
              </w:rPr>
            </w:pPr>
            <w:r>
              <w:rPr>
                <w:b/>
              </w:rPr>
              <w:t>Теплоснабжающая организация</w:t>
            </w:r>
          </w:p>
        </w:tc>
      </w:tr>
      <w:tr w:rsidR="00CA6242" w:rsidTr="002D670A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CA6242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CA6242">
            <w:r>
              <w:t>ООО «ЖКХ  Партнер»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CA6242" w:rsidP="00170DE2">
            <w:r>
              <w:t>3</w:t>
            </w:r>
            <w:r w:rsidR="00304BCD">
              <w:t>1.08.202</w:t>
            </w:r>
            <w:r w:rsidR="00170DE2">
              <w:t>2</w:t>
            </w:r>
            <w:r>
              <w:t>г.</w:t>
            </w:r>
          </w:p>
        </w:tc>
      </w:tr>
      <w:tr w:rsidR="00CA6242" w:rsidTr="002D670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CA62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CA6242">
            <w:pPr>
              <w:rPr>
                <w:b/>
              </w:rPr>
            </w:pPr>
            <w:proofErr w:type="spellStart"/>
            <w:r>
              <w:rPr>
                <w:b/>
              </w:rPr>
              <w:t>Теплосетевая</w:t>
            </w:r>
            <w:proofErr w:type="spellEnd"/>
            <w:r>
              <w:rPr>
                <w:b/>
              </w:rPr>
              <w:t xml:space="preserve">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42" w:rsidRDefault="00CA6242"/>
        </w:tc>
      </w:tr>
      <w:tr w:rsidR="00CA6242" w:rsidTr="002D670A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42" w:rsidRDefault="00CA6242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CA6242">
            <w:r>
              <w:t>ООО «ЖКХ  Партнер»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170DE2">
            <w:r>
              <w:t>31.08.2022</w:t>
            </w:r>
            <w:r w:rsidR="00CA6242">
              <w:t xml:space="preserve"> г.</w:t>
            </w:r>
          </w:p>
        </w:tc>
      </w:tr>
      <w:tr w:rsidR="00CA6242" w:rsidTr="002D670A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pPr>
              <w:rPr>
                <w:b/>
              </w:rPr>
            </w:pPr>
            <w:r>
              <w:rPr>
                <w:b/>
              </w:rPr>
              <w:t>Потребители тепловой энергии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42" w:rsidRDefault="00CA6242">
            <w:pPr>
              <w:rPr>
                <w:b/>
              </w:rPr>
            </w:pPr>
          </w:p>
        </w:tc>
      </w:tr>
      <w:tr w:rsidR="00CA6242" w:rsidTr="002D67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2D670A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2D670A">
            <w:r>
              <w:t xml:space="preserve">МОУ « Южно-Степная </w:t>
            </w:r>
            <w:r w:rsidR="00CA6242"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170DE2">
            <w:r>
              <w:t>18.08.2022</w:t>
            </w:r>
            <w:r w:rsidR="00CA6242">
              <w:t xml:space="preserve"> г.</w:t>
            </w:r>
          </w:p>
        </w:tc>
      </w:tr>
      <w:tr w:rsidR="00CA6242" w:rsidTr="002D67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2D670A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2D670A">
            <w:r>
              <w:t>МДОУ «Детский сад п. Южно-Степной»</w:t>
            </w:r>
            <w:r w:rsidR="00CA6242"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170DE2">
            <w:r>
              <w:t>18.08.2022</w:t>
            </w:r>
            <w:r w:rsidR="00CA6242">
              <w:t>г.</w:t>
            </w:r>
          </w:p>
        </w:tc>
      </w:tr>
      <w:tr w:rsidR="00CA6242" w:rsidTr="002D670A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242" w:rsidRDefault="002D670A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42" w:rsidRDefault="00CA624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МУ «Централизова</w:t>
            </w:r>
            <w:r w:rsidR="00B7074A">
              <w:rPr>
                <w:sz w:val="24"/>
              </w:rPr>
              <w:t xml:space="preserve">нная клубная система </w:t>
            </w:r>
            <w:r w:rsidR="002D670A">
              <w:rPr>
                <w:sz w:val="24"/>
              </w:rPr>
              <w:t xml:space="preserve">Южно-Степного </w:t>
            </w:r>
            <w:r>
              <w:rPr>
                <w:sz w:val="24"/>
              </w:rPr>
              <w:t>сельского поселения»</w:t>
            </w:r>
          </w:p>
          <w:p w:rsidR="00CA6242" w:rsidRDefault="00CA624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42" w:rsidRDefault="00170DE2">
            <w:r>
              <w:t>18.08.2022</w:t>
            </w:r>
            <w:r w:rsidR="00CA6242">
              <w:t xml:space="preserve"> г.</w:t>
            </w:r>
          </w:p>
          <w:p w:rsidR="00CA6242" w:rsidRDefault="00CA6242"/>
        </w:tc>
      </w:tr>
      <w:tr w:rsidR="00CA6242" w:rsidTr="002D670A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2D670A">
            <w:pPr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CA6242">
            <w:r>
              <w:t>МУЗ «</w:t>
            </w:r>
            <w:proofErr w:type="spellStart"/>
            <w:r>
              <w:t>Карт</w:t>
            </w:r>
            <w:r w:rsidR="002D670A">
              <w:t>алинская</w:t>
            </w:r>
            <w:proofErr w:type="spellEnd"/>
            <w:r w:rsidR="002D670A">
              <w:t xml:space="preserve"> городская больница» , врачебная амбулатория</w:t>
            </w:r>
            <w:r>
              <w:t xml:space="preserve"> </w:t>
            </w:r>
            <w:r w:rsidR="002D670A">
              <w:t>, п. Южно-Степной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42" w:rsidRDefault="00304BCD" w:rsidP="00170DE2">
            <w:r>
              <w:t>18.08.202</w:t>
            </w:r>
            <w:r w:rsidR="00170DE2">
              <w:t>2</w:t>
            </w:r>
            <w:bookmarkStart w:id="0" w:name="_GoBack"/>
            <w:bookmarkEnd w:id="0"/>
            <w:r w:rsidR="00CA6242">
              <w:t xml:space="preserve"> г.</w:t>
            </w:r>
          </w:p>
        </w:tc>
      </w:tr>
    </w:tbl>
    <w:p w:rsidR="00CA6242" w:rsidRDefault="00CA6242" w:rsidP="00CA6242">
      <w:pPr>
        <w:ind w:left="1068"/>
      </w:pPr>
    </w:p>
    <w:p w:rsidR="00CA6242" w:rsidRDefault="00CA6242" w:rsidP="00CA6242">
      <w:pPr>
        <w:ind w:left="1068"/>
      </w:pPr>
    </w:p>
    <w:p w:rsidR="00CA6242" w:rsidRDefault="00CA6242" w:rsidP="00CA624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документов</w:t>
      </w:r>
      <w:proofErr w:type="gramEnd"/>
      <w:r>
        <w:rPr>
          <w:b/>
        </w:rPr>
        <w:t xml:space="preserve"> рассматриваемых комиссией.</w:t>
      </w:r>
    </w:p>
    <w:p w:rsidR="00CA6242" w:rsidRDefault="00CA6242" w:rsidP="00CA6242">
      <w:pPr>
        <w:ind w:left="1428"/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034"/>
      </w:tblGrid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каждой теплоснабжающей организации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об управлении системой теплоснабжения, заключенного в порядке, установленном законом о теплоснабжении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тепловых нагрузок по каждому источнику тепловой энергии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схемы источников тепла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топливный режим и нормативные запасы топлива (основного и резервного)  источников тепла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поставку топлива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 штат персонала эксплуатационной, диспетчерской и аварийной служб и справка об его укомплектованности по каждому источнику тепла 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перечень необходимых инструкций, схем и других оперативных документов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исправное состояние и безопасную эксплуатацию тепловых энергоустановок, и их заместителей</w:t>
            </w:r>
          </w:p>
        </w:tc>
      </w:tr>
      <w:tr w:rsidR="00CA6242" w:rsidTr="00CA6242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проверки знаний ответственных лиц и их заместителей, выписки из журнала проверки знаний теплоэнергетического персонала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комиссии по проверке знаний Правил технической эксплуатации тепловых энергоустановок и протоколы проверки знаний членов данных комиссий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о годе ввода в эксплуатацию основных технических устройств, применяемых на источниках тепловой энергии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проведению пуско-наладочных и режимно-наладочных работ на источниках тепловой энергии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допуска узлов учета тепловой энергии и теплоносителя на источниках тепловой энергии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наладке водоподготовительной установки, водно-химического режима источников тепловой энергии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газопроводов в эксплуатацию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экспертизы промышленной безопасности газового оборудования, находящегося в эксплуатации более 20 лет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допуска в эксплуатацию новых и реконструированных тепловых энергоустановок источников тепловой энергии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промышленной безопасности оборудования (технических устройств) отработавших расчетный срок службы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графики ограничения теплоснабжения при дефиците тепловой мощности источников тепловой энергии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аварийного запаса расходных материалов и запасных частей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гидравлических испытаний оборудования источников тепловой энергии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планового ремонта оборудования источников тепловой энергии и подтверждение его выполнения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определяющие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3.1.27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готовности теплового ввода, подписанного потребителем и теплоснабжающей организацией, с результатами проверки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каждой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теплосетевой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организации: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об управлении системой теплоснабжения, заключенного в порядке, установленном Законом о теплоснабжении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тепловых нагрузок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тепловых сетей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 штат персонала эксплуатационной, диспетчерской и аварийной служб и справка об его укомплектованности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перечень необходимых инструкций, схем и других оперативных документов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исправное состояние и безопасную эксплуатацию тепловых энергоустановок и их заместителей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проверки знаний ответственных лиц и их заместителей, выписки из журнала проверки знаний теплоэнергетического персонала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комиссии по проверке знаний Правил технической эксплуатации тепловых энергоустановок и протоколы проверки знаний членов данных комиссий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наладке тепловых сетей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допуска узлов учета тепловой энергии и теплоносителя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допуска в эксплуатацию новых и реконструированных тепловых сетей и тепловых энергоустановок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экспертизы промышленной безопасности оборудования (технических устройств) отработавших расчетный срок службы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шурфовок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графики ограничения теплоснабжения при дефиците пропускной способности тепловых сетей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допустимого времени устранения аварийных нарушений теплоснабжения жилых домов</w:t>
            </w:r>
          </w:p>
        </w:tc>
      </w:tr>
      <w:tr w:rsidR="00CA6242" w:rsidTr="00CA6242">
        <w:trPr>
          <w:trHeight w:val="1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аварийного запаса расходных материалов и запасных частей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гидравлических испытаний тепловых сетей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тепловым испытаниям тепловых сетей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режим тепловых сетей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планового ремонта тепловых сетей  и подтверждение его выполнения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определяющие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</w:p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3.2.25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готовности теплового ввода, подписанного потребителем и теплоснабжающей организацией, с результатами проверки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каждому потребителю тепловой энергии 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готовности теплового ввода, подписанного потребителем и теплоснабжающей организацией, с результатами проверки следующих вопросов: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законодательством, нарушений в тепловых и гидравлических режимах работы тепловых энергоустановок 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промывки оборудования и коммуникаций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3..3.3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эксплуатационных режимов, а также мероприятий по их внедрению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ремонтных работ и качество их выполнения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 а также индивидуальных тепловых пунктов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работоспособность приборов учета, работоспособность автоматических регуляторов при их наличии 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поставленную тепловую энергию (мощность)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</w:t>
            </w: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2" w:rsidRDefault="00CA62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утвержденными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критериями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 к приказу Минэнерго России от 12.03.2013 г. № 103  «Об утверждении правил оценки готовности к отопительному периоду»)</w:t>
            </w:r>
          </w:p>
          <w:p w:rsidR="00CA6242" w:rsidRDefault="00CA6242">
            <w:pPr>
              <w:pStyle w:val="1"/>
              <w:spacing w:after="0" w:line="240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42" w:rsidTr="00CA6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2" w:rsidRDefault="00CA624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приказа о назначении лиц, ответственных за исправное состояние и безопасную эксплуатацию тепловых энергоустановок, и их заместителей, прошедших проверку знаний в установленном порядке</w:t>
            </w:r>
          </w:p>
        </w:tc>
      </w:tr>
    </w:tbl>
    <w:p w:rsidR="00CA6242" w:rsidRDefault="00CA6242" w:rsidP="00CA62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242" w:rsidRDefault="00CA6242" w:rsidP="00CA62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498" w:rsidRDefault="00473498"/>
    <w:sectPr w:rsidR="0047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1C57"/>
    <w:multiLevelType w:val="hybridMultilevel"/>
    <w:tmpl w:val="4CBAE7F0"/>
    <w:lvl w:ilvl="0" w:tplc="CE96F9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976FA"/>
    <w:multiLevelType w:val="multilevel"/>
    <w:tmpl w:val="C0565C94"/>
    <w:lvl w:ilvl="0">
      <w:start w:val="3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C"/>
    <w:rsid w:val="00170DE2"/>
    <w:rsid w:val="002D670A"/>
    <w:rsid w:val="00304BCD"/>
    <w:rsid w:val="00473498"/>
    <w:rsid w:val="0047759C"/>
    <w:rsid w:val="0056207C"/>
    <w:rsid w:val="00B7074A"/>
    <w:rsid w:val="00CA6242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1A76"/>
  <w15:chartTrackingRefBased/>
  <w15:docId w15:val="{C6DE95C9-208F-4A45-A3E7-FE3E6CA7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A6242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CA6242"/>
    <w:pPr>
      <w:spacing w:before="100" w:after="100"/>
      <w:jc w:val="center"/>
      <w:outlineLvl w:val="1"/>
    </w:pPr>
    <w:rPr>
      <w:sz w:val="28"/>
    </w:rPr>
  </w:style>
  <w:style w:type="character" w:customStyle="1" w:styleId="a5">
    <w:name w:val="Заголовок Знак"/>
    <w:basedOn w:val="a0"/>
    <w:link w:val="a4"/>
    <w:rsid w:val="00CA62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CA62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67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2022-08-11T06:13:00Z</cp:lastPrinted>
  <dcterms:created xsi:type="dcterms:W3CDTF">2020-07-31T04:48:00Z</dcterms:created>
  <dcterms:modified xsi:type="dcterms:W3CDTF">2022-08-11T06:15:00Z</dcterms:modified>
</cp:coreProperties>
</file>